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BB" w:rsidRDefault="007A25B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МГУ имени М. В. Ломоносова</w:t>
      </w: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геологический ф-т, кафедра кристаллографии и кристаллохимии</w:t>
      </w: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«Фазовые соотношения и структура лантан-хромового бората в системе</w:t>
      </w: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E3">
        <w:rPr>
          <w:rFonts w:ascii="Times New Roman" w:hAnsi="Times New Roman" w:cs="Times New Roman"/>
          <w:b/>
          <w:bCs/>
          <w:sz w:val="24"/>
          <w:szCs w:val="24"/>
        </w:rPr>
        <w:t>на основе тримолибдата калия»</w:t>
      </w: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Алпанова Р. Р., Кузьмин Н.Н.</w:t>
      </w: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1E3">
        <w:rPr>
          <w:rFonts w:ascii="Times New Roman" w:hAnsi="Times New Roman" w:cs="Times New Roman"/>
          <w:bCs/>
          <w:sz w:val="24"/>
          <w:szCs w:val="24"/>
        </w:rPr>
        <w:t>Научный руководитель: Волкова Е.А.</w:t>
      </w:r>
    </w:p>
    <w:p w:rsidR="0046348D" w:rsidRDefault="009225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bCs/>
          <w:sz w:val="24"/>
          <w:szCs w:val="24"/>
        </w:rPr>
        <w:t>Исследование фазовых отношений в системе LaCr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(BO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–K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Mo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-B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348D" w:rsidRDefault="009225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семействе боратов с общей формулой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3E71E3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="003E71E3" w:rsidRPr="003E71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E71E3" w:rsidRPr="003E71E3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3E71E3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3E71E3" w:rsidRPr="003E7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71E3">
        <w:rPr>
          <w:rFonts w:ascii="Times New Roman" w:hAnsi="Times New Roman" w:cs="Times New Roman"/>
          <w:bCs/>
          <w:sz w:val="24"/>
          <w:szCs w:val="24"/>
          <w:lang w:val="en-US"/>
        </w:rPr>
        <w:t>REE</w:t>
      </w:r>
      <w:r w:rsidR="003E71E3" w:rsidRPr="003E7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71E3" w:rsidRPr="001864B6">
        <w:rPr>
          <w:rFonts w:ascii="Times New Roman" w:hAnsi="Times New Roman" w:cs="Times New Roman"/>
          <w:sz w:val="24"/>
          <w:szCs w:val="24"/>
        </w:rPr>
        <w:t>(</w:t>
      </w:r>
      <w:r w:rsidR="003E71E3" w:rsidRPr="001A69FD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E71E3" w:rsidRPr="001864B6">
        <w:rPr>
          <w:rFonts w:ascii="Times New Roman" w:hAnsi="Times New Roman" w:cs="Times New Roman"/>
          <w:sz w:val="24"/>
          <w:szCs w:val="24"/>
        </w:rPr>
        <w:t>-</w:t>
      </w:r>
      <w:r w:rsidR="003E71E3" w:rsidRPr="001A69FD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E71E3" w:rsidRPr="001864B6">
        <w:rPr>
          <w:rFonts w:ascii="Times New Roman" w:hAnsi="Times New Roman" w:cs="Times New Roman"/>
          <w:sz w:val="24"/>
          <w:szCs w:val="24"/>
        </w:rPr>
        <w:t xml:space="preserve">, </w:t>
      </w:r>
      <w:r w:rsidR="003E71E3" w:rsidRPr="001A69FD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3E71E3" w:rsidRPr="001864B6">
        <w:rPr>
          <w:rFonts w:ascii="Times New Roman" w:hAnsi="Times New Roman" w:cs="Times New Roman"/>
          <w:sz w:val="24"/>
          <w:szCs w:val="24"/>
        </w:rPr>
        <w:t>-</w:t>
      </w:r>
      <w:r w:rsidR="003E71E3" w:rsidRPr="001A69FD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3E71E3" w:rsidRPr="001864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а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bCs/>
          <w:sz w:val="24"/>
          <w:szCs w:val="24"/>
        </w:rPr>
        <w:t xml:space="preserve"> хуже всего изучены хромовые бораты, что делает их исследование перспективным. Они обладают уникальными оптическими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[1]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магнитными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Tb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[2-4]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свойствами, а также высокой химической стойкостью и механической прочностью. Большинство соединений этой группы отвечают пространственной группе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32 </w:t>
      </w:r>
      <w:r>
        <w:rPr>
          <w:rFonts w:ascii="Times New Roman" w:hAnsi="Times New Roman" w:cs="Times New Roman"/>
          <w:bCs/>
          <w:sz w:val="24"/>
          <w:szCs w:val="24"/>
        </w:rPr>
        <w:t>(структурный тип хантита), однако в ходе экспериментов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[5]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установлены еще две высокотемпературные моноклинные модификации: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С2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348D" w:rsidRPr="003E71E3" w:rsidRDefault="009225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эксперимента.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При изучении фазообразования в системе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LaCr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(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)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Mo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3E71E3">
        <w:rPr>
          <w:rFonts w:ascii="Times New Roman" w:hAnsi="Times New Roman" w:cs="Times New Roman"/>
          <w:bCs/>
          <w:sz w:val="24"/>
          <w:szCs w:val="24"/>
        </w:rPr>
        <w:t>-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 использовался метод спонтанной раствор-расплавной кристаллизации. Кристаллические фазы изучались методами оптической микроскопии, рентгенофазового анализа, ИК-</w:t>
      </w:r>
      <w:r w:rsidR="003E71E3">
        <w:rPr>
          <w:rFonts w:ascii="Times New Roman" w:hAnsi="Times New Roman" w:cs="Times New Roman"/>
          <w:bCs/>
          <w:sz w:val="24"/>
          <w:szCs w:val="24"/>
        </w:rPr>
        <w:t xml:space="preserve">спектроскопии и дифференциального </w:t>
      </w:r>
      <w:r w:rsidRPr="003E71E3">
        <w:rPr>
          <w:rFonts w:ascii="Times New Roman" w:hAnsi="Times New Roman" w:cs="Times New Roman"/>
          <w:bCs/>
          <w:sz w:val="24"/>
          <w:szCs w:val="24"/>
        </w:rPr>
        <w:t>термического анализа.</w:t>
      </w:r>
    </w:p>
    <w:p w:rsidR="0046348D" w:rsidRPr="003E71E3" w:rsidRDefault="009225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1E3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результатов. 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В результате исследования фазообразования в системе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LaCr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(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)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3E71E3">
        <w:rPr>
          <w:rFonts w:ascii="Times New Roman" w:hAnsi="Times New Roman" w:cs="Times New Roman"/>
          <w:bCs/>
          <w:sz w:val="24"/>
          <w:szCs w:val="24"/>
        </w:rPr>
        <w:t>–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Mo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3E71E3">
        <w:rPr>
          <w:rFonts w:ascii="Times New Roman" w:hAnsi="Times New Roman" w:cs="Times New Roman"/>
          <w:bCs/>
          <w:sz w:val="24"/>
          <w:szCs w:val="24"/>
        </w:rPr>
        <w:t>-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 установлена зависимость между соотношением компонентов шихты и образующимися фазами. Так, при увеличении количества растворителя в системе образуется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CrBO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. Выявлено поле кристаллизации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LaCr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(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)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, которое ограничивается 70-90 мас. %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LaCr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(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)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 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и 0-10 мас. %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. Однако эта </w:t>
      </w:r>
      <w:r w:rsidR="007C684F">
        <w:rPr>
          <w:rFonts w:ascii="Times New Roman" w:hAnsi="Times New Roman" w:cs="Times New Roman"/>
          <w:bCs/>
          <w:sz w:val="24"/>
          <w:szCs w:val="24"/>
        </w:rPr>
        <w:t>область не является монофазной: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 помимо изучаемого соединения кристаллизуется сопутствующая фаза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CrBO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. Установлено, что при соотношении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LaCr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(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</w:rPr>
        <w:t>)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3E71E3">
        <w:rPr>
          <w:rFonts w:ascii="Times New Roman" w:hAnsi="Times New Roman" w:cs="Times New Roman"/>
          <w:bCs/>
          <w:sz w:val="24"/>
          <w:szCs w:val="24"/>
        </w:rPr>
        <w:t>/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Mo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E71E3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 = 90:10 вес% образуются кристаллы лантан-хромового бората ромбоэдрической модификации. Во всех остальных случаях в пределах поля устойчивости </w:t>
      </w:r>
      <w:r w:rsidRPr="003E71E3">
        <w:rPr>
          <w:rFonts w:ascii="Times New Roman" w:hAnsi="Times New Roman" w:cs="Times New Roman"/>
          <w:bCs/>
          <w:sz w:val="24"/>
          <w:szCs w:val="24"/>
          <w:lang w:val="en-US"/>
        </w:rPr>
        <w:t>LaCr</w:t>
      </w:r>
      <w:r w:rsidRPr="003E71E3">
        <w:rPr>
          <w:rFonts w:ascii="Times New Roman" w:hAnsi="Times New Roman" w:cs="Times New Roman"/>
          <w:bCs/>
          <w:sz w:val="24"/>
          <w:szCs w:val="24"/>
        </w:rPr>
        <w:t xml:space="preserve">-бората кристаллы представляют собой смесь двух полиморфных модификаций </w:t>
      </w:r>
      <w:r w:rsidRPr="003E71E3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3E71E3">
        <w:rPr>
          <w:rFonts w:ascii="Times New Roman" w:hAnsi="Times New Roman" w:cs="Times New Roman"/>
          <w:bCs/>
          <w:i/>
          <w:sz w:val="24"/>
          <w:szCs w:val="24"/>
        </w:rPr>
        <w:t>32</w:t>
      </w:r>
      <w:r w:rsidR="00A97B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71E3">
        <w:rPr>
          <w:rFonts w:ascii="Times New Roman" w:hAnsi="Times New Roman" w:cs="Times New Roman"/>
          <w:bCs/>
          <w:sz w:val="24"/>
          <w:szCs w:val="24"/>
        </w:rPr>
        <w:t>+</w:t>
      </w:r>
      <w:r w:rsidR="00A9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1E3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3E71E3">
        <w:rPr>
          <w:rFonts w:ascii="Times New Roman" w:hAnsi="Times New Roman" w:cs="Times New Roman"/>
          <w:bCs/>
          <w:i/>
          <w:sz w:val="24"/>
          <w:szCs w:val="24"/>
        </w:rPr>
        <w:t>2/с</w:t>
      </w:r>
      <w:r w:rsidRPr="003E7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348D" w:rsidRDefault="0046348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348D" w:rsidRDefault="004634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48D" w:rsidRDefault="0046348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348D" w:rsidRDefault="009225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314E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A6314E" w:rsidRPr="00A6314E" w:rsidRDefault="00A631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48D" w:rsidRPr="00A6314E" w:rsidRDefault="0092250F">
      <w:pPr>
        <w:pStyle w:val="afa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А. Н. Блудов и др. 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Magnetic Properties of DyCr3(BO3)4.</w:t>
      </w: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Low</w:t>
      </w: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Temp</w:t>
      </w: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Phys</w:t>
      </w: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2020, 46, 697-703.</w:t>
      </w:r>
    </w:p>
    <w:p w:rsidR="0046348D" w:rsidRPr="00A6314E" w:rsidRDefault="0092250F">
      <w:pPr>
        <w:pStyle w:val="afa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>А.Н. Блудов, Ю.А. Савина, В.А. Пащенко, С.Л. Гнатченко. Магнитные свойства кристалла LaCr</w:t>
      </w:r>
      <w:r w:rsidRPr="0008366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>(BO</w:t>
      </w:r>
      <w:r w:rsidRPr="0008366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8366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Физ. низк. Температур, </w:t>
      </w:r>
      <w:r w:rsidRPr="00A6314E">
        <w:rPr>
          <w:rFonts w:ascii="Times New Roman" w:hAnsi="Times New Roman" w:cs="Times New Roman"/>
          <w:sz w:val="24"/>
          <w:szCs w:val="24"/>
        </w:rPr>
        <w:t>2020, т. 46, № 6, c. 767–770.</w:t>
      </w:r>
    </w:p>
    <w:p w:rsidR="0046348D" w:rsidRPr="00A6314E" w:rsidRDefault="0092250F">
      <w:pPr>
        <w:pStyle w:val="afa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Н. Н. Кузьмин, В. В. Мальцев, Е. А. Волкова, Н. И. Леонюк, К. Н. Болдырев, А. Н. Блудов.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Growth and Spectroscopic and Magnetic Properties of TbCr</w:t>
      </w:r>
      <w:r w:rsidRPr="00A631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(BO</w:t>
      </w:r>
      <w:r w:rsidRPr="00A631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631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 xml:space="preserve"> Crystals. </w:t>
      </w:r>
      <w:r w:rsidRPr="00A6314E">
        <w:rPr>
          <w:rFonts w:ascii="Times New Roman" w:hAnsi="Times New Roman" w:cs="Times New Roman"/>
          <w:i/>
          <w:sz w:val="24"/>
          <w:szCs w:val="24"/>
          <w:lang w:val="en-US"/>
        </w:rPr>
        <w:t>Inorganic</w:t>
      </w:r>
      <w:r w:rsidRPr="00A63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14E">
        <w:rPr>
          <w:rFonts w:ascii="Times New Roman" w:hAnsi="Times New Roman" w:cs="Times New Roman"/>
          <w:i/>
          <w:sz w:val="24"/>
          <w:szCs w:val="24"/>
          <w:lang w:val="en-US"/>
        </w:rPr>
        <w:t>Materials</w:t>
      </w:r>
      <w:r w:rsidRPr="00A6314E">
        <w:rPr>
          <w:rFonts w:ascii="Times New Roman" w:hAnsi="Times New Roman" w:cs="Times New Roman"/>
          <w:sz w:val="24"/>
          <w:szCs w:val="24"/>
        </w:rPr>
        <w:t xml:space="preserve">. 2020, 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A6314E">
        <w:rPr>
          <w:rFonts w:ascii="Times New Roman" w:hAnsi="Times New Roman" w:cs="Times New Roman"/>
          <w:sz w:val="24"/>
          <w:szCs w:val="24"/>
        </w:rPr>
        <w:t xml:space="preserve">. 56, 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6314E">
        <w:rPr>
          <w:rFonts w:ascii="Times New Roman" w:hAnsi="Times New Roman" w:cs="Times New Roman"/>
          <w:sz w:val="24"/>
          <w:szCs w:val="24"/>
        </w:rPr>
        <w:t xml:space="preserve">. 8, 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6314E">
        <w:rPr>
          <w:rFonts w:ascii="Times New Roman" w:hAnsi="Times New Roman" w:cs="Times New Roman"/>
          <w:sz w:val="24"/>
          <w:szCs w:val="24"/>
        </w:rPr>
        <w:t>. 828–835.</w:t>
      </w:r>
    </w:p>
    <w:p w:rsidR="0046348D" w:rsidRPr="00A6314E" w:rsidRDefault="0092250F">
      <w:pPr>
        <w:pStyle w:val="afa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1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Добрецова Е.А., Болдырев К.Н.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Спектроскопические исследования хромового бората самария SmCr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>(BO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A6314E">
        <w:rPr>
          <w:rFonts w:ascii="Times New Roman" w:hAnsi="Times New Roman" w:cs="Times New Roman"/>
          <w:color w:val="000000" w:themeColor="text1"/>
          <w:sz w:val="24"/>
          <w:szCs w:val="24"/>
        </w:rPr>
        <w:t>. Учёные записки физического факультета, 4 (2014), 144308.</w:t>
      </w:r>
    </w:p>
    <w:p w:rsidR="0046348D" w:rsidRPr="00A6314E" w:rsidRDefault="0092250F" w:rsidP="00A6314E">
      <w:pPr>
        <w:pStyle w:val="afa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14E">
        <w:rPr>
          <w:rFonts w:ascii="Times New Roman" w:hAnsi="Times New Roman" w:cs="Times New Roman"/>
          <w:i/>
          <w:sz w:val="24"/>
          <w:szCs w:val="24"/>
          <w:lang w:val="en-US"/>
        </w:rPr>
        <w:t>Leonyuk N.I., Leonyuk L.I.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 xml:space="preserve"> Growth and characterization of RM</w:t>
      </w:r>
      <w:r w:rsidRPr="00A631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(BO</w:t>
      </w:r>
      <w:r w:rsidRPr="00A631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631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6314E">
        <w:rPr>
          <w:rFonts w:ascii="Times New Roman" w:hAnsi="Times New Roman" w:cs="Times New Roman"/>
          <w:sz w:val="24"/>
          <w:szCs w:val="24"/>
          <w:lang w:val="en-US"/>
        </w:rPr>
        <w:t xml:space="preserve"> crystals. </w:t>
      </w:r>
      <w:r w:rsidRPr="00A6314E">
        <w:rPr>
          <w:rFonts w:ascii="Times New Roman" w:hAnsi="Times New Roman" w:cs="Times New Roman"/>
          <w:sz w:val="24"/>
          <w:szCs w:val="24"/>
        </w:rPr>
        <w:t>Prog. Cryst. Growth and Charact., 31 (1995) 179-278</w:t>
      </w:r>
    </w:p>
    <w:sectPr w:rsidR="0046348D" w:rsidRPr="00A631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BD" w:rsidRDefault="00BE3DBD">
      <w:pPr>
        <w:spacing w:after="0" w:line="240" w:lineRule="auto"/>
      </w:pPr>
      <w:r>
        <w:separator/>
      </w:r>
    </w:p>
  </w:endnote>
  <w:endnote w:type="continuationSeparator" w:id="0">
    <w:p w:rsidR="00BE3DBD" w:rsidRDefault="00BE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BD" w:rsidRDefault="00BE3DBD">
      <w:pPr>
        <w:spacing w:after="0" w:line="240" w:lineRule="auto"/>
      </w:pPr>
      <w:r>
        <w:separator/>
      </w:r>
    </w:p>
  </w:footnote>
  <w:footnote w:type="continuationSeparator" w:id="0">
    <w:p w:rsidR="00BE3DBD" w:rsidRDefault="00BE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5103"/>
    <w:multiLevelType w:val="hybridMultilevel"/>
    <w:tmpl w:val="2E20E2EE"/>
    <w:lvl w:ilvl="0" w:tplc="756A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D32CCCF6">
      <w:start w:val="1"/>
      <w:numFmt w:val="lowerLetter"/>
      <w:lvlText w:val="%2."/>
      <w:lvlJc w:val="left"/>
      <w:pPr>
        <w:ind w:left="1440" w:hanging="360"/>
      </w:pPr>
    </w:lvl>
    <w:lvl w:ilvl="2" w:tplc="A53A0F4A">
      <w:start w:val="1"/>
      <w:numFmt w:val="lowerRoman"/>
      <w:lvlText w:val="%3."/>
      <w:lvlJc w:val="right"/>
      <w:pPr>
        <w:ind w:left="2160" w:hanging="180"/>
      </w:pPr>
    </w:lvl>
    <w:lvl w:ilvl="3" w:tplc="FEEC63EC">
      <w:start w:val="1"/>
      <w:numFmt w:val="decimal"/>
      <w:lvlText w:val="%4."/>
      <w:lvlJc w:val="left"/>
      <w:pPr>
        <w:ind w:left="2880" w:hanging="360"/>
      </w:pPr>
    </w:lvl>
    <w:lvl w:ilvl="4" w:tplc="D8909A6E">
      <w:start w:val="1"/>
      <w:numFmt w:val="lowerLetter"/>
      <w:lvlText w:val="%5."/>
      <w:lvlJc w:val="left"/>
      <w:pPr>
        <w:ind w:left="3600" w:hanging="360"/>
      </w:pPr>
    </w:lvl>
    <w:lvl w:ilvl="5" w:tplc="13B8CF9C">
      <w:start w:val="1"/>
      <w:numFmt w:val="lowerRoman"/>
      <w:lvlText w:val="%6."/>
      <w:lvlJc w:val="right"/>
      <w:pPr>
        <w:ind w:left="4320" w:hanging="180"/>
      </w:pPr>
    </w:lvl>
    <w:lvl w:ilvl="6" w:tplc="3AF65DAC">
      <w:start w:val="1"/>
      <w:numFmt w:val="decimal"/>
      <w:lvlText w:val="%7."/>
      <w:lvlJc w:val="left"/>
      <w:pPr>
        <w:ind w:left="5040" w:hanging="360"/>
      </w:pPr>
    </w:lvl>
    <w:lvl w:ilvl="7" w:tplc="E29CFF5E">
      <w:start w:val="1"/>
      <w:numFmt w:val="lowerLetter"/>
      <w:lvlText w:val="%8."/>
      <w:lvlJc w:val="left"/>
      <w:pPr>
        <w:ind w:left="5760" w:hanging="360"/>
      </w:pPr>
    </w:lvl>
    <w:lvl w:ilvl="8" w:tplc="77346F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5AC0"/>
    <w:multiLevelType w:val="hybridMultilevel"/>
    <w:tmpl w:val="9E76BE7C"/>
    <w:lvl w:ilvl="0" w:tplc="30685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E4FC4">
      <w:start w:val="1"/>
      <w:numFmt w:val="lowerLetter"/>
      <w:lvlText w:val="%2."/>
      <w:lvlJc w:val="left"/>
      <w:pPr>
        <w:ind w:left="1440" w:hanging="360"/>
      </w:pPr>
    </w:lvl>
    <w:lvl w:ilvl="2" w:tplc="76808F20">
      <w:start w:val="1"/>
      <w:numFmt w:val="lowerRoman"/>
      <w:lvlText w:val="%3."/>
      <w:lvlJc w:val="right"/>
      <w:pPr>
        <w:ind w:left="2160" w:hanging="180"/>
      </w:pPr>
    </w:lvl>
    <w:lvl w:ilvl="3" w:tplc="2AE4F130">
      <w:start w:val="1"/>
      <w:numFmt w:val="decimal"/>
      <w:lvlText w:val="%4."/>
      <w:lvlJc w:val="left"/>
      <w:pPr>
        <w:ind w:left="2880" w:hanging="360"/>
      </w:pPr>
    </w:lvl>
    <w:lvl w:ilvl="4" w:tplc="8670D5E2">
      <w:start w:val="1"/>
      <w:numFmt w:val="lowerLetter"/>
      <w:lvlText w:val="%5."/>
      <w:lvlJc w:val="left"/>
      <w:pPr>
        <w:ind w:left="3600" w:hanging="360"/>
      </w:pPr>
    </w:lvl>
    <w:lvl w:ilvl="5" w:tplc="B6848814">
      <w:start w:val="1"/>
      <w:numFmt w:val="lowerRoman"/>
      <w:lvlText w:val="%6."/>
      <w:lvlJc w:val="right"/>
      <w:pPr>
        <w:ind w:left="4320" w:hanging="180"/>
      </w:pPr>
    </w:lvl>
    <w:lvl w:ilvl="6" w:tplc="0F7C4E24">
      <w:start w:val="1"/>
      <w:numFmt w:val="decimal"/>
      <w:lvlText w:val="%7."/>
      <w:lvlJc w:val="left"/>
      <w:pPr>
        <w:ind w:left="5040" w:hanging="360"/>
      </w:pPr>
    </w:lvl>
    <w:lvl w:ilvl="7" w:tplc="2BD4BB2E">
      <w:start w:val="1"/>
      <w:numFmt w:val="lowerLetter"/>
      <w:lvlText w:val="%8."/>
      <w:lvlJc w:val="left"/>
      <w:pPr>
        <w:ind w:left="5760" w:hanging="360"/>
      </w:pPr>
    </w:lvl>
    <w:lvl w:ilvl="8" w:tplc="8C02C0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167C"/>
    <w:multiLevelType w:val="hybridMultilevel"/>
    <w:tmpl w:val="AA4A8DF0"/>
    <w:lvl w:ilvl="0" w:tplc="C2F005A2">
      <w:start w:val="1"/>
      <w:numFmt w:val="decimal"/>
      <w:lvlText w:val="%1."/>
      <w:lvlJc w:val="left"/>
      <w:pPr>
        <w:ind w:left="720" w:hanging="360"/>
      </w:pPr>
    </w:lvl>
    <w:lvl w:ilvl="1" w:tplc="5A62EB38">
      <w:start w:val="1"/>
      <w:numFmt w:val="lowerLetter"/>
      <w:lvlText w:val="%2."/>
      <w:lvlJc w:val="left"/>
      <w:pPr>
        <w:ind w:left="1440" w:hanging="360"/>
      </w:pPr>
    </w:lvl>
    <w:lvl w:ilvl="2" w:tplc="79FC188E">
      <w:start w:val="1"/>
      <w:numFmt w:val="lowerRoman"/>
      <w:lvlText w:val="%3."/>
      <w:lvlJc w:val="right"/>
      <w:pPr>
        <w:ind w:left="2160" w:hanging="180"/>
      </w:pPr>
    </w:lvl>
    <w:lvl w:ilvl="3" w:tplc="486CB00C">
      <w:start w:val="1"/>
      <w:numFmt w:val="decimal"/>
      <w:lvlText w:val="%4."/>
      <w:lvlJc w:val="left"/>
      <w:pPr>
        <w:ind w:left="2880" w:hanging="360"/>
      </w:pPr>
    </w:lvl>
    <w:lvl w:ilvl="4" w:tplc="40BA7C6A">
      <w:start w:val="1"/>
      <w:numFmt w:val="lowerLetter"/>
      <w:lvlText w:val="%5."/>
      <w:lvlJc w:val="left"/>
      <w:pPr>
        <w:ind w:left="3600" w:hanging="360"/>
      </w:pPr>
    </w:lvl>
    <w:lvl w:ilvl="5" w:tplc="52469A48">
      <w:start w:val="1"/>
      <w:numFmt w:val="lowerRoman"/>
      <w:lvlText w:val="%6."/>
      <w:lvlJc w:val="right"/>
      <w:pPr>
        <w:ind w:left="4320" w:hanging="180"/>
      </w:pPr>
    </w:lvl>
    <w:lvl w:ilvl="6" w:tplc="4A5C189E">
      <w:start w:val="1"/>
      <w:numFmt w:val="decimal"/>
      <w:lvlText w:val="%7."/>
      <w:lvlJc w:val="left"/>
      <w:pPr>
        <w:ind w:left="5040" w:hanging="360"/>
      </w:pPr>
    </w:lvl>
    <w:lvl w:ilvl="7" w:tplc="D124E340">
      <w:start w:val="1"/>
      <w:numFmt w:val="lowerLetter"/>
      <w:lvlText w:val="%8."/>
      <w:lvlJc w:val="left"/>
      <w:pPr>
        <w:ind w:left="5760" w:hanging="360"/>
      </w:pPr>
    </w:lvl>
    <w:lvl w:ilvl="8" w:tplc="91783A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D"/>
    <w:rsid w:val="0008366E"/>
    <w:rsid w:val="003E71E3"/>
    <w:rsid w:val="0046348D"/>
    <w:rsid w:val="007A25BB"/>
    <w:rsid w:val="007C684F"/>
    <w:rsid w:val="0092250F"/>
    <w:rsid w:val="00A6314E"/>
    <w:rsid w:val="00A97BB5"/>
    <w:rsid w:val="00B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9B97-8D3A-422B-8806-396658A0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2022-04-13T09:51:00Z</dcterms:created>
  <dcterms:modified xsi:type="dcterms:W3CDTF">2022-04-14T13:28:00Z</dcterms:modified>
</cp:coreProperties>
</file>