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a"/>
        <w:tblW w:w="18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14"/>
        <w:gridCol w:w="8080"/>
      </w:tblGrid>
      <w:tr w:rsidR="001165FD" w:rsidRPr="000D4C00" w14:paraId="586DB0E1" w14:textId="77777777" w:rsidTr="00227A89">
        <w:tc>
          <w:tcPr>
            <w:tcW w:w="10314" w:type="dxa"/>
            <w:vAlign w:val="center"/>
          </w:tcPr>
          <w:p w14:paraId="66F28554" w14:textId="77777777" w:rsidR="001165FD" w:rsidRPr="000D4C00" w:rsidRDefault="00227A89" w:rsidP="0021691C">
            <w:pPr>
              <w:suppressAutoHyphens/>
              <w:rPr>
                <w:b/>
                <w:caps/>
                <w:noProof/>
              </w:rPr>
            </w:pPr>
            <w:r w:rsidRPr="000D4C00">
              <w:rPr>
                <w:noProof/>
              </w:rPr>
              <w:drawing>
                <wp:inline distT="0" distB="0" distL="0" distR="0" wp14:anchorId="23D725FE" wp14:editId="0FD94D2E">
                  <wp:extent cx="769999" cy="488950"/>
                  <wp:effectExtent l="19050" t="0" r="0" b="0"/>
                  <wp:docPr id="6" name="Рисунок 9" descr="Общественная палата Российской Федерации укрепится авторитетными регионал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щественная палата Российской Федерации укрепится авторитетными регионалами"/>
                          <pic:cNvPicPr>
                            <a:picLocks noChangeAspect="1" noChangeArrowheads="1"/>
                          </pic:cNvPicPr>
                        </pic:nvPicPr>
                        <pic:blipFill>
                          <a:blip r:embed="rId8" cstate="print"/>
                          <a:srcRect/>
                          <a:stretch>
                            <a:fillRect/>
                          </a:stretch>
                        </pic:blipFill>
                        <pic:spPr bwMode="auto">
                          <a:xfrm>
                            <a:off x="0" y="0"/>
                            <a:ext cx="774335" cy="491703"/>
                          </a:xfrm>
                          <a:prstGeom prst="rect">
                            <a:avLst/>
                          </a:prstGeom>
                          <a:noFill/>
                          <a:ln w="9525">
                            <a:noFill/>
                            <a:miter lim="800000"/>
                            <a:headEnd/>
                            <a:tailEnd/>
                          </a:ln>
                        </pic:spPr>
                      </pic:pic>
                    </a:graphicData>
                  </a:graphic>
                </wp:inline>
              </w:drawing>
            </w:r>
            <w:r w:rsidRPr="000D4C00">
              <w:rPr>
                <w:b/>
                <w:caps/>
                <w:noProof/>
              </w:rPr>
              <w:t xml:space="preserve">   </w:t>
            </w:r>
            <w:r w:rsidR="008B6169" w:rsidRPr="000D4C00">
              <w:rPr>
                <w:b/>
                <w:caps/>
                <w:noProof/>
              </w:rPr>
              <w:t xml:space="preserve">  </w:t>
            </w:r>
            <w:r w:rsidR="00CB4747" w:rsidRPr="000D4C00">
              <w:rPr>
                <w:noProof/>
              </w:rPr>
              <w:drawing>
                <wp:inline distT="0" distB="0" distL="0" distR="0" wp14:anchorId="1E729144" wp14:editId="2C3B8FFB">
                  <wp:extent cx="1955800" cy="488950"/>
                  <wp:effectExtent l="0" t="0" r="6350" b="0"/>
                  <wp:docPr id="3" name="Рисунок 1" descr="C:\Users\user\Desktop\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77.png"/>
                          <pic:cNvPicPr>
                            <a:picLocks noChangeAspect="1" noChangeArrowheads="1"/>
                          </pic:cNvPicPr>
                        </pic:nvPicPr>
                        <pic:blipFill>
                          <a:blip r:embed="rId9" cstate="print"/>
                          <a:srcRect/>
                          <a:stretch>
                            <a:fillRect/>
                          </a:stretch>
                        </pic:blipFill>
                        <pic:spPr bwMode="auto">
                          <a:xfrm>
                            <a:off x="0" y="0"/>
                            <a:ext cx="1955800" cy="488950"/>
                          </a:xfrm>
                          <a:prstGeom prst="rect">
                            <a:avLst/>
                          </a:prstGeom>
                          <a:noFill/>
                          <a:ln w="9525">
                            <a:noFill/>
                            <a:miter lim="800000"/>
                            <a:headEnd/>
                            <a:tailEnd/>
                          </a:ln>
                        </pic:spPr>
                      </pic:pic>
                    </a:graphicData>
                  </a:graphic>
                </wp:inline>
              </w:drawing>
            </w:r>
            <w:r w:rsidRPr="000D4C00">
              <w:rPr>
                <w:b/>
                <w:caps/>
                <w:noProof/>
              </w:rPr>
              <w:t xml:space="preserve">  </w:t>
            </w:r>
            <w:r w:rsidRPr="000D4C00">
              <w:rPr>
                <w:noProof/>
              </w:rPr>
              <w:drawing>
                <wp:inline distT="0" distB="0" distL="0" distR="0" wp14:anchorId="040F6575" wp14:editId="49EC6BCA">
                  <wp:extent cx="1471295" cy="396768"/>
                  <wp:effectExtent l="0" t="0" r="0" b="3810"/>
                  <wp:docPr id="8" name="Рисунок 3" descr="Z:\FOTO\Символика\логотипы ЧелГУ\логотип ЧелГУ горизонтальный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OTO\Символика\логотипы ЧелГУ\логотип ЧелГУ горизонтальный (к).jpg"/>
                          <pic:cNvPicPr>
                            <a:picLocks noChangeAspect="1" noChangeArrowheads="1"/>
                          </pic:cNvPicPr>
                        </pic:nvPicPr>
                        <pic:blipFill>
                          <a:blip r:embed="rId10" cstate="print"/>
                          <a:srcRect/>
                          <a:stretch>
                            <a:fillRect/>
                          </a:stretch>
                        </pic:blipFill>
                        <pic:spPr bwMode="auto">
                          <a:xfrm>
                            <a:off x="0" y="0"/>
                            <a:ext cx="1485605" cy="400627"/>
                          </a:xfrm>
                          <a:prstGeom prst="rect">
                            <a:avLst/>
                          </a:prstGeom>
                          <a:noFill/>
                          <a:ln w="9525">
                            <a:noFill/>
                            <a:miter lim="800000"/>
                            <a:headEnd/>
                            <a:tailEnd/>
                          </a:ln>
                        </pic:spPr>
                      </pic:pic>
                    </a:graphicData>
                  </a:graphic>
                </wp:inline>
              </w:drawing>
            </w:r>
            <w:r w:rsidRPr="000D4C00">
              <w:rPr>
                <w:b/>
                <w:caps/>
                <w:noProof/>
              </w:rPr>
              <w:t xml:space="preserve">   </w:t>
            </w:r>
            <w:r w:rsidRPr="000D4C00">
              <w:rPr>
                <w:noProof/>
              </w:rPr>
              <w:drawing>
                <wp:inline distT="0" distB="0" distL="0" distR="0" wp14:anchorId="58E7FE41" wp14:editId="5711E159">
                  <wp:extent cx="1219200" cy="456309"/>
                  <wp:effectExtent l="19050" t="0" r="0" b="0"/>
                  <wp:docPr id="9" name="Рисунок 1" descr="http://russian-science.com/tpl/i/ras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sian-science.com/tpl/i/rasn-logo.jpg"/>
                          <pic:cNvPicPr>
                            <a:picLocks noChangeAspect="1" noChangeArrowheads="1"/>
                          </pic:cNvPicPr>
                        </pic:nvPicPr>
                        <pic:blipFill>
                          <a:blip r:embed="rId11" cstate="print"/>
                          <a:srcRect/>
                          <a:stretch>
                            <a:fillRect/>
                          </a:stretch>
                        </pic:blipFill>
                        <pic:spPr bwMode="auto">
                          <a:xfrm>
                            <a:off x="0" y="0"/>
                            <a:ext cx="1227534" cy="459428"/>
                          </a:xfrm>
                          <a:prstGeom prst="rect">
                            <a:avLst/>
                          </a:prstGeom>
                          <a:noFill/>
                          <a:ln w="9525">
                            <a:noFill/>
                            <a:miter lim="800000"/>
                            <a:headEnd/>
                            <a:tailEnd/>
                          </a:ln>
                        </pic:spPr>
                      </pic:pic>
                    </a:graphicData>
                  </a:graphic>
                </wp:inline>
              </w:drawing>
            </w:r>
            <w:r w:rsidRPr="000D4C00">
              <w:rPr>
                <w:b/>
                <w:noProof/>
                <w:sz w:val="28"/>
                <w:szCs w:val="28"/>
              </w:rPr>
              <w:drawing>
                <wp:inline distT="0" distB="0" distL="0" distR="0" wp14:anchorId="63FEF616" wp14:editId="424F3E50">
                  <wp:extent cx="533400" cy="487017"/>
                  <wp:effectExtent l="0" t="0" r="0" b="0"/>
                  <wp:docPr id="10" name="Рисунок 1" descr="logo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копия"/>
                          <pic:cNvPicPr>
                            <a:picLocks noChangeAspect="1" noChangeArrowheads="1"/>
                          </pic:cNvPicPr>
                        </pic:nvPicPr>
                        <pic:blipFill>
                          <a:blip r:embed="rId12" cstate="print"/>
                          <a:srcRect/>
                          <a:stretch>
                            <a:fillRect/>
                          </a:stretch>
                        </pic:blipFill>
                        <pic:spPr bwMode="auto">
                          <a:xfrm>
                            <a:off x="0" y="0"/>
                            <a:ext cx="542585" cy="495403"/>
                          </a:xfrm>
                          <a:prstGeom prst="rect">
                            <a:avLst/>
                          </a:prstGeom>
                          <a:noFill/>
                          <a:ln w="9525">
                            <a:noFill/>
                            <a:miter lim="800000"/>
                            <a:headEnd/>
                            <a:tailEnd/>
                          </a:ln>
                        </pic:spPr>
                      </pic:pic>
                    </a:graphicData>
                  </a:graphic>
                </wp:inline>
              </w:drawing>
            </w:r>
          </w:p>
        </w:tc>
        <w:tc>
          <w:tcPr>
            <w:tcW w:w="8080" w:type="dxa"/>
            <w:vAlign w:val="center"/>
          </w:tcPr>
          <w:p w14:paraId="00F1D464" w14:textId="77777777" w:rsidR="001165FD" w:rsidRPr="000D4C00" w:rsidRDefault="001165FD" w:rsidP="0021691C">
            <w:pPr>
              <w:suppressAutoHyphens/>
              <w:rPr>
                <w:b/>
                <w:caps/>
                <w:color w:val="000000"/>
              </w:rPr>
            </w:pPr>
          </w:p>
        </w:tc>
      </w:tr>
    </w:tbl>
    <w:p w14:paraId="755E8271" w14:textId="77777777" w:rsidR="00D7568F" w:rsidRDefault="00D7568F" w:rsidP="006C140C">
      <w:pPr>
        <w:suppressAutoHyphens/>
        <w:jc w:val="center"/>
        <w:rPr>
          <w:b/>
          <w:color w:val="000000"/>
          <w:sz w:val="27"/>
          <w:szCs w:val="27"/>
        </w:rPr>
      </w:pPr>
    </w:p>
    <w:p w14:paraId="2B001A87" w14:textId="77777777" w:rsidR="0071174D" w:rsidRDefault="0071174D" w:rsidP="006C140C">
      <w:pPr>
        <w:suppressAutoHyphens/>
        <w:jc w:val="center"/>
        <w:rPr>
          <w:b/>
          <w:color w:val="000000"/>
          <w:sz w:val="27"/>
          <w:szCs w:val="27"/>
        </w:rPr>
      </w:pPr>
    </w:p>
    <w:p w14:paraId="64642FB2" w14:textId="77777777" w:rsidR="00343747" w:rsidRDefault="00343747" w:rsidP="006C140C">
      <w:pPr>
        <w:suppressAutoHyphens/>
        <w:jc w:val="center"/>
        <w:rPr>
          <w:b/>
          <w:color w:val="000000"/>
          <w:sz w:val="27"/>
          <w:szCs w:val="27"/>
        </w:rPr>
      </w:pPr>
    </w:p>
    <w:p w14:paraId="667A3577" w14:textId="38EC82D6" w:rsidR="00922736" w:rsidRPr="000D4C00" w:rsidRDefault="00922736" w:rsidP="006C140C">
      <w:pPr>
        <w:suppressAutoHyphens/>
        <w:jc w:val="center"/>
        <w:rPr>
          <w:b/>
          <w:color w:val="000000"/>
          <w:sz w:val="27"/>
          <w:szCs w:val="27"/>
        </w:rPr>
      </w:pPr>
      <w:r w:rsidRPr="000D4C00">
        <w:rPr>
          <w:b/>
          <w:color w:val="000000"/>
          <w:sz w:val="27"/>
          <w:szCs w:val="27"/>
        </w:rPr>
        <w:t>ИНФОРМАЦИОННОЕ ПИСЬМО</w:t>
      </w:r>
    </w:p>
    <w:p w14:paraId="7961FB15" w14:textId="7286A557" w:rsidR="00463195" w:rsidRDefault="00463195" w:rsidP="006C140C">
      <w:pPr>
        <w:suppressAutoHyphens/>
        <w:jc w:val="center"/>
        <w:rPr>
          <w:b/>
          <w:bCs/>
          <w:sz w:val="27"/>
          <w:szCs w:val="27"/>
        </w:rPr>
      </w:pPr>
    </w:p>
    <w:p w14:paraId="3281E71A" w14:textId="77777777" w:rsidR="00343747" w:rsidRPr="000D4C00" w:rsidRDefault="00343747" w:rsidP="006C140C">
      <w:pPr>
        <w:suppressAutoHyphens/>
        <w:jc w:val="center"/>
        <w:rPr>
          <w:b/>
          <w:bCs/>
          <w:sz w:val="27"/>
          <w:szCs w:val="27"/>
        </w:rPr>
      </w:pPr>
    </w:p>
    <w:p w14:paraId="3EEA4133" w14:textId="77777777" w:rsidR="00463195" w:rsidRPr="000D4C00" w:rsidRDefault="00463195" w:rsidP="006C140C">
      <w:pPr>
        <w:suppressAutoHyphens/>
        <w:jc w:val="center"/>
        <w:rPr>
          <w:b/>
          <w:bCs/>
          <w:sz w:val="27"/>
          <w:szCs w:val="27"/>
        </w:rPr>
      </w:pPr>
      <w:r w:rsidRPr="000D4C00">
        <w:rPr>
          <w:b/>
          <w:bCs/>
          <w:sz w:val="27"/>
          <w:szCs w:val="27"/>
        </w:rPr>
        <w:t>Уважаемые коллеги!</w:t>
      </w:r>
      <w:r w:rsidR="006C140C" w:rsidRPr="000D4C00">
        <w:rPr>
          <w:noProof/>
        </w:rPr>
        <w:t xml:space="preserve"> </w:t>
      </w:r>
    </w:p>
    <w:p w14:paraId="3BD42302" w14:textId="77777777" w:rsidR="00463195" w:rsidRPr="000D4C00" w:rsidRDefault="00463195" w:rsidP="006C140C">
      <w:pPr>
        <w:suppressAutoHyphens/>
        <w:jc w:val="center"/>
        <w:rPr>
          <w:b/>
          <w:bCs/>
          <w:sz w:val="27"/>
          <w:szCs w:val="27"/>
        </w:rPr>
      </w:pPr>
    </w:p>
    <w:p w14:paraId="544FE9A1" w14:textId="4B699291" w:rsidR="00B15E67" w:rsidRPr="000D4C00" w:rsidRDefault="00463195" w:rsidP="00186C4C">
      <w:pPr>
        <w:suppressAutoHyphens/>
        <w:ind w:firstLine="454"/>
        <w:jc w:val="both"/>
        <w:rPr>
          <w:sz w:val="27"/>
          <w:szCs w:val="27"/>
        </w:rPr>
      </w:pPr>
      <w:r w:rsidRPr="000D4C00">
        <w:rPr>
          <w:sz w:val="27"/>
          <w:szCs w:val="27"/>
        </w:rPr>
        <w:t xml:space="preserve">Приглашаем </w:t>
      </w:r>
      <w:r w:rsidR="00F1595C">
        <w:rPr>
          <w:sz w:val="27"/>
          <w:szCs w:val="27"/>
        </w:rPr>
        <w:t xml:space="preserve">преподавателей, научных сотрудников, практиков, </w:t>
      </w:r>
      <w:r w:rsidR="00E84E0A" w:rsidRPr="000D4C00">
        <w:rPr>
          <w:sz w:val="27"/>
          <w:szCs w:val="27"/>
        </w:rPr>
        <w:t>студентов, магистрантов, аспирантов</w:t>
      </w:r>
      <w:r w:rsidR="00EC692A" w:rsidRPr="000D4C00">
        <w:rPr>
          <w:sz w:val="27"/>
          <w:szCs w:val="27"/>
        </w:rPr>
        <w:t>,</w:t>
      </w:r>
      <w:r w:rsidR="00E84E0A" w:rsidRPr="000D4C00">
        <w:rPr>
          <w:sz w:val="27"/>
          <w:szCs w:val="27"/>
        </w:rPr>
        <w:t xml:space="preserve"> учащихся</w:t>
      </w:r>
      <w:r w:rsidR="00A30A0D" w:rsidRPr="000D4C00">
        <w:rPr>
          <w:sz w:val="27"/>
          <w:szCs w:val="27"/>
        </w:rPr>
        <w:t> </w:t>
      </w:r>
      <w:r w:rsidR="0046003A" w:rsidRPr="000D4C00">
        <w:rPr>
          <w:sz w:val="27"/>
          <w:szCs w:val="27"/>
        </w:rPr>
        <w:t xml:space="preserve">к участию </w:t>
      </w:r>
      <w:r w:rsidRPr="000D4C00">
        <w:rPr>
          <w:sz w:val="27"/>
          <w:szCs w:val="27"/>
        </w:rPr>
        <w:t xml:space="preserve">в </w:t>
      </w:r>
      <w:r w:rsidR="00E84E0A" w:rsidRPr="000D4C00">
        <w:rPr>
          <w:sz w:val="27"/>
          <w:szCs w:val="27"/>
        </w:rPr>
        <w:t xml:space="preserve">нашем проекте </w:t>
      </w:r>
      <w:r w:rsidR="00C42901" w:rsidRPr="000D4C00">
        <w:rPr>
          <w:b/>
          <w:sz w:val="27"/>
          <w:szCs w:val="27"/>
          <w:lang w:val="en-US"/>
        </w:rPr>
        <w:t>VI</w:t>
      </w:r>
      <w:r w:rsidR="00FF4F8A">
        <w:rPr>
          <w:b/>
          <w:sz w:val="27"/>
          <w:szCs w:val="27"/>
          <w:lang w:val="en-US"/>
        </w:rPr>
        <w:t>I</w:t>
      </w:r>
      <w:r w:rsidR="001165FD" w:rsidRPr="000D4C00">
        <w:rPr>
          <w:sz w:val="27"/>
          <w:szCs w:val="27"/>
        </w:rPr>
        <w:t xml:space="preserve"> </w:t>
      </w:r>
      <w:r w:rsidR="00C42901" w:rsidRPr="000D4C00">
        <w:rPr>
          <w:b/>
          <w:sz w:val="27"/>
          <w:szCs w:val="27"/>
        </w:rPr>
        <w:t xml:space="preserve">Уральский </w:t>
      </w:r>
      <w:r w:rsidR="00342D39" w:rsidRPr="000D4C00">
        <w:rPr>
          <w:b/>
          <w:sz w:val="27"/>
          <w:szCs w:val="27"/>
        </w:rPr>
        <w:t>в</w:t>
      </w:r>
      <w:r w:rsidR="00C42901" w:rsidRPr="000D4C00">
        <w:rPr>
          <w:b/>
          <w:sz w:val="27"/>
          <w:szCs w:val="27"/>
        </w:rPr>
        <w:t>ернисаж науки и бизнеса</w:t>
      </w:r>
      <w:r w:rsidRPr="000D4C00">
        <w:rPr>
          <w:sz w:val="27"/>
          <w:szCs w:val="27"/>
        </w:rPr>
        <w:t xml:space="preserve">, который </w:t>
      </w:r>
      <w:r w:rsidR="00E84E0A" w:rsidRPr="000D4C00">
        <w:rPr>
          <w:sz w:val="27"/>
          <w:szCs w:val="27"/>
        </w:rPr>
        <w:t>состоится</w:t>
      </w:r>
      <w:r w:rsidRPr="000D4C00">
        <w:rPr>
          <w:sz w:val="27"/>
          <w:szCs w:val="27"/>
        </w:rPr>
        <w:t xml:space="preserve"> </w:t>
      </w:r>
      <w:r w:rsidR="00FF4F8A" w:rsidRPr="00FF4F8A">
        <w:rPr>
          <w:b/>
          <w:sz w:val="27"/>
          <w:szCs w:val="27"/>
        </w:rPr>
        <w:t>5</w:t>
      </w:r>
      <w:r w:rsidR="0020275E" w:rsidRPr="000D4C00">
        <w:rPr>
          <w:b/>
          <w:sz w:val="27"/>
          <w:szCs w:val="27"/>
        </w:rPr>
        <w:t>-</w:t>
      </w:r>
      <w:r w:rsidR="00FF4F8A" w:rsidRPr="00FF4F8A">
        <w:rPr>
          <w:b/>
          <w:sz w:val="27"/>
          <w:szCs w:val="27"/>
        </w:rPr>
        <w:t>6</w:t>
      </w:r>
      <w:r w:rsidR="00E84E0A" w:rsidRPr="000D4C00">
        <w:rPr>
          <w:b/>
          <w:sz w:val="27"/>
          <w:szCs w:val="27"/>
        </w:rPr>
        <w:t xml:space="preserve"> </w:t>
      </w:r>
      <w:r w:rsidR="00342D39" w:rsidRPr="000D4C00">
        <w:rPr>
          <w:b/>
          <w:sz w:val="27"/>
          <w:szCs w:val="27"/>
        </w:rPr>
        <w:t>апреля</w:t>
      </w:r>
      <w:r w:rsidR="0020275E" w:rsidRPr="000D4C00">
        <w:rPr>
          <w:b/>
          <w:bCs/>
          <w:sz w:val="27"/>
          <w:szCs w:val="27"/>
        </w:rPr>
        <w:t xml:space="preserve"> 202</w:t>
      </w:r>
      <w:r w:rsidR="00FF4F8A" w:rsidRPr="00FF4F8A">
        <w:rPr>
          <w:b/>
          <w:bCs/>
          <w:sz w:val="27"/>
          <w:szCs w:val="27"/>
        </w:rPr>
        <w:t>3</w:t>
      </w:r>
      <w:r w:rsidRPr="000D4C00">
        <w:rPr>
          <w:b/>
          <w:bCs/>
          <w:sz w:val="27"/>
          <w:szCs w:val="27"/>
        </w:rPr>
        <w:t xml:space="preserve"> года</w:t>
      </w:r>
      <w:r w:rsidR="00E74090" w:rsidRPr="000D4C00">
        <w:rPr>
          <w:b/>
          <w:bCs/>
          <w:sz w:val="27"/>
          <w:szCs w:val="27"/>
        </w:rPr>
        <w:t xml:space="preserve"> в </w:t>
      </w:r>
      <w:r w:rsidR="00342D39" w:rsidRPr="000D4C00">
        <w:rPr>
          <w:b/>
          <w:bCs/>
          <w:sz w:val="27"/>
          <w:szCs w:val="27"/>
        </w:rPr>
        <w:t>очно</w:t>
      </w:r>
      <w:r w:rsidR="0071174D">
        <w:rPr>
          <w:b/>
          <w:bCs/>
          <w:sz w:val="27"/>
          <w:szCs w:val="27"/>
        </w:rPr>
        <w:t xml:space="preserve">м и </w:t>
      </w:r>
      <w:r w:rsidR="00E74090" w:rsidRPr="000D4C00">
        <w:rPr>
          <w:b/>
          <w:bCs/>
          <w:sz w:val="27"/>
          <w:szCs w:val="27"/>
        </w:rPr>
        <w:t>заочном формате</w:t>
      </w:r>
      <w:r w:rsidRPr="000D4C00">
        <w:rPr>
          <w:b/>
          <w:bCs/>
          <w:sz w:val="27"/>
          <w:szCs w:val="27"/>
        </w:rPr>
        <w:t xml:space="preserve"> </w:t>
      </w:r>
      <w:r w:rsidR="004D7E51" w:rsidRPr="000D4C00">
        <w:rPr>
          <w:sz w:val="27"/>
          <w:szCs w:val="27"/>
        </w:rPr>
        <w:t>в</w:t>
      </w:r>
      <w:r w:rsidRPr="000D4C00">
        <w:rPr>
          <w:sz w:val="27"/>
          <w:szCs w:val="27"/>
        </w:rPr>
        <w:t xml:space="preserve"> </w:t>
      </w:r>
      <w:r w:rsidR="005E4A3B" w:rsidRPr="000D4C00">
        <w:rPr>
          <w:sz w:val="27"/>
          <w:szCs w:val="27"/>
        </w:rPr>
        <w:t>Челябинско</w:t>
      </w:r>
      <w:r w:rsidR="004D7E51" w:rsidRPr="000D4C00">
        <w:rPr>
          <w:sz w:val="27"/>
          <w:szCs w:val="27"/>
        </w:rPr>
        <w:t>м</w:t>
      </w:r>
      <w:r w:rsidR="005E4A3B" w:rsidRPr="000D4C00">
        <w:rPr>
          <w:sz w:val="27"/>
          <w:szCs w:val="27"/>
        </w:rPr>
        <w:t xml:space="preserve"> государственно</w:t>
      </w:r>
      <w:r w:rsidR="004D7E51" w:rsidRPr="000D4C00">
        <w:rPr>
          <w:sz w:val="27"/>
          <w:szCs w:val="27"/>
        </w:rPr>
        <w:t>м</w:t>
      </w:r>
      <w:r w:rsidR="005E4A3B" w:rsidRPr="000D4C00">
        <w:rPr>
          <w:sz w:val="27"/>
          <w:szCs w:val="27"/>
        </w:rPr>
        <w:t xml:space="preserve"> университет</w:t>
      </w:r>
      <w:r w:rsidR="004D7E51" w:rsidRPr="000D4C00">
        <w:rPr>
          <w:sz w:val="27"/>
          <w:szCs w:val="27"/>
        </w:rPr>
        <w:t>е</w:t>
      </w:r>
      <w:r w:rsidR="00511DC8" w:rsidRPr="000D4C00">
        <w:rPr>
          <w:sz w:val="27"/>
          <w:szCs w:val="27"/>
        </w:rPr>
        <w:t xml:space="preserve"> </w:t>
      </w:r>
      <w:r w:rsidR="00B15E67" w:rsidRPr="000D4C00">
        <w:rPr>
          <w:sz w:val="27"/>
          <w:szCs w:val="27"/>
        </w:rPr>
        <w:t>при поддержке Министерства образования и науки Челябинской области.</w:t>
      </w:r>
    </w:p>
    <w:p w14:paraId="7D95291D" w14:textId="56B0BA94" w:rsidR="00463195" w:rsidRPr="000D4C00" w:rsidRDefault="00342D39" w:rsidP="00186C4C">
      <w:pPr>
        <w:suppressAutoHyphens/>
        <w:ind w:firstLine="397"/>
        <w:jc w:val="both"/>
        <w:rPr>
          <w:b/>
          <w:sz w:val="27"/>
          <w:szCs w:val="27"/>
        </w:rPr>
      </w:pPr>
      <w:r w:rsidRPr="00E72E43">
        <w:rPr>
          <w:sz w:val="27"/>
          <w:szCs w:val="27"/>
          <w:lang w:val="en-US"/>
        </w:rPr>
        <w:t>V</w:t>
      </w:r>
      <w:r w:rsidR="00894865" w:rsidRPr="00E72E43">
        <w:rPr>
          <w:sz w:val="27"/>
          <w:szCs w:val="27"/>
          <w:lang w:val="en-US"/>
        </w:rPr>
        <w:t>I</w:t>
      </w:r>
      <w:r w:rsidR="00FF4F8A" w:rsidRPr="00E72E43">
        <w:rPr>
          <w:sz w:val="27"/>
          <w:szCs w:val="27"/>
          <w:lang w:val="en-US"/>
        </w:rPr>
        <w:t>I</w:t>
      </w:r>
      <w:r w:rsidR="00894865" w:rsidRPr="00E72E43">
        <w:rPr>
          <w:sz w:val="27"/>
          <w:szCs w:val="27"/>
        </w:rPr>
        <w:t xml:space="preserve"> </w:t>
      </w:r>
      <w:r w:rsidRPr="00E72E43">
        <w:rPr>
          <w:sz w:val="27"/>
          <w:szCs w:val="27"/>
        </w:rPr>
        <w:t>Уральский вернисаж науки и бизнеса</w:t>
      </w:r>
      <w:r w:rsidR="00463195" w:rsidRPr="000D4C00">
        <w:rPr>
          <w:b/>
          <w:sz w:val="27"/>
          <w:szCs w:val="27"/>
        </w:rPr>
        <w:t xml:space="preserve"> </w:t>
      </w:r>
      <w:r w:rsidRPr="000D4C00">
        <w:rPr>
          <w:sz w:val="27"/>
          <w:szCs w:val="27"/>
        </w:rPr>
        <w:t xml:space="preserve">пройдет в рамках </w:t>
      </w:r>
      <w:r w:rsidR="00E72E43">
        <w:rPr>
          <w:sz w:val="27"/>
          <w:szCs w:val="27"/>
        </w:rPr>
        <w:t xml:space="preserve">реализации </w:t>
      </w:r>
      <w:r w:rsidR="00FF4F8A" w:rsidRPr="0062614E">
        <w:rPr>
          <w:rFonts w:eastAsia="Calibri"/>
          <w:sz w:val="28"/>
          <w:szCs w:val="28"/>
          <w:lang w:eastAsia="en-US"/>
        </w:rPr>
        <w:t>регионального плана Десятилетия науки и технологий в Челябинской области</w:t>
      </w:r>
      <w:r w:rsidRPr="000D4C00">
        <w:rPr>
          <w:sz w:val="28"/>
          <w:szCs w:val="28"/>
        </w:rPr>
        <w:t xml:space="preserve"> и</w:t>
      </w:r>
      <w:r w:rsidRPr="000D4C00">
        <w:rPr>
          <w:b/>
          <w:sz w:val="28"/>
          <w:szCs w:val="28"/>
        </w:rPr>
        <w:t xml:space="preserve"> </w:t>
      </w:r>
      <w:r w:rsidR="00463195" w:rsidRPr="00E72E43">
        <w:rPr>
          <w:sz w:val="27"/>
          <w:szCs w:val="27"/>
        </w:rPr>
        <w:t>объедин</w:t>
      </w:r>
      <w:r w:rsidRPr="00E72E43">
        <w:rPr>
          <w:sz w:val="27"/>
          <w:szCs w:val="27"/>
        </w:rPr>
        <w:t>и</w:t>
      </w:r>
      <w:r w:rsidR="00463195" w:rsidRPr="00E72E43">
        <w:rPr>
          <w:sz w:val="27"/>
          <w:szCs w:val="27"/>
        </w:rPr>
        <w:t>т следующие мероприятия:</w:t>
      </w:r>
      <w:r w:rsidR="00463195" w:rsidRPr="000D4C00">
        <w:rPr>
          <w:b/>
          <w:sz w:val="27"/>
          <w:szCs w:val="27"/>
        </w:rPr>
        <w:t xml:space="preserve"> </w:t>
      </w:r>
    </w:p>
    <w:p w14:paraId="5E574813" w14:textId="60036C21" w:rsidR="00A24BF4" w:rsidRPr="00F1595C" w:rsidRDefault="00FF4F8A" w:rsidP="00A24BF4">
      <w:pPr>
        <w:pStyle w:val="a8"/>
        <w:numPr>
          <w:ilvl w:val="0"/>
          <w:numId w:val="10"/>
        </w:numPr>
        <w:suppressAutoHyphens/>
        <w:spacing w:after="0" w:line="240" w:lineRule="auto"/>
        <w:ind w:left="426" w:hanging="284"/>
        <w:jc w:val="both"/>
        <w:rPr>
          <w:rFonts w:ascii="Times New Roman" w:hAnsi="Times New Roman" w:cs="Times New Roman"/>
          <w:sz w:val="27"/>
          <w:szCs w:val="27"/>
        </w:rPr>
      </w:pPr>
      <w:r w:rsidRPr="00F1595C">
        <w:rPr>
          <w:rFonts w:ascii="Times New Roman" w:hAnsi="Times New Roman" w:cs="Times New Roman"/>
          <w:sz w:val="27"/>
          <w:szCs w:val="27"/>
          <w:lang w:val="en-US"/>
        </w:rPr>
        <w:t>III</w:t>
      </w:r>
      <w:r w:rsidRPr="00F1595C">
        <w:rPr>
          <w:rFonts w:ascii="Times New Roman" w:hAnsi="Times New Roman" w:cs="Times New Roman"/>
          <w:sz w:val="27"/>
          <w:szCs w:val="27"/>
        </w:rPr>
        <w:t xml:space="preserve"> Международн</w:t>
      </w:r>
      <w:r w:rsidR="00FA3BF9" w:rsidRPr="00F1595C">
        <w:rPr>
          <w:rFonts w:ascii="Times New Roman" w:hAnsi="Times New Roman" w:cs="Times New Roman"/>
          <w:sz w:val="27"/>
          <w:szCs w:val="27"/>
        </w:rPr>
        <w:t>ую</w:t>
      </w:r>
      <w:r w:rsidRPr="00F1595C">
        <w:rPr>
          <w:rFonts w:ascii="Times New Roman" w:hAnsi="Times New Roman" w:cs="Times New Roman"/>
          <w:sz w:val="27"/>
          <w:szCs w:val="27"/>
        </w:rPr>
        <w:t xml:space="preserve"> научно-практическ</w:t>
      </w:r>
      <w:r w:rsidR="00FA3BF9" w:rsidRPr="00F1595C">
        <w:rPr>
          <w:rFonts w:ascii="Times New Roman" w:hAnsi="Times New Roman" w:cs="Times New Roman"/>
          <w:sz w:val="27"/>
          <w:szCs w:val="27"/>
        </w:rPr>
        <w:t>ую</w:t>
      </w:r>
      <w:r w:rsidRPr="00F1595C">
        <w:rPr>
          <w:rFonts w:ascii="Times New Roman" w:hAnsi="Times New Roman" w:cs="Times New Roman"/>
          <w:sz w:val="27"/>
          <w:szCs w:val="27"/>
        </w:rPr>
        <w:t xml:space="preserve"> конференци</w:t>
      </w:r>
      <w:r w:rsidR="00FA3BF9" w:rsidRPr="00F1595C">
        <w:rPr>
          <w:rFonts w:ascii="Times New Roman" w:hAnsi="Times New Roman" w:cs="Times New Roman"/>
          <w:sz w:val="27"/>
          <w:szCs w:val="27"/>
        </w:rPr>
        <w:t>ю</w:t>
      </w:r>
      <w:r w:rsidRPr="00F1595C">
        <w:rPr>
          <w:rFonts w:ascii="Times New Roman" w:hAnsi="Times New Roman" w:cs="Times New Roman"/>
          <w:sz w:val="27"/>
          <w:szCs w:val="27"/>
        </w:rPr>
        <w:t xml:space="preserve"> «Управление, экономика и общество: проблемы и пути развит</w:t>
      </w:r>
      <w:r w:rsidR="00FA3BF9" w:rsidRPr="00F1595C">
        <w:rPr>
          <w:rFonts w:ascii="Times New Roman" w:hAnsi="Times New Roman" w:cs="Times New Roman"/>
          <w:sz w:val="27"/>
          <w:szCs w:val="27"/>
        </w:rPr>
        <w:t>ия</w:t>
      </w:r>
      <w:r w:rsidRPr="00F1595C">
        <w:rPr>
          <w:rFonts w:ascii="Times New Roman" w:hAnsi="Times New Roman" w:cs="Times New Roman"/>
          <w:sz w:val="27"/>
          <w:szCs w:val="27"/>
        </w:rPr>
        <w:t>»</w:t>
      </w:r>
      <w:r w:rsidR="00A24BF4" w:rsidRPr="00F1595C">
        <w:rPr>
          <w:rFonts w:ascii="Times New Roman" w:hAnsi="Times New Roman" w:cs="Times New Roman"/>
          <w:sz w:val="27"/>
          <w:szCs w:val="27"/>
        </w:rPr>
        <w:t>;</w:t>
      </w:r>
    </w:p>
    <w:p w14:paraId="5574FB8F" w14:textId="7BB6B94F" w:rsidR="00A24BF4" w:rsidRPr="00F1595C" w:rsidRDefault="00FA3BF9" w:rsidP="00A24BF4">
      <w:pPr>
        <w:pStyle w:val="a8"/>
        <w:numPr>
          <w:ilvl w:val="0"/>
          <w:numId w:val="10"/>
        </w:numPr>
        <w:suppressAutoHyphens/>
        <w:spacing w:after="0" w:line="240" w:lineRule="auto"/>
        <w:ind w:left="426" w:hanging="284"/>
        <w:jc w:val="both"/>
        <w:rPr>
          <w:rFonts w:ascii="Times New Roman" w:hAnsi="Times New Roman" w:cs="Times New Roman"/>
          <w:sz w:val="27"/>
          <w:szCs w:val="27"/>
        </w:rPr>
      </w:pPr>
      <w:r w:rsidRPr="00F1595C">
        <w:rPr>
          <w:rFonts w:ascii="Times New Roman" w:hAnsi="Times New Roman" w:cs="Times New Roman"/>
          <w:sz w:val="27"/>
          <w:szCs w:val="27"/>
          <w:lang w:val="en-US"/>
        </w:rPr>
        <w:t>IV</w:t>
      </w:r>
      <w:r w:rsidRPr="00F1595C">
        <w:rPr>
          <w:rFonts w:ascii="Times New Roman" w:hAnsi="Times New Roman" w:cs="Times New Roman"/>
          <w:sz w:val="27"/>
          <w:szCs w:val="27"/>
        </w:rPr>
        <w:t xml:space="preserve"> Всероссийскую молодежную научно-практическую конференцию «Научное пространство современной молодёжи: приоритетные задачи и инновационные решения»</w:t>
      </w:r>
      <w:r w:rsidR="00A24BF4" w:rsidRPr="00F1595C">
        <w:rPr>
          <w:rFonts w:ascii="Times New Roman" w:hAnsi="Times New Roman" w:cs="Times New Roman"/>
          <w:sz w:val="27"/>
          <w:szCs w:val="27"/>
        </w:rPr>
        <w:t>;</w:t>
      </w:r>
    </w:p>
    <w:p w14:paraId="2D58F573" w14:textId="77777777" w:rsidR="00FA3BF9" w:rsidRPr="00F1595C" w:rsidRDefault="00FA3BF9" w:rsidP="00FA3BF9">
      <w:pPr>
        <w:pStyle w:val="a8"/>
        <w:numPr>
          <w:ilvl w:val="0"/>
          <w:numId w:val="10"/>
        </w:numPr>
        <w:suppressAutoHyphens/>
        <w:spacing w:after="0" w:line="240" w:lineRule="auto"/>
        <w:ind w:left="426" w:hanging="284"/>
        <w:jc w:val="both"/>
        <w:rPr>
          <w:rFonts w:ascii="Times New Roman" w:hAnsi="Times New Roman" w:cs="Times New Roman"/>
          <w:sz w:val="27"/>
          <w:szCs w:val="27"/>
        </w:rPr>
      </w:pPr>
      <w:r w:rsidRPr="00F1595C">
        <w:rPr>
          <w:rFonts w:ascii="Times New Roman" w:hAnsi="Times New Roman" w:cs="Times New Roman"/>
          <w:sz w:val="27"/>
          <w:szCs w:val="27"/>
        </w:rPr>
        <w:t>командный конкурс «Лидеры будущего»;</w:t>
      </w:r>
    </w:p>
    <w:p w14:paraId="03E3840E" w14:textId="69D5AB27" w:rsidR="00A24BF4" w:rsidRPr="00F1595C" w:rsidRDefault="00FA3BF9" w:rsidP="00A24BF4">
      <w:pPr>
        <w:pStyle w:val="a8"/>
        <w:numPr>
          <w:ilvl w:val="0"/>
          <w:numId w:val="10"/>
        </w:numPr>
        <w:suppressAutoHyphens/>
        <w:spacing w:after="0" w:line="240" w:lineRule="auto"/>
        <w:ind w:left="426" w:hanging="284"/>
        <w:jc w:val="both"/>
        <w:rPr>
          <w:rFonts w:ascii="Times New Roman" w:hAnsi="Times New Roman" w:cs="Times New Roman"/>
          <w:sz w:val="27"/>
          <w:szCs w:val="27"/>
        </w:rPr>
      </w:pPr>
      <w:r w:rsidRPr="00F1595C">
        <w:rPr>
          <w:rFonts w:ascii="Times New Roman" w:hAnsi="Times New Roman" w:cs="Times New Roman"/>
          <w:sz w:val="27"/>
          <w:szCs w:val="27"/>
        </w:rPr>
        <w:t>круглый стол с представителями бизнеса и органов управления «Кого ищут работодатели?»</w:t>
      </w:r>
      <w:r w:rsidR="00A24BF4" w:rsidRPr="00F1595C">
        <w:rPr>
          <w:rFonts w:ascii="Times New Roman" w:hAnsi="Times New Roman" w:cs="Times New Roman"/>
          <w:sz w:val="27"/>
          <w:szCs w:val="27"/>
        </w:rPr>
        <w:t>;</w:t>
      </w:r>
    </w:p>
    <w:p w14:paraId="23852A20" w14:textId="520EA9B3" w:rsidR="00463195" w:rsidRPr="00F1595C" w:rsidRDefault="00511DC8" w:rsidP="00186C4C">
      <w:pPr>
        <w:pStyle w:val="a8"/>
        <w:numPr>
          <w:ilvl w:val="0"/>
          <w:numId w:val="10"/>
        </w:numPr>
        <w:suppressAutoHyphens/>
        <w:spacing w:after="0" w:line="240" w:lineRule="auto"/>
        <w:ind w:left="426" w:hanging="284"/>
        <w:jc w:val="both"/>
        <w:rPr>
          <w:rFonts w:ascii="Times New Roman" w:hAnsi="Times New Roman" w:cs="Times New Roman"/>
          <w:sz w:val="27"/>
          <w:szCs w:val="27"/>
        </w:rPr>
      </w:pPr>
      <w:r w:rsidRPr="00F1595C">
        <w:rPr>
          <w:rFonts w:ascii="Times New Roman" w:hAnsi="Times New Roman" w:cs="Times New Roman"/>
          <w:sz w:val="27"/>
          <w:szCs w:val="27"/>
        </w:rPr>
        <w:softHyphen/>
      </w:r>
      <w:r w:rsidRPr="00F1595C">
        <w:rPr>
          <w:rFonts w:ascii="Times New Roman" w:hAnsi="Times New Roman" w:cs="Times New Roman"/>
          <w:sz w:val="27"/>
          <w:szCs w:val="27"/>
        </w:rPr>
        <w:softHyphen/>
      </w:r>
      <w:hyperlink r:id="rId13" w:history="1">
        <w:r w:rsidR="000F3A55" w:rsidRPr="00F1595C">
          <w:rPr>
            <w:rFonts w:ascii="Times New Roman" w:hAnsi="Times New Roman" w:cs="Times New Roman"/>
            <w:sz w:val="27"/>
            <w:szCs w:val="27"/>
          </w:rPr>
          <w:t xml:space="preserve">конкурс презентаций </w:t>
        </w:r>
        <w:r w:rsidR="00FA3BF9" w:rsidRPr="00F1595C">
          <w:rPr>
            <w:rFonts w:ascii="Times New Roman" w:hAnsi="Times New Roman" w:cs="Times New Roman"/>
            <w:sz w:val="27"/>
            <w:szCs w:val="27"/>
          </w:rPr>
          <w:t>«Моя будущая профессия: мечты и реальность»</w:t>
        </w:r>
      </w:hyperlink>
      <w:r w:rsidR="00C72EBF" w:rsidRPr="00F1595C">
        <w:rPr>
          <w:rFonts w:ascii="Times New Roman" w:hAnsi="Times New Roman" w:cs="Times New Roman"/>
          <w:sz w:val="27"/>
          <w:szCs w:val="27"/>
        </w:rPr>
        <w:t>;</w:t>
      </w:r>
    </w:p>
    <w:p w14:paraId="46ADD16F" w14:textId="37802DFE" w:rsidR="00A24BF4" w:rsidRPr="00F1595C" w:rsidRDefault="00A24BF4" w:rsidP="00A24BF4">
      <w:pPr>
        <w:pStyle w:val="a8"/>
        <w:numPr>
          <w:ilvl w:val="0"/>
          <w:numId w:val="10"/>
        </w:numPr>
        <w:suppressAutoHyphens/>
        <w:spacing w:after="0" w:line="240" w:lineRule="auto"/>
        <w:ind w:left="426" w:hanging="284"/>
        <w:jc w:val="both"/>
        <w:rPr>
          <w:rFonts w:ascii="Times New Roman" w:hAnsi="Times New Roman" w:cs="Times New Roman"/>
          <w:sz w:val="27"/>
          <w:szCs w:val="27"/>
        </w:rPr>
      </w:pPr>
      <w:r w:rsidRPr="00F1595C">
        <w:rPr>
          <w:rFonts w:ascii="Times New Roman" w:hAnsi="Times New Roman" w:cs="Times New Roman"/>
          <w:sz w:val="27"/>
          <w:szCs w:val="27"/>
        </w:rPr>
        <w:t>конкурс реферативных работ и презентаций</w:t>
      </w:r>
      <w:r w:rsidR="004E4040" w:rsidRPr="00F1595C">
        <w:rPr>
          <w:rFonts w:ascii="Times New Roman" w:hAnsi="Times New Roman" w:cs="Times New Roman"/>
          <w:sz w:val="27"/>
          <w:szCs w:val="27"/>
        </w:rPr>
        <w:t xml:space="preserve"> </w:t>
      </w:r>
      <w:r w:rsidR="00FA3BF9" w:rsidRPr="00F1595C">
        <w:rPr>
          <w:rFonts w:ascii="Times New Roman" w:hAnsi="Times New Roman" w:cs="Times New Roman"/>
          <w:sz w:val="27"/>
          <w:szCs w:val="27"/>
        </w:rPr>
        <w:t>«Социально ответственный бизнес: лица и истории»</w:t>
      </w:r>
      <w:r w:rsidRPr="00F1595C">
        <w:rPr>
          <w:rFonts w:ascii="Times New Roman" w:hAnsi="Times New Roman" w:cs="Times New Roman"/>
          <w:sz w:val="27"/>
          <w:szCs w:val="27"/>
        </w:rPr>
        <w:t>;</w:t>
      </w:r>
    </w:p>
    <w:p w14:paraId="154877ED" w14:textId="0298C8B8" w:rsidR="00511DC8" w:rsidRPr="00F1595C" w:rsidRDefault="00511DC8" w:rsidP="00186C4C">
      <w:pPr>
        <w:pStyle w:val="a8"/>
        <w:numPr>
          <w:ilvl w:val="0"/>
          <w:numId w:val="10"/>
        </w:numPr>
        <w:suppressAutoHyphens/>
        <w:spacing w:after="0" w:line="240" w:lineRule="auto"/>
        <w:ind w:left="426" w:hanging="284"/>
        <w:jc w:val="both"/>
        <w:rPr>
          <w:rFonts w:ascii="Times New Roman" w:hAnsi="Times New Roman" w:cs="Times New Roman"/>
          <w:sz w:val="27"/>
          <w:szCs w:val="27"/>
        </w:rPr>
      </w:pPr>
      <w:r w:rsidRPr="00F1595C">
        <w:rPr>
          <w:rFonts w:ascii="Times New Roman" w:hAnsi="Times New Roman" w:cs="Times New Roman"/>
          <w:sz w:val="27"/>
          <w:szCs w:val="27"/>
        </w:rPr>
        <w:t>выставк</w:t>
      </w:r>
      <w:r w:rsidR="00804DF6" w:rsidRPr="00F1595C">
        <w:rPr>
          <w:rFonts w:ascii="Times New Roman" w:hAnsi="Times New Roman" w:cs="Times New Roman"/>
          <w:sz w:val="27"/>
          <w:szCs w:val="27"/>
        </w:rPr>
        <w:t>у</w:t>
      </w:r>
      <w:r w:rsidRPr="00F1595C">
        <w:rPr>
          <w:rFonts w:ascii="Times New Roman" w:hAnsi="Times New Roman" w:cs="Times New Roman"/>
          <w:sz w:val="27"/>
          <w:szCs w:val="27"/>
        </w:rPr>
        <w:t xml:space="preserve">-конкурс </w:t>
      </w:r>
      <w:r w:rsidR="00804DF6" w:rsidRPr="00F1595C">
        <w:rPr>
          <w:rFonts w:ascii="Times New Roman" w:hAnsi="Times New Roman" w:cs="Times New Roman"/>
          <w:sz w:val="27"/>
          <w:szCs w:val="27"/>
        </w:rPr>
        <w:t xml:space="preserve">плакатов и </w:t>
      </w:r>
      <w:r w:rsidR="00C72EBF" w:rsidRPr="00F1595C">
        <w:rPr>
          <w:rFonts w:ascii="Times New Roman" w:hAnsi="Times New Roman" w:cs="Times New Roman"/>
          <w:sz w:val="27"/>
          <w:szCs w:val="27"/>
        </w:rPr>
        <w:t>рисунков</w:t>
      </w:r>
      <w:r w:rsidR="00FA3BF9" w:rsidRPr="00F1595C">
        <w:rPr>
          <w:rFonts w:ascii="Times New Roman" w:hAnsi="Times New Roman" w:cs="Times New Roman"/>
          <w:sz w:val="27"/>
          <w:szCs w:val="27"/>
        </w:rPr>
        <w:t xml:space="preserve"> «Россия начинается здесь»</w:t>
      </w:r>
      <w:r w:rsidR="00C72EBF" w:rsidRPr="00F1595C">
        <w:rPr>
          <w:rFonts w:ascii="Times New Roman" w:hAnsi="Times New Roman" w:cs="Times New Roman"/>
          <w:sz w:val="27"/>
          <w:szCs w:val="27"/>
        </w:rPr>
        <w:t>;</w:t>
      </w:r>
      <w:r w:rsidRPr="00F1595C">
        <w:rPr>
          <w:rFonts w:ascii="Times New Roman" w:hAnsi="Times New Roman" w:cs="Times New Roman"/>
          <w:sz w:val="27"/>
          <w:szCs w:val="27"/>
        </w:rPr>
        <w:t xml:space="preserve"> </w:t>
      </w:r>
    </w:p>
    <w:p w14:paraId="182D8875" w14:textId="77777777" w:rsidR="00027A4F" w:rsidRPr="00F1595C" w:rsidRDefault="00E27E39" w:rsidP="00186C4C">
      <w:pPr>
        <w:pStyle w:val="a8"/>
        <w:numPr>
          <w:ilvl w:val="0"/>
          <w:numId w:val="10"/>
        </w:numPr>
        <w:suppressAutoHyphens/>
        <w:spacing w:after="0" w:line="240" w:lineRule="auto"/>
        <w:ind w:left="426" w:hanging="284"/>
        <w:jc w:val="both"/>
        <w:rPr>
          <w:rFonts w:ascii="Times New Roman" w:hAnsi="Times New Roman" w:cs="Times New Roman"/>
          <w:sz w:val="27"/>
          <w:szCs w:val="27"/>
        </w:rPr>
      </w:pPr>
      <w:r w:rsidRPr="00F1595C">
        <w:rPr>
          <w:rFonts w:ascii="Times New Roman" w:hAnsi="Times New Roman" w:cs="Times New Roman"/>
          <w:sz w:val="27"/>
          <w:szCs w:val="27"/>
        </w:rPr>
        <w:t xml:space="preserve">кинофестиваль </w:t>
      </w:r>
      <w:r w:rsidR="00027A4F" w:rsidRPr="00F1595C">
        <w:rPr>
          <w:rFonts w:ascii="Times New Roman" w:hAnsi="Times New Roman" w:cs="Times New Roman"/>
          <w:sz w:val="27"/>
          <w:szCs w:val="27"/>
        </w:rPr>
        <w:t xml:space="preserve">«Статус онлайн» </w:t>
      </w:r>
      <w:r w:rsidRPr="00F1595C">
        <w:rPr>
          <w:rFonts w:ascii="Times New Roman" w:hAnsi="Times New Roman" w:cs="Times New Roman"/>
          <w:sz w:val="27"/>
          <w:szCs w:val="27"/>
        </w:rPr>
        <w:t>(конкурс короткометражных фильмов)</w:t>
      </w:r>
      <w:r w:rsidR="00465CA9" w:rsidRPr="00F1595C">
        <w:rPr>
          <w:rFonts w:ascii="Times New Roman" w:hAnsi="Times New Roman" w:cs="Times New Roman"/>
          <w:sz w:val="27"/>
          <w:szCs w:val="27"/>
        </w:rPr>
        <w:t>;</w:t>
      </w:r>
      <w:r w:rsidR="00262D08" w:rsidRPr="00F1595C">
        <w:rPr>
          <w:rFonts w:ascii="Times New Roman" w:hAnsi="Times New Roman" w:cs="Times New Roman"/>
          <w:sz w:val="27"/>
          <w:szCs w:val="27"/>
        </w:rPr>
        <w:t xml:space="preserve"> </w:t>
      </w:r>
    </w:p>
    <w:p w14:paraId="25D89D50" w14:textId="77B249A4" w:rsidR="00804DF6" w:rsidRPr="00F1595C" w:rsidRDefault="00E72E43" w:rsidP="00186C4C">
      <w:pPr>
        <w:pStyle w:val="a8"/>
        <w:numPr>
          <w:ilvl w:val="0"/>
          <w:numId w:val="10"/>
        </w:numPr>
        <w:suppressAutoHyphens/>
        <w:spacing w:after="0" w:line="240" w:lineRule="auto"/>
        <w:ind w:left="426" w:hanging="284"/>
        <w:jc w:val="both"/>
        <w:rPr>
          <w:rFonts w:ascii="Times New Roman" w:hAnsi="Times New Roman" w:cs="Times New Roman"/>
          <w:sz w:val="27"/>
          <w:szCs w:val="27"/>
        </w:rPr>
      </w:pPr>
      <w:r>
        <w:rPr>
          <w:rFonts w:ascii="Times New Roman" w:hAnsi="Times New Roman" w:cs="Times New Roman"/>
          <w:sz w:val="27"/>
          <w:szCs w:val="27"/>
        </w:rPr>
        <w:t>м</w:t>
      </w:r>
      <w:r w:rsidR="00FA3BF9" w:rsidRPr="00F1595C">
        <w:rPr>
          <w:rFonts w:ascii="Times New Roman" w:hAnsi="Times New Roman" w:cs="Times New Roman"/>
          <w:sz w:val="27"/>
          <w:szCs w:val="27"/>
        </w:rPr>
        <w:t>астер-класс «Босс-мотиватор: как взбодриться самому и взбодрить кол</w:t>
      </w:r>
      <w:r w:rsidR="00F1595C" w:rsidRPr="00F1595C">
        <w:rPr>
          <w:rFonts w:ascii="Times New Roman" w:hAnsi="Times New Roman" w:cs="Times New Roman"/>
          <w:sz w:val="27"/>
          <w:szCs w:val="27"/>
        </w:rPr>
        <w:t>лектив</w:t>
      </w:r>
      <w:r w:rsidR="00FA3BF9" w:rsidRPr="00F1595C">
        <w:rPr>
          <w:rFonts w:ascii="Times New Roman" w:hAnsi="Times New Roman" w:cs="Times New Roman"/>
          <w:sz w:val="27"/>
          <w:szCs w:val="27"/>
        </w:rPr>
        <w:t>»</w:t>
      </w:r>
      <w:r w:rsidR="00804DF6" w:rsidRPr="00F1595C">
        <w:rPr>
          <w:rFonts w:ascii="Times New Roman" w:hAnsi="Times New Roman" w:cs="Times New Roman"/>
          <w:sz w:val="27"/>
          <w:szCs w:val="27"/>
        </w:rPr>
        <w:t>.</w:t>
      </w:r>
    </w:p>
    <w:p w14:paraId="26493810" w14:textId="77777777" w:rsidR="00BE1D9B" w:rsidRDefault="00BE1D9B" w:rsidP="00BE1D9B">
      <w:pPr>
        <w:suppressAutoHyphens/>
        <w:ind w:firstLine="397"/>
        <w:jc w:val="both"/>
        <w:rPr>
          <w:sz w:val="27"/>
          <w:szCs w:val="27"/>
          <w:shd w:val="clear" w:color="auto" w:fill="FFFFFF"/>
        </w:rPr>
      </w:pPr>
    </w:p>
    <w:p w14:paraId="0217D15F" w14:textId="54F2AAEA" w:rsidR="00027A85" w:rsidRPr="000D4C00" w:rsidRDefault="00027A85" w:rsidP="00BE1D9B">
      <w:pPr>
        <w:suppressAutoHyphens/>
        <w:ind w:firstLine="397"/>
        <w:jc w:val="both"/>
        <w:rPr>
          <w:sz w:val="27"/>
          <w:szCs w:val="27"/>
          <w:shd w:val="clear" w:color="auto" w:fill="FFFFFF"/>
        </w:rPr>
      </w:pPr>
      <w:r w:rsidRPr="000D4C00">
        <w:rPr>
          <w:sz w:val="27"/>
          <w:szCs w:val="27"/>
          <w:shd w:val="clear" w:color="auto" w:fill="FFFFFF"/>
        </w:rPr>
        <w:t>Участие</w:t>
      </w:r>
      <w:r w:rsidR="00E72E43">
        <w:rPr>
          <w:sz w:val="27"/>
          <w:szCs w:val="27"/>
          <w:shd w:val="clear" w:color="auto" w:fill="FFFFFF"/>
        </w:rPr>
        <w:t xml:space="preserve"> во всех мероприятиях </w:t>
      </w:r>
      <w:r w:rsidR="00E72E43">
        <w:rPr>
          <w:sz w:val="27"/>
          <w:szCs w:val="27"/>
          <w:shd w:val="clear" w:color="auto" w:fill="FFFFFF"/>
          <w:lang w:val="en-US"/>
        </w:rPr>
        <w:t>VII</w:t>
      </w:r>
      <w:r w:rsidR="00E72E43" w:rsidRPr="00E72E43">
        <w:rPr>
          <w:sz w:val="27"/>
          <w:szCs w:val="27"/>
          <w:shd w:val="clear" w:color="auto" w:fill="FFFFFF"/>
        </w:rPr>
        <w:t xml:space="preserve"> </w:t>
      </w:r>
      <w:r w:rsidR="00E72E43">
        <w:rPr>
          <w:sz w:val="27"/>
          <w:szCs w:val="27"/>
          <w:shd w:val="clear" w:color="auto" w:fill="FFFFFF"/>
        </w:rPr>
        <w:t>Уральского вернисажа науки и бизнеса</w:t>
      </w:r>
      <w:r w:rsidRPr="000D4C00">
        <w:rPr>
          <w:sz w:val="27"/>
          <w:szCs w:val="27"/>
          <w:shd w:val="clear" w:color="auto" w:fill="FFFFFF"/>
        </w:rPr>
        <w:t xml:space="preserve"> – бесплатное.</w:t>
      </w:r>
    </w:p>
    <w:p w14:paraId="0C13D956" w14:textId="177483A3" w:rsidR="00BE1D9B" w:rsidRDefault="001F7D0D" w:rsidP="00F1595C">
      <w:pPr>
        <w:suppressAutoHyphens/>
        <w:ind w:firstLine="397"/>
        <w:jc w:val="both"/>
        <w:rPr>
          <w:sz w:val="27"/>
          <w:szCs w:val="27"/>
          <w:shd w:val="clear" w:color="auto" w:fill="FFFFFF"/>
        </w:rPr>
      </w:pPr>
      <w:r w:rsidRPr="000D4C00">
        <w:rPr>
          <w:sz w:val="27"/>
          <w:szCs w:val="27"/>
          <w:shd w:val="clear" w:color="auto" w:fill="FFFFFF"/>
        </w:rPr>
        <w:t>Участники </w:t>
      </w:r>
      <w:r w:rsidR="00B67099" w:rsidRPr="00E72E43">
        <w:rPr>
          <w:rStyle w:val="af0"/>
          <w:b w:val="0"/>
          <w:sz w:val="27"/>
          <w:szCs w:val="27"/>
          <w:shd w:val="clear" w:color="auto" w:fill="FFFFFF"/>
          <w:lang w:val="en-US"/>
        </w:rPr>
        <w:t>V</w:t>
      </w:r>
      <w:r w:rsidRPr="00E72E43">
        <w:rPr>
          <w:rStyle w:val="af0"/>
          <w:b w:val="0"/>
          <w:sz w:val="27"/>
          <w:szCs w:val="27"/>
          <w:shd w:val="clear" w:color="auto" w:fill="FFFFFF"/>
        </w:rPr>
        <w:t>I</w:t>
      </w:r>
      <w:r w:rsidR="00F1595C" w:rsidRPr="00E72E43">
        <w:rPr>
          <w:rStyle w:val="af0"/>
          <w:b w:val="0"/>
          <w:sz w:val="27"/>
          <w:szCs w:val="27"/>
          <w:shd w:val="clear" w:color="auto" w:fill="FFFFFF"/>
          <w:lang w:val="en-US"/>
        </w:rPr>
        <w:t>I</w:t>
      </w:r>
      <w:r w:rsidRPr="00E72E43">
        <w:rPr>
          <w:rStyle w:val="af0"/>
          <w:b w:val="0"/>
          <w:sz w:val="27"/>
          <w:szCs w:val="27"/>
          <w:shd w:val="clear" w:color="auto" w:fill="FFFFFF"/>
        </w:rPr>
        <w:t> </w:t>
      </w:r>
      <w:r w:rsidR="00CF3E37" w:rsidRPr="00E72E43">
        <w:rPr>
          <w:rStyle w:val="af0"/>
          <w:b w:val="0"/>
          <w:sz w:val="27"/>
          <w:szCs w:val="27"/>
          <w:shd w:val="clear" w:color="auto" w:fill="FFFFFF"/>
        </w:rPr>
        <w:t>Уральского вернисажа науки и бизнеса</w:t>
      </w:r>
      <w:r w:rsidRPr="000D4C00">
        <w:rPr>
          <w:sz w:val="27"/>
          <w:szCs w:val="27"/>
          <w:shd w:val="clear" w:color="auto" w:fill="FFFFFF"/>
        </w:rPr>
        <w:t> получают дипломы. По итогам конкурсных мероприятий победители награждаются дипломами за I, II, III место. По результатам участия в научных мероприятиях предусмотрена публикация сборник</w:t>
      </w:r>
      <w:r w:rsidR="00F1595C">
        <w:rPr>
          <w:sz w:val="27"/>
          <w:szCs w:val="27"/>
          <w:shd w:val="clear" w:color="auto" w:fill="FFFFFF"/>
        </w:rPr>
        <w:t>ов</w:t>
      </w:r>
      <w:r w:rsidRPr="000D4C00">
        <w:rPr>
          <w:sz w:val="27"/>
          <w:szCs w:val="27"/>
          <w:shd w:val="clear" w:color="auto" w:fill="FFFFFF"/>
        </w:rPr>
        <w:t xml:space="preserve"> статей (РИНЦ).</w:t>
      </w:r>
    </w:p>
    <w:p w14:paraId="672162C7" w14:textId="7B7BFCCE" w:rsidR="00CC7928" w:rsidRDefault="00BE1D9B" w:rsidP="00343747">
      <w:pPr>
        <w:suppressAutoHyphens/>
        <w:ind w:firstLine="397"/>
        <w:jc w:val="both"/>
        <w:rPr>
          <w:sz w:val="27"/>
          <w:szCs w:val="27"/>
          <w:shd w:val="clear" w:color="auto" w:fill="FFFFFF"/>
        </w:rPr>
      </w:pPr>
      <w:r>
        <w:rPr>
          <w:sz w:val="27"/>
          <w:szCs w:val="27"/>
          <w:shd w:val="clear" w:color="auto" w:fill="FFFFFF"/>
        </w:rPr>
        <w:t xml:space="preserve">Прием и регистрация заявок на участие в Вернисаже производится </w:t>
      </w:r>
      <w:r w:rsidRPr="00BE1D9B">
        <w:rPr>
          <w:b/>
          <w:sz w:val="27"/>
          <w:szCs w:val="27"/>
          <w:shd w:val="clear" w:color="auto" w:fill="FFFFFF"/>
        </w:rPr>
        <w:t>до 26 марта 2023 года</w:t>
      </w:r>
      <w:r>
        <w:rPr>
          <w:sz w:val="27"/>
          <w:szCs w:val="27"/>
          <w:shd w:val="clear" w:color="auto" w:fill="FFFFFF"/>
        </w:rPr>
        <w:t xml:space="preserve"> на сайте Ломоносов отдельно на каждое мероприятие.</w:t>
      </w:r>
    </w:p>
    <w:p w14:paraId="5E9E5DC6" w14:textId="7C806758" w:rsidR="00343747" w:rsidRDefault="00343747" w:rsidP="00343747">
      <w:pPr>
        <w:suppressAutoHyphens/>
        <w:ind w:firstLine="397"/>
        <w:jc w:val="both"/>
        <w:rPr>
          <w:sz w:val="27"/>
          <w:szCs w:val="27"/>
          <w:shd w:val="clear" w:color="auto" w:fill="FFFFFF"/>
        </w:rPr>
      </w:pPr>
    </w:p>
    <w:p w14:paraId="650982D1" w14:textId="77777777" w:rsidR="00343747" w:rsidRPr="000D4C00" w:rsidRDefault="00343747" w:rsidP="00343747">
      <w:pPr>
        <w:suppressAutoHyphens/>
        <w:ind w:firstLine="397"/>
        <w:jc w:val="both"/>
        <w:rPr>
          <w:sz w:val="27"/>
          <w:szCs w:val="27"/>
          <w:shd w:val="clear" w:color="auto" w:fill="FFFFFF"/>
        </w:rPr>
      </w:pPr>
    </w:p>
    <w:p w14:paraId="06D74E01" w14:textId="77777777" w:rsidR="0021691C" w:rsidRPr="000D4C00" w:rsidRDefault="0021691C" w:rsidP="00186C4C">
      <w:pPr>
        <w:suppressAutoHyphens/>
        <w:ind w:firstLine="397"/>
        <w:jc w:val="both"/>
        <w:rPr>
          <w:sz w:val="27"/>
          <w:szCs w:val="27"/>
          <w:shd w:val="clear" w:color="auto" w:fill="FFFFFF"/>
        </w:rPr>
      </w:pPr>
    </w:p>
    <w:p w14:paraId="0CD82A73" w14:textId="722B8863" w:rsidR="00F65B57" w:rsidRPr="000D4C00" w:rsidRDefault="00F65B57" w:rsidP="00186C4C">
      <w:pPr>
        <w:suppressAutoHyphens/>
        <w:jc w:val="both"/>
        <w:rPr>
          <w:sz w:val="27"/>
          <w:szCs w:val="27"/>
          <w:shd w:val="clear" w:color="auto" w:fill="FFFFFF"/>
        </w:rPr>
      </w:pPr>
      <w:r w:rsidRPr="000D4C00">
        <w:rPr>
          <w:sz w:val="27"/>
          <w:szCs w:val="27"/>
          <w:shd w:val="clear" w:color="auto" w:fill="FFFFFF"/>
        </w:rPr>
        <w:t>Председатель оргкомитета</w:t>
      </w:r>
    </w:p>
    <w:p w14:paraId="5BE12616" w14:textId="2C8CF332" w:rsidR="00E60867" w:rsidRPr="000D4C00" w:rsidRDefault="00186C4C" w:rsidP="00186C4C">
      <w:pPr>
        <w:suppressAutoHyphens/>
        <w:jc w:val="both"/>
        <w:rPr>
          <w:sz w:val="27"/>
          <w:szCs w:val="27"/>
          <w:shd w:val="clear" w:color="auto" w:fill="FFFFFF"/>
        </w:rPr>
      </w:pPr>
      <w:r w:rsidRPr="000D4C00">
        <w:rPr>
          <w:sz w:val="27"/>
          <w:szCs w:val="27"/>
          <w:shd w:val="clear" w:color="auto" w:fill="FFFFFF"/>
          <w:lang w:val="en-US"/>
        </w:rPr>
        <w:t>V</w:t>
      </w:r>
      <w:r w:rsidR="00F65B57" w:rsidRPr="000D4C00">
        <w:rPr>
          <w:sz w:val="27"/>
          <w:szCs w:val="27"/>
          <w:shd w:val="clear" w:color="auto" w:fill="FFFFFF"/>
        </w:rPr>
        <w:t>I</w:t>
      </w:r>
      <w:r w:rsidR="00BE1D9B">
        <w:rPr>
          <w:sz w:val="27"/>
          <w:szCs w:val="27"/>
          <w:shd w:val="clear" w:color="auto" w:fill="FFFFFF"/>
          <w:lang w:val="en-US"/>
        </w:rPr>
        <w:t>I</w:t>
      </w:r>
      <w:r w:rsidR="00F65B57" w:rsidRPr="000D4C00">
        <w:rPr>
          <w:sz w:val="27"/>
          <w:szCs w:val="27"/>
          <w:shd w:val="clear" w:color="auto" w:fill="FFFFFF"/>
        </w:rPr>
        <w:t xml:space="preserve"> </w:t>
      </w:r>
      <w:r w:rsidRPr="000D4C00">
        <w:rPr>
          <w:sz w:val="27"/>
          <w:szCs w:val="27"/>
          <w:shd w:val="clear" w:color="auto" w:fill="FFFFFF"/>
        </w:rPr>
        <w:t>Уральского вернисажа науки и бизнеса</w:t>
      </w:r>
      <w:r w:rsidR="00E60867" w:rsidRPr="000D4C00">
        <w:rPr>
          <w:sz w:val="27"/>
          <w:szCs w:val="27"/>
          <w:shd w:val="clear" w:color="auto" w:fill="FFFFFF"/>
        </w:rPr>
        <w:t>,</w:t>
      </w:r>
    </w:p>
    <w:p w14:paraId="677F0F8D" w14:textId="77777777" w:rsidR="00E60867" w:rsidRPr="000D4C00" w:rsidRDefault="00E60867" w:rsidP="00186C4C">
      <w:pPr>
        <w:suppressAutoHyphens/>
        <w:jc w:val="both"/>
        <w:rPr>
          <w:sz w:val="27"/>
          <w:szCs w:val="27"/>
          <w:shd w:val="clear" w:color="auto" w:fill="FFFFFF"/>
        </w:rPr>
      </w:pPr>
      <w:r w:rsidRPr="000D4C00">
        <w:rPr>
          <w:sz w:val="27"/>
          <w:szCs w:val="27"/>
          <w:shd w:val="clear" w:color="auto" w:fill="FFFFFF"/>
        </w:rPr>
        <w:t>декан факультета управления</w:t>
      </w:r>
    </w:p>
    <w:p w14:paraId="10849434" w14:textId="1E01747E" w:rsidR="00186C4C" w:rsidRPr="000D4C00" w:rsidRDefault="00F65B57" w:rsidP="00A30A0D">
      <w:pPr>
        <w:suppressAutoHyphens/>
        <w:jc w:val="both"/>
        <w:rPr>
          <w:color w:val="000000"/>
          <w:sz w:val="27"/>
          <w:szCs w:val="27"/>
          <w:shd w:val="clear" w:color="auto" w:fill="FFFFFF"/>
        </w:rPr>
      </w:pPr>
      <w:r w:rsidRPr="000D4C00">
        <w:rPr>
          <w:sz w:val="27"/>
          <w:szCs w:val="27"/>
          <w:shd w:val="clear" w:color="auto" w:fill="FFFFFF"/>
        </w:rPr>
        <w:t xml:space="preserve">Челябинского государственного университета </w:t>
      </w:r>
      <w:r w:rsidR="00E60867" w:rsidRPr="000D4C00">
        <w:rPr>
          <w:sz w:val="27"/>
          <w:szCs w:val="27"/>
          <w:shd w:val="clear" w:color="auto" w:fill="FFFFFF"/>
        </w:rPr>
        <w:t xml:space="preserve">                                       </w:t>
      </w:r>
      <w:r w:rsidRPr="000D4C00">
        <w:rPr>
          <w:sz w:val="27"/>
          <w:szCs w:val="27"/>
          <w:shd w:val="clear" w:color="auto" w:fill="FFFFFF"/>
        </w:rPr>
        <w:t>С.А. Головихин</w:t>
      </w:r>
      <w:r w:rsidR="00DC2FA8" w:rsidRPr="000D4C00">
        <w:rPr>
          <w:color w:val="000000"/>
          <w:sz w:val="27"/>
          <w:szCs w:val="27"/>
          <w:shd w:val="clear" w:color="auto" w:fill="FFFFFF"/>
        </w:rPr>
        <w:br w:type="page"/>
      </w:r>
    </w:p>
    <w:p w14:paraId="49364BA8" w14:textId="77777777" w:rsidR="009434A5" w:rsidRPr="0057177F" w:rsidRDefault="009434A5" w:rsidP="009434A5">
      <w:pPr>
        <w:shd w:val="clear" w:color="auto" w:fill="FFFFFF"/>
        <w:suppressAutoHyphens/>
        <w:spacing w:line="264" w:lineRule="auto"/>
        <w:jc w:val="right"/>
        <w:rPr>
          <w:b/>
          <w:sz w:val="23"/>
          <w:szCs w:val="23"/>
        </w:rPr>
      </w:pPr>
      <w:r w:rsidRPr="0057177F">
        <w:rPr>
          <w:b/>
          <w:caps/>
          <w:sz w:val="23"/>
          <w:szCs w:val="23"/>
        </w:rPr>
        <w:lastRenderedPageBreak/>
        <w:t>Приложение</w:t>
      </w:r>
      <w:r w:rsidRPr="0057177F">
        <w:rPr>
          <w:b/>
          <w:sz w:val="23"/>
          <w:szCs w:val="23"/>
        </w:rPr>
        <w:t xml:space="preserve"> 1</w:t>
      </w:r>
    </w:p>
    <w:p w14:paraId="430151C9" w14:textId="77777777" w:rsidR="009434A5" w:rsidRPr="0057177F" w:rsidRDefault="000F3A55" w:rsidP="00266BF9">
      <w:pPr>
        <w:shd w:val="clear" w:color="auto" w:fill="FFFFFF"/>
        <w:suppressAutoHyphens/>
        <w:spacing w:line="264" w:lineRule="auto"/>
        <w:jc w:val="center"/>
        <w:rPr>
          <w:b/>
          <w:caps/>
          <w:sz w:val="23"/>
          <w:szCs w:val="23"/>
        </w:rPr>
      </w:pPr>
      <w:r w:rsidRPr="0057177F">
        <w:rPr>
          <w:b/>
          <w:caps/>
          <w:sz w:val="23"/>
          <w:szCs w:val="23"/>
        </w:rPr>
        <w:t xml:space="preserve">Программа </w:t>
      </w:r>
    </w:p>
    <w:p w14:paraId="24AB591F" w14:textId="4B2A8BA5" w:rsidR="006844D0" w:rsidRPr="0057177F" w:rsidRDefault="00266BF9" w:rsidP="00266BF9">
      <w:pPr>
        <w:shd w:val="clear" w:color="auto" w:fill="FFFFFF"/>
        <w:suppressAutoHyphens/>
        <w:spacing w:line="264" w:lineRule="auto"/>
        <w:jc w:val="center"/>
        <w:rPr>
          <w:b/>
          <w:caps/>
          <w:sz w:val="23"/>
          <w:szCs w:val="23"/>
        </w:rPr>
      </w:pPr>
      <w:r w:rsidRPr="0057177F">
        <w:rPr>
          <w:b/>
          <w:caps/>
          <w:sz w:val="23"/>
          <w:szCs w:val="23"/>
          <w:lang w:val="en-US"/>
        </w:rPr>
        <w:t>V</w:t>
      </w:r>
      <w:r w:rsidR="00894865" w:rsidRPr="0057177F">
        <w:rPr>
          <w:b/>
          <w:caps/>
          <w:sz w:val="23"/>
          <w:szCs w:val="23"/>
          <w:lang w:val="en-US"/>
        </w:rPr>
        <w:t>I</w:t>
      </w:r>
      <w:r w:rsidR="008E1EE0" w:rsidRPr="0057177F">
        <w:rPr>
          <w:b/>
          <w:caps/>
          <w:sz w:val="23"/>
          <w:szCs w:val="23"/>
          <w:lang w:val="en-US"/>
        </w:rPr>
        <w:t>I</w:t>
      </w:r>
      <w:r w:rsidR="00894865" w:rsidRPr="0057177F">
        <w:rPr>
          <w:b/>
          <w:caps/>
          <w:sz w:val="23"/>
          <w:szCs w:val="23"/>
        </w:rPr>
        <w:t xml:space="preserve"> </w:t>
      </w:r>
      <w:r w:rsidRPr="0057177F">
        <w:rPr>
          <w:b/>
          <w:caps/>
          <w:sz w:val="23"/>
          <w:szCs w:val="23"/>
        </w:rPr>
        <w:t>Уральского вернисажа науки и бизнеса</w:t>
      </w:r>
    </w:p>
    <w:tbl>
      <w:tblPr>
        <w:tblStyle w:val="aa"/>
        <w:tblW w:w="10065" w:type="dxa"/>
        <w:tblInd w:w="-5" w:type="dxa"/>
        <w:tblLook w:val="04A0" w:firstRow="1" w:lastRow="0" w:firstColumn="1" w:lastColumn="0" w:noHBand="0" w:noVBand="1"/>
      </w:tblPr>
      <w:tblGrid>
        <w:gridCol w:w="1560"/>
        <w:gridCol w:w="8505"/>
      </w:tblGrid>
      <w:tr w:rsidR="00211064" w:rsidRPr="0057177F" w14:paraId="653FD83B" w14:textId="77777777" w:rsidTr="0041708C">
        <w:trPr>
          <w:trHeight w:val="357"/>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FDF3A" w14:textId="77777777" w:rsidR="00211064" w:rsidRPr="0057177F" w:rsidRDefault="00211064" w:rsidP="000E0E36">
            <w:pPr>
              <w:suppressAutoHyphens/>
              <w:jc w:val="center"/>
              <w:rPr>
                <w:b/>
                <w:sz w:val="23"/>
                <w:szCs w:val="23"/>
                <w:lang w:eastAsia="en-US"/>
              </w:rPr>
            </w:pPr>
            <w:r w:rsidRPr="0057177F">
              <w:rPr>
                <w:b/>
                <w:sz w:val="23"/>
                <w:szCs w:val="23"/>
                <w:lang w:eastAsia="en-US"/>
              </w:rPr>
              <w:t xml:space="preserve">5 апреля 2023, </w:t>
            </w:r>
          </w:p>
          <w:p w14:paraId="4A6379AE" w14:textId="77777777" w:rsidR="00211064" w:rsidRPr="0057177F" w:rsidRDefault="00211064" w:rsidP="000E0E36">
            <w:pPr>
              <w:suppressAutoHyphens/>
              <w:jc w:val="center"/>
              <w:rPr>
                <w:b/>
                <w:sz w:val="23"/>
                <w:szCs w:val="23"/>
                <w:lang w:eastAsia="en-US"/>
              </w:rPr>
            </w:pPr>
            <w:r w:rsidRPr="0057177F">
              <w:rPr>
                <w:b/>
                <w:sz w:val="23"/>
                <w:szCs w:val="23"/>
                <w:lang w:eastAsia="en-US"/>
              </w:rPr>
              <w:t>Театральный корпус ЧелГУ, ул. Братьев Кашириных, 129</w:t>
            </w:r>
          </w:p>
        </w:tc>
      </w:tr>
      <w:tr w:rsidR="00493DCB" w:rsidRPr="0057177F" w14:paraId="1940E10D" w14:textId="77777777" w:rsidTr="0041708C">
        <w:trPr>
          <w:trHeight w:val="331"/>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574F56" w14:textId="018C2906" w:rsidR="00493DCB" w:rsidRPr="0057177F" w:rsidRDefault="00783A32" w:rsidP="000E0E36">
            <w:pPr>
              <w:suppressAutoHyphens/>
              <w:rPr>
                <w:sz w:val="23"/>
                <w:szCs w:val="23"/>
                <w:lang w:eastAsia="en-US"/>
              </w:rPr>
            </w:pPr>
            <w:r w:rsidRPr="0057177F">
              <w:rPr>
                <w:sz w:val="23"/>
                <w:szCs w:val="23"/>
                <w:lang w:eastAsia="en-US"/>
              </w:rPr>
              <w:t>0</w:t>
            </w:r>
            <w:r w:rsidR="00493DCB" w:rsidRPr="0057177F">
              <w:rPr>
                <w:sz w:val="23"/>
                <w:szCs w:val="23"/>
                <w:lang w:eastAsia="en-US"/>
              </w:rPr>
              <w:t>9.00 – 10.00</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B0C34A" w14:textId="14BCB6D5" w:rsidR="00493DCB" w:rsidRPr="0057177F" w:rsidRDefault="00493DCB" w:rsidP="000E0E36">
            <w:pPr>
              <w:suppressAutoHyphens/>
              <w:rPr>
                <w:sz w:val="23"/>
                <w:szCs w:val="23"/>
              </w:rPr>
            </w:pPr>
            <w:r w:rsidRPr="0057177F">
              <w:rPr>
                <w:sz w:val="23"/>
                <w:szCs w:val="23"/>
                <w:lang w:eastAsia="en-US"/>
              </w:rPr>
              <w:t xml:space="preserve">Регистрация участников </w:t>
            </w:r>
            <w:r w:rsidRPr="0057177F">
              <w:rPr>
                <w:sz w:val="23"/>
                <w:szCs w:val="23"/>
              </w:rPr>
              <w:t>V</w:t>
            </w:r>
            <w:r w:rsidRPr="0057177F">
              <w:rPr>
                <w:sz w:val="23"/>
                <w:szCs w:val="23"/>
                <w:lang w:val="en-US"/>
              </w:rPr>
              <w:t>II</w:t>
            </w:r>
            <w:r w:rsidRPr="0057177F">
              <w:rPr>
                <w:sz w:val="23"/>
                <w:szCs w:val="23"/>
              </w:rPr>
              <w:t xml:space="preserve"> Уральского вернисажа науки и бизнеса </w:t>
            </w:r>
          </w:p>
        </w:tc>
      </w:tr>
      <w:tr w:rsidR="00552756" w:rsidRPr="0057177F" w14:paraId="553561DD" w14:textId="77777777" w:rsidTr="0041708C">
        <w:trPr>
          <w:trHeight w:val="295"/>
        </w:trPr>
        <w:tc>
          <w:tcPr>
            <w:tcW w:w="1560" w:type="dxa"/>
          </w:tcPr>
          <w:p w14:paraId="12A3DB59" w14:textId="70DD177B" w:rsidR="00552756" w:rsidRPr="0057177F" w:rsidRDefault="00783A32" w:rsidP="00552756">
            <w:pPr>
              <w:suppressAutoHyphens/>
              <w:rPr>
                <w:sz w:val="23"/>
                <w:szCs w:val="23"/>
                <w:lang w:eastAsia="en-US"/>
              </w:rPr>
            </w:pPr>
            <w:r w:rsidRPr="0057177F">
              <w:rPr>
                <w:sz w:val="23"/>
                <w:szCs w:val="23"/>
                <w:lang w:eastAsia="en-US"/>
              </w:rPr>
              <w:t>0</w:t>
            </w:r>
            <w:r w:rsidR="00552756" w:rsidRPr="0057177F">
              <w:rPr>
                <w:sz w:val="23"/>
                <w:szCs w:val="23"/>
                <w:lang w:eastAsia="en-US"/>
              </w:rPr>
              <w:t>9.00</w:t>
            </w:r>
            <w:r w:rsidRPr="0057177F">
              <w:rPr>
                <w:sz w:val="23"/>
                <w:szCs w:val="23"/>
                <w:lang w:eastAsia="en-US"/>
              </w:rPr>
              <w:t xml:space="preserve"> – 1</w:t>
            </w:r>
            <w:r w:rsidR="00000541" w:rsidRPr="0057177F">
              <w:rPr>
                <w:sz w:val="23"/>
                <w:szCs w:val="23"/>
                <w:lang w:eastAsia="en-US"/>
              </w:rPr>
              <w:t>1</w:t>
            </w:r>
            <w:r w:rsidRPr="0057177F">
              <w:rPr>
                <w:sz w:val="23"/>
                <w:szCs w:val="23"/>
                <w:lang w:eastAsia="en-US"/>
              </w:rPr>
              <w:t>.</w:t>
            </w:r>
            <w:r w:rsidR="00000541" w:rsidRPr="0057177F">
              <w:rPr>
                <w:sz w:val="23"/>
                <w:szCs w:val="23"/>
                <w:lang w:eastAsia="en-US"/>
              </w:rPr>
              <w:t>3</w:t>
            </w:r>
            <w:r w:rsidRPr="0057177F">
              <w:rPr>
                <w:sz w:val="23"/>
                <w:szCs w:val="23"/>
                <w:lang w:eastAsia="en-US"/>
              </w:rPr>
              <w:t>0</w:t>
            </w:r>
          </w:p>
        </w:tc>
        <w:tc>
          <w:tcPr>
            <w:tcW w:w="8505" w:type="dxa"/>
          </w:tcPr>
          <w:p w14:paraId="3322B2E2" w14:textId="77777777" w:rsidR="00552756" w:rsidRPr="0057177F" w:rsidRDefault="00552756" w:rsidP="00783A32">
            <w:pPr>
              <w:suppressAutoHyphens/>
              <w:rPr>
                <w:sz w:val="23"/>
                <w:szCs w:val="23"/>
                <w:lang w:eastAsia="en-US"/>
              </w:rPr>
            </w:pPr>
            <w:r w:rsidRPr="0057177F">
              <w:rPr>
                <w:sz w:val="23"/>
                <w:szCs w:val="23"/>
                <w:lang w:eastAsia="en-US"/>
              </w:rPr>
              <w:t>Выставка-конкурс плакатов и рисунков «Россия начинается здесь»</w:t>
            </w:r>
          </w:p>
        </w:tc>
      </w:tr>
      <w:tr w:rsidR="00493DCB" w:rsidRPr="0057177F" w14:paraId="3DDB76A8" w14:textId="77777777" w:rsidTr="0041708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66A3D" w14:textId="77777777" w:rsidR="00493DCB" w:rsidRPr="0057177F" w:rsidRDefault="00493DCB" w:rsidP="000E0E36">
            <w:pPr>
              <w:suppressAutoHyphens/>
              <w:rPr>
                <w:sz w:val="23"/>
                <w:szCs w:val="23"/>
                <w:lang w:eastAsia="en-US"/>
              </w:rPr>
            </w:pPr>
            <w:r w:rsidRPr="0057177F">
              <w:rPr>
                <w:sz w:val="23"/>
                <w:szCs w:val="23"/>
                <w:lang w:eastAsia="en-US"/>
              </w:rPr>
              <w:t>10.00 – 11.30</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CF8A5" w14:textId="3B005796" w:rsidR="00493DCB" w:rsidRPr="0057177F" w:rsidRDefault="00493DCB" w:rsidP="000E0E36">
            <w:pPr>
              <w:suppressAutoHyphens/>
              <w:jc w:val="both"/>
              <w:rPr>
                <w:sz w:val="23"/>
                <w:szCs w:val="23"/>
              </w:rPr>
            </w:pPr>
            <w:r w:rsidRPr="0057177F">
              <w:rPr>
                <w:sz w:val="23"/>
                <w:szCs w:val="23"/>
                <w:lang w:eastAsia="en-US"/>
              </w:rPr>
              <w:t xml:space="preserve">Открытие </w:t>
            </w:r>
            <w:r w:rsidRPr="0057177F">
              <w:rPr>
                <w:sz w:val="23"/>
                <w:szCs w:val="23"/>
                <w:lang w:val="en-US"/>
              </w:rPr>
              <w:t>VII</w:t>
            </w:r>
            <w:r w:rsidRPr="0057177F">
              <w:rPr>
                <w:sz w:val="23"/>
                <w:szCs w:val="23"/>
              </w:rPr>
              <w:t xml:space="preserve"> Уральского вернисажа науки и бизнеса </w:t>
            </w:r>
          </w:p>
        </w:tc>
      </w:tr>
      <w:tr w:rsidR="00493DCB" w:rsidRPr="0057177F" w14:paraId="02C588CC" w14:textId="77777777" w:rsidTr="0041708C">
        <w:trPr>
          <w:trHeight w:val="352"/>
        </w:trPr>
        <w:tc>
          <w:tcPr>
            <w:tcW w:w="1560" w:type="dxa"/>
          </w:tcPr>
          <w:p w14:paraId="2763E506" w14:textId="77777777" w:rsidR="00493DCB" w:rsidRPr="0057177F" w:rsidRDefault="00493DCB" w:rsidP="000E0E36">
            <w:pPr>
              <w:suppressAutoHyphens/>
              <w:rPr>
                <w:sz w:val="23"/>
                <w:szCs w:val="23"/>
                <w:lang w:eastAsia="en-US"/>
              </w:rPr>
            </w:pPr>
            <w:bookmarkStart w:id="0" w:name="_Hlk125368004"/>
            <w:r w:rsidRPr="0057177F">
              <w:rPr>
                <w:sz w:val="23"/>
                <w:szCs w:val="23"/>
                <w:lang w:eastAsia="en-US"/>
              </w:rPr>
              <w:t>11.30 – 12.30</w:t>
            </w:r>
          </w:p>
        </w:tc>
        <w:tc>
          <w:tcPr>
            <w:tcW w:w="8505" w:type="dxa"/>
          </w:tcPr>
          <w:p w14:paraId="009C2F0C" w14:textId="03A13BEE" w:rsidR="00493DCB" w:rsidRPr="0057177F" w:rsidRDefault="00493DCB" w:rsidP="000E0E36">
            <w:pPr>
              <w:shd w:val="clear" w:color="auto" w:fill="FFFFFF"/>
              <w:suppressAutoHyphens/>
              <w:jc w:val="both"/>
              <w:rPr>
                <w:sz w:val="23"/>
                <w:szCs w:val="23"/>
                <w:lang w:eastAsia="en-US"/>
              </w:rPr>
            </w:pPr>
            <w:r w:rsidRPr="0057177F">
              <w:rPr>
                <w:sz w:val="23"/>
                <w:szCs w:val="23"/>
                <w:lang w:eastAsia="en-US"/>
              </w:rPr>
              <w:t>Перерыв</w:t>
            </w:r>
          </w:p>
        </w:tc>
      </w:tr>
      <w:bookmarkEnd w:id="0"/>
      <w:tr w:rsidR="00211064" w:rsidRPr="0057177F" w14:paraId="632B730C" w14:textId="77777777" w:rsidTr="0041708C">
        <w:trPr>
          <w:trHeight w:val="352"/>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1DBEBE" w14:textId="77777777" w:rsidR="00211064" w:rsidRPr="0057177F" w:rsidRDefault="00211064" w:rsidP="000E0E36">
            <w:pPr>
              <w:suppressAutoHyphens/>
              <w:jc w:val="center"/>
              <w:rPr>
                <w:b/>
                <w:sz w:val="23"/>
                <w:szCs w:val="23"/>
                <w:lang w:eastAsia="en-US"/>
              </w:rPr>
            </w:pPr>
            <w:r w:rsidRPr="0057177F">
              <w:rPr>
                <w:b/>
                <w:sz w:val="23"/>
                <w:szCs w:val="23"/>
                <w:lang w:eastAsia="en-US"/>
              </w:rPr>
              <w:t>2-й учебный корпус ЧелГУ, ул. Молодогвардейцев, 70</w:t>
            </w:r>
            <w:r w:rsidRPr="0057177F">
              <w:rPr>
                <w:b/>
                <w:sz w:val="23"/>
                <w:szCs w:val="23"/>
                <w:vertAlign w:val="superscript"/>
                <w:lang w:eastAsia="en-US"/>
              </w:rPr>
              <w:t>б</w:t>
            </w:r>
          </w:p>
        </w:tc>
      </w:tr>
      <w:tr w:rsidR="00493DCB" w:rsidRPr="0057177F" w14:paraId="2350C771" w14:textId="77777777" w:rsidTr="0041708C">
        <w:trPr>
          <w:trHeight w:val="295"/>
        </w:trPr>
        <w:tc>
          <w:tcPr>
            <w:tcW w:w="1560" w:type="dxa"/>
            <w:hideMark/>
          </w:tcPr>
          <w:p w14:paraId="14E973CC" w14:textId="77777777" w:rsidR="00493DCB" w:rsidRPr="0057177F" w:rsidRDefault="00493DCB" w:rsidP="000E0E36">
            <w:pPr>
              <w:suppressAutoHyphens/>
              <w:jc w:val="center"/>
              <w:rPr>
                <w:sz w:val="23"/>
                <w:szCs w:val="23"/>
                <w:lang w:eastAsia="en-US"/>
              </w:rPr>
            </w:pPr>
            <w:bookmarkStart w:id="1" w:name="_Hlk125372474"/>
            <w:r w:rsidRPr="0057177F">
              <w:rPr>
                <w:sz w:val="23"/>
                <w:szCs w:val="23"/>
                <w:lang w:eastAsia="en-US"/>
              </w:rPr>
              <w:t>12.30 – 16.30</w:t>
            </w:r>
          </w:p>
        </w:tc>
        <w:tc>
          <w:tcPr>
            <w:tcW w:w="8505" w:type="dxa"/>
          </w:tcPr>
          <w:p w14:paraId="76FB574B" w14:textId="58538070" w:rsidR="00493DCB" w:rsidRPr="0057177F" w:rsidRDefault="00493DCB" w:rsidP="000E0E36">
            <w:pPr>
              <w:suppressAutoHyphens/>
              <w:rPr>
                <w:sz w:val="23"/>
                <w:szCs w:val="23"/>
                <w:lang w:eastAsia="en-US"/>
              </w:rPr>
            </w:pPr>
            <w:r w:rsidRPr="0057177F">
              <w:rPr>
                <w:sz w:val="23"/>
                <w:szCs w:val="23"/>
                <w:lang w:eastAsia="en-US"/>
              </w:rPr>
              <w:t xml:space="preserve">Командный конкурс </w:t>
            </w:r>
            <w:r w:rsidRPr="0057177F">
              <w:rPr>
                <w:sz w:val="23"/>
                <w:szCs w:val="23"/>
              </w:rPr>
              <w:t>«Лидеры будущего»</w:t>
            </w:r>
          </w:p>
        </w:tc>
      </w:tr>
      <w:bookmarkEnd w:id="1"/>
      <w:tr w:rsidR="00493DCB" w:rsidRPr="0057177F" w14:paraId="2BB21091" w14:textId="77777777" w:rsidTr="0041708C">
        <w:trPr>
          <w:trHeight w:val="241"/>
        </w:trPr>
        <w:tc>
          <w:tcPr>
            <w:tcW w:w="1560" w:type="dxa"/>
          </w:tcPr>
          <w:p w14:paraId="6D0002CE" w14:textId="77777777" w:rsidR="00493DCB" w:rsidRPr="0057177F" w:rsidRDefault="00493DCB" w:rsidP="000E0E36">
            <w:pPr>
              <w:suppressAutoHyphens/>
              <w:jc w:val="center"/>
              <w:rPr>
                <w:sz w:val="23"/>
                <w:szCs w:val="23"/>
                <w:lang w:eastAsia="en-US"/>
              </w:rPr>
            </w:pPr>
            <w:r w:rsidRPr="0057177F">
              <w:rPr>
                <w:sz w:val="23"/>
                <w:szCs w:val="23"/>
                <w:lang w:eastAsia="en-US"/>
              </w:rPr>
              <w:t>12.30 – 16.00</w:t>
            </w:r>
          </w:p>
        </w:tc>
        <w:tc>
          <w:tcPr>
            <w:tcW w:w="8505" w:type="dxa"/>
          </w:tcPr>
          <w:p w14:paraId="0DF92FF9" w14:textId="5135D95F" w:rsidR="00493DCB" w:rsidRPr="0057177F" w:rsidRDefault="00493DCB" w:rsidP="000E0E36">
            <w:pPr>
              <w:suppressAutoHyphens/>
              <w:rPr>
                <w:sz w:val="23"/>
                <w:szCs w:val="23"/>
                <w:lang w:eastAsia="en-US"/>
              </w:rPr>
            </w:pPr>
            <w:r w:rsidRPr="0057177F">
              <w:rPr>
                <w:sz w:val="23"/>
                <w:szCs w:val="23"/>
                <w:lang w:eastAsia="en-US"/>
              </w:rPr>
              <w:t>Конкурс презентаций «Моя будущая профессия: мечты и реальность»</w:t>
            </w:r>
          </w:p>
        </w:tc>
      </w:tr>
      <w:tr w:rsidR="00493DCB" w:rsidRPr="0057177F" w14:paraId="7DEBAE73" w14:textId="77777777" w:rsidTr="0041708C">
        <w:trPr>
          <w:trHeight w:val="295"/>
        </w:trPr>
        <w:tc>
          <w:tcPr>
            <w:tcW w:w="1560" w:type="dxa"/>
          </w:tcPr>
          <w:p w14:paraId="69324B7D" w14:textId="77777777" w:rsidR="00493DCB" w:rsidRPr="0057177F" w:rsidRDefault="00493DCB" w:rsidP="000E0E36">
            <w:pPr>
              <w:suppressAutoHyphens/>
              <w:jc w:val="center"/>
              <w:rPr>
                <w:sz w:val="23"/>
                <w:szCs w:val="23"/>
                <w:lang w:eastAsia="en-US"/>
              </w:rPr>
            </w:pPr>
            <w:r w:rsidRPr="0057177F">
              <w:rPr>
                <w:sz w:val="23"/>
                <w:szCs w:val="23"/>
                <w:lang w:eastAsia="en-US"/>
              </w:rPr>
              <w:t>12.30 – 16.00</w:t>
            </w:r>
          </w:p>
        </w:tc>
        <w:tc>
          <w:tcPr>
            <w:tcW w:w="8505" w:type="dxa"/>
          </w:tcPr>
          <w:p w14:paraId="5538C508" w14:textId="10CEEA3D" w:rsidR="00493DCB" w:rsidRPr="0057177F" w:rsidRDefault="00493DCB" w:rsidP="000E0E36">
            <w:pPr>
              <w:suppressAutoHyphens/>
              <w:jc w:val="both"/>
              <w:rPr>
                <w:sz w:val="23"/>
                <w:szCs w:val="23"/>
                <w:lang w:eastAsia="en-US"/>
              </w:rPr>
            </w:pPr>
            <w:r w:rsidRPr="0057177F">
              <w:rPr>
                <w:sz w:val="23"/>
                <w:szCs w:val="23"/>
              </w:rPr>
              <w:t>Конкурс реферативных работ и презентаций «Социально ответственный бизнес: лица и истории»</w:t>
            </w:r>
          </w:p>
        </w:tc>
      </w:tr>
      <w:tr w:rsidR="00493DCB" w:rsidRPr="0057177F" w14:paraId="6DE9F5CE" w14:textId="77777777" w:rsidTr="0041708C">
        <w:trPr>
          <w:trHeight w:val="295"/>
        </w:trPr>
        <w:tc>
          <w:tcPr>
            <w:tcW w:w="1560" w:type="dxa"/>
            <w:hideMark/>
          </w:tcPr>
          <w:p w14:paraId="55907D38" w14:textId="77777777" w:rsidR="00493DCB" w:rsidRPr="0057177F" w:rsidRDefault="00493DCB" w:rsidP="000E0E36">
            <w:pPr>
              <w:suppressAutoHyphens/>
              <w:jc w:val="center"/>
              <w:rPr>
                <w:sz w:val="23"/>
                <w:szCs w:val="23"/>
                <w:lang w:eastAsia="en-US"/>
              </w:rPr>
            </w:pPr>
            <w:r w:rsidRPr="0057177F">
              <w:rPr>
                <w:sz w:val="23"/>
                <w:szCs w:val="23"/>
                <w:lang w:eastAsia="en-US"/>
              </w:rPr>
              <w:t>12.30 – 15.30</w:t>
            </w:r>
          </w:p>
        </w:tc>
        <w:tc>
          <w:tcPr>
            <w:tcW w:w="8505" w:type="dxa"/>
          </w:tcPr>
          <w:p w14:paraId="36EE456B" w14:textId="117E78DB" w:rsidR="00493DCB" w:rsidRPr="00FC0D20" w:rsidRDefault="00493DCB" w:rsidP="000E0E36">
            <w:pPr>
              <w:shd w:val="clear" w:color="auto" w:fill="FFFFFF"/>
              <w:suppressAutoHyphens/>
              <w:jc w:val="both"/>
              <w:rPr>
                <w:sz w:val="23"/>
                <w:szCs w:val="23"/>
                <w:lang w:eastAsia="en-US"/>
              </w:rPr>
            </w:pPr>
            <w:r w:rsidRPr="00FC0D20">
              <w:rPr>
                <w:sz w:val="23"/>
                <w:szCs w:val="23"/>
                <w:lang w:eastAsia="en-US"/>
              </w:rPr>
              <w:t xml:space="preserve">Кинофестиваль </w:t>
            </w:r>
            <w:r w:rsidRPr="00FC0D20">
              <w:rPr>
                <w:sz w:val="23"/>
                <w:szCs w:val="23"/>
              </w:rPr>
              <w:t>«Статус онлайн»</w:t>
            </w:r>
            <w:r w:rsidRPr="00FC0D20">
              <w:rPr>
                <w:sz w:val="23"/>
                <w:szCs w:val="23"/>
                <w:lang w:eastAsia="en-US"/>
              </w:rPr>
              <w:t xml:space="preserve"> (конкурс короткометражных фильмов). Открытый просмотр</w:t>
            </w:r>
          </w:p>
        </w:tc>
      </w:tr>
      <w:tr w:rsidR="00493DCB" w:rsidRPr="0057177F" w14:paraId="58673C88" w14:textId="77777777" w:rsidTr="0041708C">
        <w:trPr>
          <w:trHeight w:val="295"/>
        </w:trPr>
        <w:tc>
          <w:tcPr>
            <w:tcW w:w="1560" w:type="dxa"/>
          </w:tcPr>
          <w:p w14:paraId="3B682E49" w14:textId="77777777" w:rsidR="00493DCB" w:rsidRPr="0057177F" w:rsidRDefault="00493DCB" w:rsidP="000E0E36">
            <w:pPr>
              <w:suppressAutoHyphens/>
              <w:rPr>
                <w:sz w:val="23"/>
                <w:szCs w:val="23"/>
                <w:lang w:eastAsia="en-US"/>
              </w:rPr>
            </w:pPr>
            <w:r w:rsidRPr="0057177F">
              <w:rPr>
                <w:sz w:val="23"/>
                <w:szCs w:val="23"/>
                <w:lang w:eastAsia="en-US"/>
              </w:rPr>
              <w:t>16.00 – 17.00</w:t>
            </w:r>
          </w:p>
        </w:tc>
        <w:tc>
          <w:tcPr>
            <w:tcW w:w="8505" w:type="dxa"/>
          </w:tcPr>
          <w:p w14:paraId="57D9C4FF" w14:textId="3678BB16" w:rsidR="00493DCB" w:rsidRPr="00FC0D20" w:rsidRDefault="00493DCB" w:rsidP="000E0E36">
            <w:pPr>
              <w:suppressAutoHyphens/>
              <w:rPr>
                <w:sz w:val="23"/>
                <w:szCs w:val="23"/>
                <w:lang w:eastAsia="en-US"/>
              </w:rPr>
            </w:pPr>
            <w:r w:rsidRPr="00FC0D20">
              <w:rPr>
                <w:sz w:val="23"/>
                <w:szCs w:val="23"/>
                <w:lang w:eastAsia="en-US"/>
              </w:rPr>
              <w:t xml:space="preserve">Награждение </w:t>
            </w:r>
            <w:r w:rsidR="00523F95" w:rsidRPr="00FC0D20">
              <w:rPr>
                <w:sz w:val="23"/>
                <w:szCs w:val="23"/>
                <w:lang w:eastAsia="en-US"/>
              </w:rPr>
              <w:t>победителей</w:t>
            </w:r>
            <w:r w:rsidRPr="00FC0D20">
              <w:rPr>
                <w:sz w:val="23"/>
                <w:szCs w:val="23"/>
                <w:lang w:eastAsia="en-US"/>
              </w:rPr>
              <w:t xml:space="preserve"> </w:t>
            </w:r>
            <w:r w:rsidRPr="00FC0D20">
              <w:rPr>
                <w:sz w:val="23"/>
                <w:szCs w:val="23"/>
                <w:lang w:val="en-US" w:eastAsia="en-US"/>
              </w:rPr>
              <w:t>VII</w:t>
            </w:r>
            <w:r w:rsidRPr="00FC0D20">
              <w:rPr>
                <w:sz w:val="23"/>
                <w:szCs w:val="23"/>
                <w:lang w:eastAsia="en-US"/>
              </w:rPr>
              <w:t xml:space="preserve"> Уральского вернисажа науки и бизнеса</w:t>
            </w:r>
          </w:p>
        </w:tc>
      </w:tr>
      <w:tr w:rsidR="00211064" w:rsidRPr="0057177F" w14:paraId="08A5AC7E" w14:textId="77777777" w:rsidTr="0041708C">
        <w:trPr>
          <w:trHeight w:val="352"/>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58A41" w14:textId="561CD618" w:rsidR="00211064" w:rsidRPr="00FC0D20" w:rsidRDefault="002F1671" w:rsidP="002F1671">
            <w:pPr>
              <w:suppressAutoHyphens/>
              <w:jc w:val="center"/>
              <w:rPr>
                <w:b/>
                <w:sz w:val="23"/>
                <w:szCs w:val="23"/>
                <w:lang w:eastAsia="en-US"/>
              </w:rPr>
            </w:pPr>
            <w:bookmarkStart w:id="2" w:name="_Hlk125367114"/>
            <w:r w:rsidRPr="00FC0D20">
              <w:rPr>
                <w:b/>
                <w:sz w:val="23"/>
                <w:szCs w:val="23"/>
                <w:lang w:eastAsia="en-US"/>
              </w:rPr>
              <w:t>6 апреля 2023</w:t>
            </w:r>
            <w:r w:rsidR="00211064" w:rsidRPr="00FC0D20">
              <w:rPr>
                <w:b/>
                <w:sz w:val="23"/>
                <w:szCs w:val="23"/>
                <w:lang w:eastAsia="en-US"/>
              </w:rPr>
              <w:t xml:space="preserve"> </w:t>
            </w:r>
          </w:p>
        </w:tc>
      </w:tr>
      <w:tr w:rsidR="002F1671" w:rsidRPr="0057177F" w14:paraId="2C877940" w14:textId="77777777" w:rsidTr="002F1671">
        <w:trPr>
          <w:trHeight w:val="352"/>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1AF1B" w14:textId="0D2A7498" w:rsidR="002F1671" w:rsidRPr="00FC0D20" w:rsidRDefault="002F1671" w:rsidP="002F1671">
            <w:pPr>
              <w:suppressAutoHyphens/>
              <w:jc w:val="center"/>
              <w:rPr>
                <w:sz w:val="23"/>
                <w:szCs w:val="23"/>
                <w:lang w:eastAsia="en-US"/>
              </w:rPr>
            </w:pPr>
            <w:r w:rsidRPr="00FC0D20">
              <w:rPr>
                <w:b/>
                <w:sz w:val="23"/>
                <w:szCs w:val="23"/>
                <w:lang w:eastAsia="en-US"/>
              </w:rPr>
              <w:t>Театральный корпус ЧелГУ, ул. Братьев Кашириных, 129</w:t>
            </w:r>
          </w:p>
        </w:tc>
      </w:tr>
      <w:bookmarkEnd w:id="2"/>
      <w:tr w:rsidR="008040DB" w:rsidRPr="0057177F" w14:paraId="2B0CD791" w14:textId="77777777" w:rsidTr="0041708C">
        <w:trPr>
          <w:trHeight w:val="352"/>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71F2F" w14:textId="77777777" w:rsidR="008040DB" w:rsidRPr="0057177F" w:rsidRDefault="008040DB" w:rsidP="000E0E36">
            <w:pPr>
              <w:suppressAutoHyphens/>
              <w:jc w:val="center"/>
              <w:rPr>
                <w:sz w:val="23"/>
                <w:szCs w:val="23"/>
                <w:lang w:eastAsia="en-US"/>
              </w:rPr>
            </w:pPr>
            <w:r w:rsidRPr="0057177F">
              <w:rPr>
                <w:sz w:val="23"/>
                <w:szCs w:val="23"/>
                <w:lang w:eastAsia="en-US"/>
              </w:rPr>
              <w:t>09.00 – 10.00</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647CA" w14:textId="1DE0F8CF" w:rsidR="008040DB" w:rsidRPr="00FC0D20" w:rsidRDefault="008040DB" w:rsidP="0041708C">
            <w:pPr>
              <w:suppressAutoHyphens/>
              <w:rPr>
                <w:sz w:val="23"/>
                <w:szCs w:val="23"/>
                <w:lang w:eastAsia="en-US"/>
              </w:rPr>
            </w:pPr>
            <w:r w:rsidRPr="00FC0D20">
              <w:rPr>
                <w:sz w:val="23"/>
                <w:szCs w:val="23"/>
                <w:lang w:eastAsia="en-US"/>
              </w:rPr>
              <w:t xml:space="preserve">Регистрация участников </w:t>
            </w:r>
            <w:r w:rsidR="0041708C" w:rsidRPr="00FC0D20">
              <w:rPr>
                <w:sz w:val="23"/>
                <w:szCs w:val="23"/>
                <w:lang w:eastAsia="en-US"/>
              </w:rPr>
              <w:t>круглого стола</w:t>
            </w:r>
          </w:p>
        </w:tc>
      </w:tr>
      <w:tr w:rsidR="0041708C" w:rsidRPr="0057177F" w14:paraId="3069CD19" w14:textId="77777777" w:rsidTr="0041708C">
        <w:trPr>
          <w:trHeight w:val="352"/>
        </w:trPr>
        <w:tc>
          <w:tcPr>
            <w:tcW w:w="1560" w:type="dxa"/>
          </w:tcPr>
          <w:p w14:paraId="10CD4B03" w14:textId="77777777" w:rsidR="0041708C" w:rsidRPr="0057177F" w:rsidRDefault="0041708C" w:rsidP="00C94E64">
            <w:pPr>
              <w:suppressAutoHyphens/>
              <w:jc w:val="center"/>
              <w:rPr>
                <w:sz w:val="23"/>
                <w:szCs w:val="23"/>
                <w:highlight w:val="yellow"/>
                <w:lang w:eastAsia="en-US"/>
              </w:rPr>
            </w:pPr>
            <w:r w:rsidRPr="0057177F">
              <w:rPr>
                <w:sz w:val="23"/>
                <w:szCs w:val="23"/>
                <w:lang w:eastAsia="en-US"/>
              </w:rPr>
              <w:t>10.00 – 11.30</w:t>
            </w:r>
          </w:p>
        </w:tc>
        <w:tc>
          <w:tcPr>
            <w:tcW w:w="8505" w:type="dxa"/>
          </w:tcPr>
          <w:p w14:paraId="2EC36292" w14:textId="77777777" w:rsidR="0041708C" w:rsidRPr="00FC0D20" w:rsidRDefault="0041708C" w:rsidP="00C94E64">
            <w:pPr>
              <w:shd w:val="clear" w:color="auto" w:fill="FFFFFF"/>
              <w:suppressAutoHyphens/>
              <w:rPr>
                <w:sz w:val="23"/>
                <w:szCs w:val="23"/>
                <w:lang w:eastAsia="en-US"/>
              </w:rPr>
            </w:pPr>
            <w:r w:rsidRPr="00FC0D20">
              <w:rPr>
                <w:sz w:val="23"/>
                <w:szCs w:val="23"/>
                <w:lang w:eastAsia="en-US"/>
              </w:rPr>
              <w:t xml:space="preserve">Круглый стол с представителями бизнеса и органов управления </w:t>
            </w:r>
          </w:p>
          <w:p w14:paraId="18A94286" w14:textId="77777777" w:rsidR="0041708C" w:rsidRPr="00FC0D20" w:rsidRDefault="0041708C" w:rsidP="00C94E64">
            <w:pPr>
              <w:shd w:val="clear" w:color="auto" w:fill="FFFFFF"/>
              <w:suppressAutoHyphens/>
              <w:rPr>
                <w:sz w:val="23"/>
                <w:szCs w:val="23"/>
                <w:lang w:eastAsia="en-US"/>
              </w:rPr>
            </w:pPr>
            <w:r w:rsidRPr="00FC0D20">
              <w:rPr>
                <w:sz w:val="23"/>
                <w:szCs w:val="23"/>
                <w:lang w:eastAsia="en-US"/>
              </w:rPr>
              <w:t>«Кого ищут работодатели?»</w:t>
            </w:r>
          </w:p>
        </w:tc>
      </w:tr>
      <w:tr w:rsidR="0041708C" w:rsidRPr="0057177F" w14:paraId="089DD4FB" w14:textId="77777777" w:rsidTr="0041708C">
        <w:trPr>
          <w:trHeight w:val="352"/>
        </w:trPr>
        <w:tc>
          <w:tcPr>
            <w:tcW w:w="1560" w:type="dxa"/>
          </w:tcPr>
          <w:p w14:paraId="1FF753F9" w14:textId="77777777" w:rsidR="0041708C" w:rsidRPr="0057177F" w:rsidRDefault="0041708C" w:rsidP="002123E9">
            <w:pPr>
              <w:suppressAutoHyphens/>
              <w:jc w:val="center"/>
              <w:rPr>
                <w:sz w:val="23"/>
                <w:szCs w:val="23"/>
                <w:lang w:eastAsia="en-US"/>
              </w:rPr>
            </w:pPr>
            <w:r w:rsidRPr="0057177F">
              <w:rPr>
                <w:sz w:val="23"/>
                <w:szCs w:val="23"/>
                <w:lang w:eastAsia="en-US"/>
              </w:rPr>
              <w:t>11.30 – 12.00</w:t>
            </w:r>
          </w:p>
        </w:tc>
        <w:tc>
          <w:tcPr>
            <w:tcW w:w="8505" w:type="dxa"/>
          </w:tcPr>
          <w:p w14:paraId="6E5D33EC" w14:textId="77777777" w:rsidR="0041708C" w:rsidRPr="00FC0D20" w:rsidRDefault="0041708C" w:rsidP="002123E9">
            <w:pPr>
              <w:shd w:val="clear" w:color="auto" w:fill="FFFFFF"/>
              <w:suppressAutoHyphens/>
              <w:jc w:val="both"/>
              <w:rPr>
                <w:sz w:val="23"/>
                <w:szCs w:val="23"/>
                <w:lang w:eastAsia="en-US"/>
              </w:rPr>
            </w:pPr>
            <w:r w:rsidRPr="00FC0D20">
              <w:rPr>
                <w:sz w:val="23"/>
                <w:szCs w:val="23"/>
                <w:lang w:eastAsia="en-US"/>
              </w:rPr>
              <w:t>Перерыв</w:t>
            </w:r>
          </w:p>
        </w:tc>
      </w:tr>
      <w:tr w:rsidR="002F1671" w:rsidRPr="0057177F" w14:paraId="7D66A5EF" w14:textId="77777777" w:rsidTr="002F1671">
        <w:trPr>
          <w:trHeight w:val="352"/>
        </w:trPr>
        <w:tc>
          <w:tcPr>
            <w:tcW w:w="10065" w:type="dxa"/>
            <w:gridSpan w:val="2"/>
            <w:vAlign w:val="center"/>
          </w:tcPr>
          <w:p w14:paraId="293F532D" w14:textId="298AECB0" w:rsidR="002F1671" w:rsidRPr="00FC0D20" w:rsidRDefault="002F1671" w:rsidP="002F1671">
            <w:pPr>
              <w:suppressAutoHyphens/>
              <w:jc w:val="center"/>
              <w:rPr>
                <w:sz w:val="23"/>
                <w:szCs w:val="23"/>
                <w:lang w:eastAsia="en-US"/>
              </w:rPr>
            </w:pPr>
            <w:r w:rsidRPr="00FC0D20">
              <w:rPr>
                <w:b/>
                <w:sz w:val="23"/>
                <w:szCs w:val="23"/>
                <w:lang w:eastAsia="en-US"/>
              </w:rPr>
              <w:t>2-й учебный корпус ЧелГУ, ул. Молодогвардейцев, 70</w:t>
            </w:r>
            <w:r w:rsidRPr="00FC0D20">
              <w:rPr>
                <w:b/>
                <w:sz w:val="23"/>
                <w:szCs w:val="23"/>
                <w:vertAlign w:val="superscript"/>
                <w:lang w:eastAsia="en-US"/>
              </w:rPr>
              <w:t>б</w:t>
            </w:r>
          </w:p>
        </w:tc>
      </w:tr>
      <w:tr w:rsidR="0041708C" w:rsidRPr="0057177F" w14:paraId="1AB5EA75" w14:textId="77777777" w:rsidTr="003F2CD4">
        <w:trPr>
          <w:trHeight w:val="352"/>
        </w:trPr>
        <w:tc>
          <w:tcPr>
            <w:tcW w:w="1560" w:type="dxa"/>
            <w:hideMark/>
          </w:tcPr>
          <w:p w14:paraId="29FB33EC" w14:textId="5BB36596" w:rsidR="0041708C" w:rsidRPr="0057177F" w:rsidRDefault="0041708C" w:rsidP="003F2CD4">
            <w:pPr>
              <w:suppressAutoHyphens/>
              <w:jc w:val="center"/>
              <w:rPr>
                <w:sz w:val="23"/>
                <w:szCs w:val="23"/>
                <w:lang w:eastAsia="en-US"/>
              </w:rPr>
            </w:pPr>
            <w:r w:rsidRPr="0057177F">
              <w:rPr>
                <w:sz w:val="23"/>
                <w:szCs w:val="23"/>
                <w:lang w:eastAsia="en-US"/>
              </w:rPr>
              <w:t>11.30 – 12.00</w:t>
            </w:r>
          </w:p>
        </w:tc>
        <w:tc>
          <w:tcPr>
            <w:tcW w:w="8505" w:type="dxa"/>
          </w:tcPr>
          <w:p w14:paraId="2503B7FB" w14:textId="254AE548" w:rsidR="0041708C" w:rsidRPr="00FC0D20" w:rsidRDefault="0041708C" w:rsidP="0041708C">
            <w:pPr>
              <w:suppressAutoHyphens/>
              <w:rPr>
                <w:sz w:val="23"/>
                <w:szCs w:val="23"/>
                <w:lang w:eastAsia="en-US"/>
              </w:rPr>
            </w:pPr>
            <w:r w:rsidRPr="00FC0D20">
              <w:rPr>
                <w:sz w:val="23"/>
                <w:szCs w:val="23"/>
                <w:lang w:eastAsia="en-US"/>
              </w:rPr>
              <w:t>Регистрация участников конференций</w:t>
            </w:r>
          </w:p>
        </w:tc>
      </w:tr>
      <w:tr w:rsidR="008040DB" w:rsidRPr="0057177F" w14:paraId="414AFB5A" w14:textId="77777777" w:rsidTr="0041708C">
        <w:trPr>
          <w:trHeight w:val="352"/>
        </w:trPr>
        <w:tc>
          <w:tcPr>
            <w:tcW w:w="1560" w:type="dxa"/>
          </w:tcPr>
          <w:p w14:paraId="26B69E95" w14:textId="2979D8F5" w:rsidR="008040DB" w:rsidRPr="0057177F" w:rsidRDefault="0041708C" w:rsidP="000E0E36">
            <w:pPr>
              <w:suppressAutoHyphens/>
              <w:jc w:val="center"/>
              <w:rPr>
                <w:sz w:val="23"/>
                <w:szCs w:val="23"/>
                <w:highlight w:val="yellow"/>
                <w:lang w:eastAsia="en-US"/>
              </w:rPr>
            </w:pPr>
            <w:r w:rsidRPr="0057177F">
              <w:rPr>
                <w:sz w:val="23"/>
                <w:szCs w:val="23"/>
                <w:lang w:eastAsia="en-US"/>
              </w:rPr>
              <w:t>12.00 – 16</w:t>
            </w:r>
            <w:r w:rsidR="008040DB" w:rsidRPr="0057177F">
              <w:rPr>
                <w:sz w:val="23"/>
                <w:szCs w:val="23"/>
                <w:lang w:eastAsia="en-US"/>
              </w:rPr>
              <w:t>.00</w:t>
            </w:r>
          </w:p>
        </w:tc>
        <w:tc>
          <w:tcPr>
            <w:tcW w:w="8505" w:type="dxa"/>
          </w:tcPr>
          <w:p w14:paraId="482B5439" w14:textId="30042B4D" w:rsidR="008040DB" w:rsidRPr="00FC0D20" w:rsidRDefault="008040DB" w:rsidP="0034255C">
            <w:pPr>
              <w:shd w:val="clear" w:color="auto" w:fill="FFFFFF"/>
              <w:suppressAutoHyphens/>
              <w:jc w:val="both"/>
              <w:rPr>
                <w:b/>
                <w:sz w:val="23"/>
                <w:szCs w:val="23"/>
              </w:rPr>
            </w:pPr>
            <w:r w:rsidRPr="00FC0D20">
              <w:rPr>
                <w:sz w:val="23"/>
                <w:szCs w:val="23"/>
                <w:lang w:val="en-US" w:eastAsia="en-US"/>
              </w:rPr>
              <w:t>III</w:t>
            </w:r>
            <w:r w:rsidRPr="00FC0D20">
              <w:rPr>
                <w:sz w:val="23"/>
                <w:szCs w:val="23"/>
                <w:lang w:eastAsia="en-US"/>
              </w:rPr>
              <w:t xml:space="preserve"> Международная научно-практическая конференция </w:t>
            </w:r>
            <w:r w:rsidRPr="00FC0D20">
              <w:rPr>
                <w:rFonts w:ascii="Times New Roman Полужирный" w:hAnsi="Times New Roman Полужирный"/>
                <w:sz w:val="23"/>
                <w:szCs w:val="23"/>
              </w:rPr>
              <w:t>«Управление, экономика и общество: проблемы и пути развития»</w:t>
            </w:r>
            <w:r w:rsidR="0041708C" w:rsidRPr="00FC0D20">
              <w:rPr>
                <w:sz w:val="23"/>
                <w:szCs w:val="23"/>
              </w:rPr>
              <w:t xml:space="preserve">  - </w:t>
            </w:r>
            <w:r w:rsidRPr="00FC0D20">
              <w:rPr>
                <w:sz w:val="23"/>
                <w:szCs w:val="23"/>
              </w:rPr>
              <w:t xml:space="preserve">программа будет размещена на странице конференции по ссылке </w:t>
            </w:r>
            <w:hyperlink r:id="rId14" w:history="1">
              <w:r w:rsidR="0034255C" w:rsidRPr="00FC0D20">
                <w:rPr>
                  <w:rStyle w:val="a3"/>
                  <w:sz w:val="23"/>
                  <w:szCs w:val="23"/>
                </w:rPr>
                <w:t>https://lomonosov-msu.ru/rus/event/7947/</w:t>
              </w:r>
            </w:hyperlink>
            <w:r w:rsidR="0034255C" w:rsidRPr="00FC0D20">
              <w:rPr>
                <w:sz w:val="23"/>
                <w:szCs w:val="23"/>
              </w:rPr>
              <w:t xml:space="preserve"> </w:t>
            </w:r>
          </w:p>
        </w:tc>
      </w:tr>
      <w:tr w:rsidR="008040DB" w:rsidRPr="0057177F" w14:paraId="5F829591" w14:textId="77777777" w:rsidTr="0041708C">
        <w:trPr>
          <w:trHeight w:val="352"/>
        </w:trPr>
        <w:tc>
          <w:tcPr>
            <w:tcW w:w="1560" w:type="dxa"/>
          </w:tcPr>
          <w:p w14:paraId="454D5C3C" w14:textId="7046FDE5" w:rsidR="008040DB" w:rsidRPr="0057177F" w:rsidRDefault="008040DB" w:rsidP="000E0E36">
            <w:pPr>
              <w:suppressAutoHyphens/>
              <w:jc w:val="center"/>
              <w:rPr>
                <w:sz w:val="23"/>
                <w:szCs w:val="23"/>
                <w:highlight w:val="yellow"/>
                <w:lang w:eastAsia="en-US"/>
              </w:rPr>
            </w:pPr>
            <w:r w:rsidRPr="0057177F">
              <w:rPr>
                <w:sz w:val="23"/>
                <w:szCs w:val="23"/>
                <w:lang w:eastAsia="en-US"/>
              </w:rPr>
              <w:t>12.00 – 1</w:t>
            </w:r>
            <w:r w:rsidR="00C95149" w:rsidRPr="0057177F">
              <w:rPr>
                <w:sz w:val="23"/>
                <w:szCs w:val="23"/>
                <w:lang w:eastAsia="en-US"/>
              </w:rPr>
              <w:t>6</w:t>
            </w:r>
            <w:r w:rsidRPr="0057177F">
              <w:rPr>
                <w:sz w:val="23"/>
                <w:szCs w:val="23"/>
                <w:lang w:eastAsia="en-US"/>
              </w:rPr>
              <w:t>.00</w:t>
            </w:r>
          </w:p>
        </w:tc>
        <w:tc>
          <w:tcPr>
            <w:tcW w:w="8505" w:type="dxa"/>
          </w:tcPr>
          <w:p w14:paraId="27EA3867" w14:textId="15E287E0" w:rsidR="008040DB" w:rsidRPr="00FC0D20" w:rsidRDefault="008040DB" w:rsidP="000E0E36">
            <w:pPr>
              <w:shd w:val="clear" w:color="auto" w:fill="FFFFFF"/>
              <w:suppressAutoHyphens/>
              <w:jc w:val="both"/>
              <w:rPr>
                <w:sz w:val="23"/>
                <w:szCs w:val="23"/>
                <w:lang w:eastAsia="en-US"/>
              </w:rPr>
            </w:pPr>
            <w:r w:rsidRPr="00FC0D20">
              <w:rPr>
                <w:sz w:val="23"/>
                <w:szCs w:val="23"/>
                <w:lang w:eastAsia="en-US"/>
              </w:rPr>
              <w:t>Секция 1. «</w:t>
            </w:r>
            <w:r w:rsidR="000E0E36" w:rsidRPr="00FC0D20">
              <w:rPr>
                <w:sz w:val="23"/>
                <w:szCs w:val="23"/>
                <w:lang w:eastAsia="en-US"/>
              </w:rPr>
              <w:t xml:space="preserve">Проблемы государственного, регионального и муниципального управления в условиях </w:t>
            </w:r>
            <w:r w:rsidR="00854C48" w:rsidRPr="00FC0D20">
              <w:rPr>
                <w:sz w:val="23"/>
                <w:szCs w:val="23"/>
                <w:lang w:eastAsia="en-US"/>
              </w:rPr>
              <w:t>трансформационных процессов</w:t>
            </w:r>
            <w:r w:rsidRPr="00FC0D20">
              <w:rPr>
                <w:sz w:val="23"/>
                <w:szCs w:val="23"/>
                <w:lang w:eastAsia="en-US"/>
              </w:rPr>
              <w:t>»</w:t>
            </w:r>
          </w:p>
        </w:tc>
      </w:tr>
      <w:tr w:rsidR="008040DB" w:rsidRPr="0057177F" w14:paraId="013F4F9A" w14:textId="77777777" w:rsidTr="0041708C">
        <w:trPr>
          <w:trHeight w:val="352"/>
        </w:trPr>
        <w:tc>
          <w:tcPr>
            <w:tcW w:w="1560" w:type="dxa"/>
          </w:tcPr>
          <w:p w14:paraId="2FB0C6D3" w14:textId="55C3BBD5" w:rsidR="008040DB" w:rsidRPr="0057177F" w:rsidRDefault="008040DB" w:rsidP="000E0E36">
            <w:pPr>
              <w:suppressAutoHyphens/>
              <w:jc w:val="center"/>
              <w:rPr>
                <w:sz w:val="23"/>
                <w:szCs w:val="23"/>
                <w:highlight w:val="yellow"/>
                <w:lang w:eastAsia="en-US"/>
              </w:rPr>
            </w:pPr>
            <w:r w:rsidRPr="0057177F">
              <w:rPr>
                <w:sz w:val="23"/>
                <w:szCs w:val="23"/>
                <w:lang w:eastAsia="en-US"/>
              </w:rPr>
              <w:t>12.00 – 1</w:t>
            </w:r>
            <w:r w:rsidR="00C95149" w:rsidRPr="0057177F">
              <w:rPr>
                <w:sz w:val="23"/>
                <w:szCs w:val="23"/>
                <w:lang w:eastAsia="en-US"/>
              </w:rPr>
              <w:t>6</w:t>
            </w:r>
            <w:r w:rsidRPr="0057177F">
              <w:rPr>
                <w:sz w:val="23"/>
                <w:szCs w:val="23"/>
                <w:lang w:eastAsia="en-US"/>
              </w:rPr>
              <w:t>.00</w:t>
            </w:r>
          </w:p>
        </w:tc>
        <w:tc>
          <w:tcPr>
            <w:tcW w:w="8505" w:type="dxa"/>
          </w:tcPr>
          <w:p w14:paraId="7642F1B3" w14:textId="797B515D" w:rsidR="008040DB" w:rsidRPr="0057177F" w:rsidRDefault="008040DB" w:rsidP="000E0E36">
            <w:pPr>
              <w:shd w:val="clear" w:color="auto" w:fill="FFFFFF"/>
              <w:suppressAutoHyphens/>
              <w:jc w:val="both"/>
              <w:rPr>
                <w:sz w:val="23"/>
                <w:szCs w:val="23"/>
                <w:lang w:eastAsia="en-US"/>
              </w:rPr>
            </w:pPr>
            <w:r w:rsidRPr="0057177F">
              <w:rPr>
                <w:sz w:val="23"/>
                <w:szCs w:val="23"/>
                <w:lang w:eastAsia="en-US"/>
              </w:rPr>
              <w:t xml:space="preserve">Секция 2. «Проблемы человеческого капитала и гуманизации в </w:t>
            </w:r>
            <w:r w:rsidR="000E0E36" w:rsidRPr="0057177F">
              <w:rPr>
                <w:sz w:val="23"/>
                <w:szCs w:val="23"/>
                <w:lang w:eastAsia="en-US"/>
              </w:rPr>
              <w:t xml:space="preserve">современном </w:t>
            </w:r>
            <w:r w:rsidRPr="0057177F">
              <w:rPr>
                <w:sz w:val="23"/>
                <w:szCs w:val="23"/>
                <w:lang w:eastAsia="en-US"/>
              </w:rPr>
              <w:t>обществе»</w:t>
            </w:r>
          </w:p>
        </w:tc>
      </w:tr>
      <w:tr w:rsidR="008040DB" w:rsidRPr="0057177F" w14:paraId="4270A7BE" w14:textId="77777777" w:rsidTr="0041708C">
        <w:trPr>
          <w:trHeight w:val="352"/>
        </w:trPr>
        <w:tc>
          <w:tcPr>
            <w:tcW w:w="1560" w:type="dxa"/>
          </w:tcPr>
          <w:p w14:paraId="74DD65E3" w14:textId="7E6A41F5" w:rsidR="008040DB" w:rsidRPr="0057177F" w:rsidRDefault="008040DB" w:rsidP="000E0E36">
            <w:pPr>
              <w:suppressAutoHyphens/>
              <w:jc w:val="center"/>
              <w:rPr>
                <w:sz w:val="23"/>
                <w:szCs w:val="23"/>
                <w:highlight w:val="yellow"/>
                <w:lang w:eastAsia="en-US"/>
              </w:rPr>
            </w:pPr>
            <w:r w:rsidRPr="0057177F">
              <w:rPr>
                <w:sz w:val="23"/>
                <w:szCs w:val="23"/>
                <w:lang w:eastAsia="en-US"/>
              </w:rPr>
              <w:t>12.00 – 1</w:t>
            </w:r>
            <w:r w:rsidR="00C95149" w:rsidRPr="0057177F">
              <w:rPr>
                <w:sz w:val="23"/>
                <w:szCs w:val="23"/>
                <w:lang w:eastAsia="en-US"/>
              </w:rPr>
              <w:t>6</w:t>
            </w:r>
            <w:r w:rsidRPr="0057177F">
              <w:rPr>
                <w:sz w:val="23"/>
                <w:szCs w:val="23"/>
                <w:lang w:eastAsia="en-US"/>
              </w:rPr>
              <w:t>.00</w:t>
            </w:r>
          </w:p>
        </w:tc>
        <w:tc>
          <w:tcPr>
            <w:tcW w:w="8505" w:type="dxa"/>
          </w:tcPr>
          <w:p w14:paraId="071EC4CD" w14:textId="2DE658C5" w:rsidR="008040DB" w:rsidRPr="0057177F" w:rsidRDefault="008040DB" w:rsidP="000E0E36">
            <w:pPr>
              <w:shd w:val="clear" w:color="auto" w:fill="FFFFFF"/>
              <w:suppressAutoHyphens/>
              <w:jc w:val="both"/>
              <w:rPr>
                <w:sz w:val="23"/>
                <w:szCs w:val="23"/>
                <w:lang w:eastAsia="en-US"/>
              </w:rPr>
            </w:pPr>
            <w:r w:rsidRPr="0057177F">
              <w:rPr>
                <w:sz w:val="23"/>
                <w:szCs w:val="23"/>
                <w:lang w:eastAsia="en-US"/>
              </w:rPr>
              <w:t>Секция 3. «</w:t>
            </w:r>
            <w:r w:rsidR="000E0E36" w:rsidRPr="0057177F">
              <w:rPr>
                <w:sz w:val="23"/>
                <w:szCs w:val="23"/>
                <w:lang w:eastAsia="en-US"/>
              </w:rPr>
              <w:t>Современные технологии управления организациями</w:t>
            </w:r>
            <w:r w:rsidRPr="0057177F">
              <w:rPr>
                <w:sz w:val="23"/>
                <w:szCs w:val="23"/>
                <w:lang w:eastAsia="en-US"/>
              </w:rPr>
              <w:t>»</w:t>
            </w:r>
          </w:p>
        </w:tc>
      </w:tr>
      <w:tr w:rsidR="008040DB" w:rsidRPr="0057177F" w14:paraId="6BC1773D" w14:textId="77777777" w:rsidTr="0041708C">
        <w:trPr>
          <w:trHeight w:val="352"/>
        </w:trPr>
        <w:tc>
          <w:tcPr>
            <w:tcW w:w="1560" w:type="dxa"/>
          </w:tcPr>
          <w:p w14:paraId="76DFF17F" w14:textId="0FC3C67D" w:rsidR="008040DB" w:rsidRPr="0057177F" w:rsidRDefault="008040DB" w:rsidP="000E0E36">
            <w:pPr>
              <w:suppressAutoHyphens/>
              <w:jc w:val="center"/>
              <w:rPr>
                <w:sz w:val="23"/>
                <w:szCs w:val="23"/>
                <w:lang w:val="en-US" w:eastAsia="en-US"/>
              </w:rPr>
            </w:pPr>
            <w:r w:rsidRPr="0057177F">
              <w:rPr>
                <w:sz w:val="23"/>
                <w:szCs w:val="23"/>
                <w:lang w:eastAsia="en-US"/>
              </w:rPr>
              <w:t>12.00 – 1</w:t>
            </w:r>
            <w:r w:rsidR="00C95149" w:rsidRPr="0057177F">
              <w:rPr>
                <w:sz w:val="23"/>
                <w:szCs w:val="23"/>
                <w:lang w:eastAsia="en-US"/>
              </w:rPr>
              <w:t>6</w:t>
            </w:r>
            <w:r w:rsidRPr="0057177F">
              <w:rPr>
                <w:sz w:val="23"/>
                <w:szCs w:val="23"/>
                <w:lang w:eastAsia="en-US"/>
              </w:rPr>
              <w:t>.0</w:t>
            </w:r>
            <w:r w:rsidRPr="0057177F">
              <w:rPr>
                <w:sz w:val="23"/>
                <w:szCs w:val="23"/>
                <w:lang w:val="en-US" w:eastAsia="en-US"/>
              </w:rPr>
              <w:t>0</w:t>
            </w:r>
          </w:p>
        </w:tc>
        <w:tc>
          <w:tcPr>
            <w:tcW w:w="8505" w:type="dxa"/>
          </w:tcPr>
          <w:p w14:paraId="57121521" w14:textId="0DC9237B" w:rsidR="008040DB" w:rsidRPr="0057177F" w:rsidRDefault="005D2BA7" w:rsidP="000E0E36">
            <w:pPr>
              <w:shd w:val="clear" w:color="auto" w:fill="FFFFFF"/>
              <w:suppressAutoHyphens/>
              <w:jc w:val="both"/>
              <w:rPr>
                <w:sz w:val="23"/>
                <w:szCs w:val="23"/>
                <w:lang w:eastAsia="en-US"/>
              </w:rPr>
            </w:pPr>
            <w:r w:rsidRPr="0057177F">
              <w:rPr>
                <w:sz w:val="23"/>
                <w:szCs w:val="23"/>
                <w:lang w:eastAsia="en-US"/>
              </w:rPr>
              <w:t>Секция 4. «Цивилизационный подход: проблемы и пути развития России»</w:t>
            </w:r>
          </w:p>
        </w:tc>
      </w:tr>
      <w:tr w:rsidR="008040DB" w:rsidRPr="0057177F" w14:paraId="388D534E" w14:textId="77777777" w:rsidTr="0041708C">
        <w:trPr>
          <w:trHeight w:val="297"/>
        </w:trPr>
        <w:tc>
          <w:tcPr>
            <w:tcW w:w="1560" w:type="dxa"/>
          </w:tcPr>
          <w:p w14:paraId="780860B5" w14:textId="4253F356" w:rsidR="008040DB" w:rsidRPr="0057177F" w:rsidRDefault="008040DB" w:rsidP="000E0E36">
            <w:pPr>
              <w:suppressAutoHyphens/>
              <w:jc w:val="center"/>
              <w:rPr>
                <w:sz w:val="23"/>
                <w:szCs w:val="23"/>
                <w:lang w:eastAsia="en-US"/>
              </w:rPr>
            </w:pPr>
            <w:r w:rsidRPr="0057177F">
              <w:rPr>
                <w:sz w:val="23"/>
                <w:szCs w:val="23"/>
                <w:lang w:eastAsia="en-US"/>
              </w:rPr>
              <w:t>12.00 – 1</w:t>
            </w:r>
            <w:r w:rsidR="00C95149" w:rsidRPr="0057177F">
              <w:rPr>
                <w:sz w:val="23"/>
                <w:szCs w:val="23"/>
                <w:lang w:eastAsia="en-US"/>
              </w:rPr>
              <w:t>6</w:t>
            </w:r>
            <w:r w:rsidRPr="0057177F">
              <w:rPr>
                <w:sz w:val="23"/>
                <w:szCs w:val="23"/>
                <w:lang w:eastAsia="en-US"/>
              </w:rPr>
              <w:t>.00</w:t>
            </w:r>
          </w:p>
          <w:p w14:paraId="74730234" w14:textId="77777777" w:rsidR="008040DB" w:rsidRPr="0057177F" w:rsidRDefault="008040DB" w:rsidP="000E0E36">
            <w:pPr>
              <w:suppressAutoHyphens/>
              <w:rPr>
                <w:sz w:val="23"/>
                <w:szCs w:val="23"/>
                <w:highlight w:val="yellow"/>
                <w:lang w:eastAsia="en-US"/>
              </w:rPr>
            </w:pPr>
          </w:p>
        </w:tc>
        <w:tc>
          <w:tcPr>
            <w:tcW w:w="8505" w:type="dxa"/>
            <w:hideMark/>
          </w:tcPr>
          <w:p w14:paraId="5825ADE7" w14:textId="4CBF2C6D" w:rsidR="008040DB" w:rsidRPr="0057177F" w:rsidRDefault="008040DB" w:rsidP="0041708C">
            <w:pPr>
              <w:shd w:val="clear" w:color="auto" w:fill="FFFFFF"/>
              <w:suppressAutoHyphens/>
              <w:jc w:val="both"/>
              <w:rPr>
                <w:b/>
                <w:sz w:val="23"/>
                <w:szCs w:val="23"/>
                <w:lang w:eastAsia="en-US"/>
              </w:rPr>
            </w:pPr>
            <w:r w:rsidRPr="0057177F">
              <w:rPr>
                <w:sz w:val="23"/>
                <w:szCs w:val="23"/>
                <w:lang w:val="en-US" w:eastAsia="en-US"/>
              </w:rPr>
              <w:t>IV</w:t>
            </w:r>
            <w:r w:rsidRPr="0057177F">
              <w:rPr>
                <w:sz w:val="23"/>
                <w:szCs w:val="23"/>
                <w:lang w:eastAsia="en-US"/>
              </w:rPr>
              <w:t xml:space="preserve"> В</w:t>
            </w:r>
            <w:r w:rsidRPr="0057177F">
              <w:rPr>
                <w:sz w:val="23"/>
                <w:szCs w:val="23"/>
              </w:rPr>
              <w:t>сероссийская научно-практическая конференция «Научное пространство современной молодёжи: приоритетные з</w:t>
            </w:r>
            <w:r w:rsidR="0041708C" w:rsidRPr="0057177F">
              <w:rPr>
                <w:sz w:val="23"/>
                <w:szCs w:val="23"/>
              </w:rPr>
              <w:t xml:space="preserve">адачи и инновационные решения» - </w:t>
            </w:r>
            <w:r w:rsidRPr="0057177F">
              <w:rPr>
                <w:sz w:val="23"/>
                <w:szCs w:val="23"/>
              </w:rPr>
              <w:t xml:space="preserve">программа будет размещена по ссылке </w:t>
            </w:r>
            <w:r w:rsidR="0034255C" w:rsidRPr="0057177F">
              <w:rPr>
                <w:sz w:val="23"/>
                <w:szCs w:val="23"/>
              </w:rPr>
              <w:t>https://lomonosov-msu.ru/rus/event/7947/</w:t>
            </w:r>
          </w:p>
        </w:tc>
      </w:tr>
      <w:tr w:rsidR="008040DB" w:rsidRPr="0057177F" w14:paraId="42EF1380" w14:textId="77777777" w:rsidTr="0041708C">
        <w:trPr>
          <w:trHeight w:val="319"/>
        </w:trPr>
        <w:tc>
          <w:tcPr>
            <w:tcW w:w="1560" w:type="dxa"/>
          </w:tcPr>
          <w:p w14:paraId="41803F7A" w14:textId="225DB911" w:rsidR="008040DB" w:rsidRPr="0057177F" w:rsidRDefault="008040DB" w:rsidP="008040DB">
            <w:pPr>
              <w:jc w:val="both"/>
              <w:rPr>
                <w:sz w:val="23"/>
                <w:szCs w:val="23"/>
                <w:lang w:eastAsia="en-US"/>
              </w:rPr>
            </w:pPr>
            <w:r w:rsidRPr="0057177F">
              <w:rPr>
                <w:sz w:val="23"/>
                <w:szCs w:val="23"/>
                <w:lang w:eastAsia="en-US"/>
              </w:rPr>
              <w:t>12</w:t>
            </w:r>
            <w:r w:rsidRPr="0057177F">
              <w:rPr>
                <w:sz w:val="23"/>
                <w:szCs w:val="23"/>
                <w:lang w:val="en-US" w:eastAsia="en-US"/>
              </w:rPr>
              <w:t>.0</w:t>
            </w:r>
            <w:r w:rsidRPr="0057177F">
              <w:rPr>
                <w:sz w:val="23"/>
                <w:szCs w:val="23"/>
                <w:lang w:eastAsia="en-US"/>
              </w:rPr>
              <w:t>0 – 1</w:t>
            </w:r>
            <w:r w:rsidR="00C95149" w:rsidRPr="0057177F">
              <w:rPr>
                <w:sz w:val="23"/>
                <w:szCs w:val="23"/>
                <w:lang w:eastAsia="en-US"/>
              </w:rPr>
              <w:t>6</w:t>
            </w:r>
            <w:r w:rsidRPr="0057177F">
              <w:rPr>
                <w:sz w:val="23"/>
                <w:szCs w:val="23"/>
                <w:lang w:eastAsia="en-US"/>
              </w:rPr>
              <w:t>.00</w:t>
            </w:r>
          </w:p>
        </w:tc>
        <w:tc>
          <w:tcPr>
            <w:tcW w:w="8505" w:type="dxa"/>
          </w:tcPr>
          <w:p w14:paraId="31CDE5A1" w14:textId="65F3BCC7" w:rsidR="008040DB" w:rsidRPr="0057177F" w:rsidRDefault="008040DB" w:rsidP="000E0E36">
            <w:pPr>
              <w:shd w:val="clear" w:color="auto" w:fill="FFFFFF"/>
              <w:suppressAutoHyphens/>
              <w:jc w:val="both"/>
              <w:rPr>
                <w:sz w:val="23"/>
                <w:szCs w:val="23"/>
                <w:lang w:eastAsia="en-US"/>
              </w:rPr>
            </w:pPr>
            <w:r w:rsidRPr="0057177F">
              <w:rPr>
                <w:rFonts w:eastAsia="+mn-ea"/>
                <w:bCs/>
                <w:kern w:val="24"/>
                <w:sz w:val="23"/>
                <w:szCs w:val="23"/>
              </w:rPr>
              <w:t>Секция 1. «Человек, организация, социум: взгляд молодых исследователей»</w:t>
            </w:r>
          </w:p>
        </w:tc>
      </w:tr>
      <w:tr w:rsidR="008040DB" w:rsidRPr="0057177F" w14:paraId="38B9F316" w14:textId="77777777" w:rsidTr="0041708C">
        <w:trPr>
          <w:trHeight w:val="297"/>
        </w:trPr>
        <w:tc>
          <w:tcPr>
            <w:tcW w:w="1560" w:type="dxa"/>
          </w:tcPr>
          <w:p w14:paraId="68CBF050" w14:textId="6C0BE499" w:rsidR="008040DB" w:rsidRPr="0057177F" w:rsidRDefault="008040DB" w:rsidP="000E0E36">
            <w:pPr>
              <w:jc w:val="both"/>
              <w:rPr>
                <w:sz w:val="23"/>
                <w:szCs w:val="23"/>
                <w:lang w:eastAsia="en-US"/>
              </w:rPr>
            </w:pPr>
            <w:bookmarkStart w:id="3" w:name="_Hlk126067501"/>
            <w:r w:rsidRPr="0057177F">
              <w:rPr>
                <w:sz w:val="23"/>
                <w:szCs w:val="23"/>
                <w:lang w:eastAsia="en-US"/>
              </w:rPr>
              <w:t>12.</w:t>
            </w:r>
            <w:r w:rsidRPr="0057177F">
              <w:rPr>
                <w:sz w:val="23"/>
                <w:szCs w:val="23"/>
                <w:lang w:val="en-US" w:eastAsia="en-US"/>
              </w:rPr>
              <w:t>0</w:t>
            </w:r>
            <w:r w:rsidRPr="0057177F">
              <w:rPr>
                <w:sz w:val="23"/>
                <w:szCs w:val="23"/>
                <w:lang w:eastAsia="en-US"/>
              </w:rPr>
              <w:t>0 – 1</w:t>
            </w:r>
            <w:r w:rsidR="00C95149" w:rsidRPr="0057177F">
              <w:rPr>
                <w:sz w:val="23"/>
                <w:szCs w:val="23"/>
                <w:lang w:eastAsia="en-US"/>
              </w:rPr>
              <w:t>6</w:t>
            </w:r>
            <w:r w:rsidRPr="0057177F">
              <w:rPr>
                <w:sz w:val="23"/>
                <w:szCs w:val="23"/>
                <w:lang w:eastAsia="en-US"/>
              </w:rPr>
              <w:t>.00</w:t>
            </w:r>
          </w:p>
        </w:tc>
        <w:tc>
          <w:tcPr>
            <w:tcW w:w="8505" w:type="dxa"/>
          </w:tcPr>
          <w:p w14:paraId="0C2313C4" w14:textId="4210D2F6" w:rsidR="008040DB" w:rsidRPr="0057177F" w:rsidRDefault="008040DB" w:rsidP="000E0E36">
            <w:pPr>
              <w:shd w:val="clear" w:color="auto" w:fill="FFFFFF"/>
              <w:suppressAutoHyphens/>
              <w:jc w:val="both"/>
              <w:rPr>
                <w:sz w:val="23"/>
                <w:szCs w:val="23"/>
                <w:lang w:eastAsia="en-US"/>
              </w:rPr>
            </w:pPr>
            <w:r w:rsidRPr="0057177F">
              <w:rPr>
                <w:rFonts w:eastAsia="+mn-ea"/>
                <w:bCs/>
                <w:kern w:val="24"/>
                <w:sz w:val="23"/>
                <w:szCs w:val="23"/>
              </w:rPr>
              <w:t>Секция 2. «</w:t>
            </w:r>
            <w:r w:rsidR="00E72E43" w:rsidRPr="0057177F">
              <w:rPr>
                <w:rFonts w:eastAsia="+mn-ea"/>
                <w:bCs/>
                <w:kern w:val="24"/>
                <w:sz w:val="23"/>
                <w:szCs w:val="23"/>
              </w:rPr>
              <w:t>Современные проблемы управления социально-экономическими системами</w:t>
            </w:r>
            <w:r w:rsidRPr="0057177F">
              <w:rPr>
                <w:rFonts w:eastAsia="+mn-ea"/>
                <w:bCs/>
                <w:kern w:val="24"/>
                <w:sz w:val="23"/>
                <w:szCs w:val="23"/>
              </w:rPr>
              <w:t>»</w:t>
            </w:r>
          </w:p>
        </w:tc>
      </w:tr>
      <w:bookmarkEnd w:id="3"/>
      <w:tr w:rsidR="00343747" w:rsidRPr="0057177F" w14:paraId="673AF29D" w14:textId="77777777" w:rsidTr="0041708C">
        <w:trPr>
          <w:trHeight w:val="297"/>
        </w:trPr>
        <w:tc>
          <w:tcPr>
            <w:tcW w:w="1560" w:type="dxa"/>
          </w:tcPr>
          <w:p w14:paraId="5235BD3B" w14:textId="77777777" w:rsidR="00343747" w:rsidRPr="0057177F" w:rsidRDefault="00343747" w:rsidP="00DF6379">
            <w:pPr>
              <w:jc w:val="both"/>
              <w:rPr>
                <w:sz w:val="23"/>
                <w:szCs w:val="23"/>
                <w:lang w:eastAsia="en-US"/>
              </w:rPr>
            </w:pPr>
            <w:r w:rsidRPr="0057177F">
              <w:rPr>
                <w:sz w:val="23"/>
                <w:szCs w:val="23"/>
                <w:lang w:eastAsia="en-US"/>
              </w:rPr>
              <w:t>12.</w:t>
            </w:r>
            <w:r w:rsidRPr="0057177F">
              <w:rPr>
                <w:sz w:val="23"/>
                <w:szCs w:val="23"/>
                <w:lang w:val="en-US" w:eastAsia="en-US"/>
              </w:rPr>
              <w:t>0</w:t>
            </w:r>
            <w:r w:rsidRPr="0057177F">
              <w:rPr>
                <w:sz w:val="23"/>
                <w:szCs w:val="23"/>
                <w:lang w:eastAsia="en-US"/>
              </w:rPr>
              <w:t>0 – 16.00</w:t>
            </w:r>
          </w:p>
        </w:tc>
        <w:tc>
          <w:tcPr>
            <w:tcW w:w="8505" w:type="dxa"/>
          </w:tcPr>
          <w:p w14:paraId="72A962A9" w14:textId="031D856C" w:rsidR="00343747" w:rsidRPr="0057177F" w:rsidRDefault="00343747" w:rsidP="00DF6379">
            <w:pPr>
              <w:shd w:val="clear" w:color="auto" w:fill="FFFFFF"/>
              <w:suppressAutoHyphens/>
              <w:jc w:val="both"/>
              <w:rPr>
                <w:sz w:val="23"/>
                <w:szCs w:val="23"/>
                <w:lang w:eastAsia="en-US"/>
              </w:rPr>
            </w:pPr>
            <w:r w:rsidRPr="0057177F">
              <w:rPr>
                <w:rFonts w:eastAsia="+mn-ea"/>
                <w:bCs/>
                <w:kern w:val="24"/>
                <w:sz w:val="23"/>
                <w:szCs w:val="23"/>
              </w:rPr>
              <w:t>Секция 3. «Экономико-правовые реалии и вызовы современного общества»</w:t>
            </w:r>
          </w:p>
        </w:tc>
      </w:tr>
      <w:tr w:rsidR="008040DB" w:rsidRPr="0057177F" w14:paraId="59141F48" w14:textId="77777777" w:rsidTr="0041708C">
        <w:trPr>
          <w:trHeight w:val="295"/>
        </w:trPr>
        <w:tc>
          <w:tcPr>
            <w:tcW w:w="1560" w:type="dxa"/>
          </w:tcPr>
          <w:p w14:paraId="50AF6543" w14:textId="77777777" w:rsidR="008040DB" w:rsidRPr="0057177F" w:rsidRDefault="008040DB" w:rsidP="000E0E36">
            <w:pPr>
              <w:suppressAutoHyphens/>
              <w:rPr>
                <w:sz w:val="23"/>
                <w:szCs w:val="23"/>
                <w:lang w:eastAsia="en-US"/>
              </w:rPr>
            </w:pPr>
            <w:r w:rsidRPr="0057177F">
              <w:rPr>
                <w:sz w:val="23"/>
                <w:szCs w:val="23"/>
                <w:lang w:eastAsia="en-US"/>
              </w:rPr>
              <w:t>12.00 – 1</w:t>
            </w:r>
            <w:r w:rsidRPr="0057177F">
              <w:rPr>
                <w:sz w:val="23"/>
                <w:szCs w:val="23"/>
                <w:lang w:val="en-US" w:eastAsia="en-US"/>
              </w:rPr>
              <w:t>3</w:t>
            </w:r>
            <w:r w:rsidRPr="0057177F">
              <w:rPr>
                <w:sz w:val="23"/>
                <w:szCs w:val="23"/>
                <w:lang w:eastAsia="en-US"/>
              </w:rPr>
              <w:t>.30</w:t>
            </w:r>
          </w:p>
        </w:tc>
        <w:tc>
          <w:tcPr>
            <w:tcW w:w="8505" w:type="dxa"/>
          </w:tcPr>
          <w:p w14:paraId="0D0D7A29" w14:textId="333D3DC8" w:rsidR="008040DB" w:rsidRPr="0057177F" w:rsidRDefault="008040DB" w:rsidP="000E0E36">
            <w:pPr>
              <w:suppressAutoHyphens/>
              <w:jc w:val="both"/>
              <w:rPr>
                <w:sz w:val="23"/>
                <w:szCs w:val="23"/>
                <w:lang w:eastAsia="en-US"/>
              </w:rPr>
            </w:pPr>
            <w:r w:rsidRPr="0057177F">
              <w:rPr>
                <w:sz w:val="23"/>
                <w:szCs w:val="23"/>
                <w:lang w:eastAsia="en-US"/>
              </w:rPr>
              <w:t>Мастер-класс «Босс-мотиватор: как взбодриться самому и взбодрить коллектив»</w:t>
            </w:r>
          </w:p>
        </w:tc>
      </w:tr>
      <w:tr w:rsidR="008040DB" w:rsidRPr="0057177F" w14:paraId="053D7C85" w14:textId="77777777" w:rsidTr="0041708C">
        <w:trPr>
          <w:trHeight w:val="352"/>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00E352" w14:textId="20B7EF74" w:rsidR="008040DB" w:rsidRPr="0057177F" w:rsidRDefault="008040DB" w:rsidP="000E0E36">
            <w:pPr>
              <w:suppressAutoHyphens/>
              <w:rPr>
                <w:sz w:val="23"/>
                <w:szCs w:val="23"/>
                <w:lang w:eastAsia="en-US"/>
              </w:rPr>
            </w:pPr>
            <w:r w:rsidRPr="0057177F">
              <w:rPr>
                <w:sz w:val="23"/>
                <w:szCs w:val="23"/>
                <w:lang w:eastAsia="en-US"/>
              </w:rPr>
              <w:t>1</w:t>
            </w:r>
            <w:r w:rsidR="00C95149" w:rsidRPr="0057177F">
              <w:rPr>
                <w:sz w:val="23"/>
                <w:szCs w:val="23"/>
                <w:lang w:eastAsia="en-US"/>
              </w:rPr>
              <w:t>6</w:t>
            </w:r>
            <w:r w:rsidRPr="0057177F">
              <w:rPr>
                <w:sz w:val="23"/>
                <w:szCs w:val="23"/>
                <w:lang w:eastAsia="en-US"/>
              </w:rPr>
              <w:t>.00 – 1</w:t>
            </w:r>
            <w:r w:rsidR="00C95149" w:rsidRPr="0057177F">
              <w:rPr>
                <w:sz w:val="23"/>
                <w:szCs w:val="23"/>
                <w:lang w:eastAsia="en-US"/>
              </w:rPr>
              <w:t>6</w:t>
            </w:r>
            <w:r w:rsidRPr="0057177F">
              <w:rPr>
                <w:sz w:val="23"/>
                <w:szCs w:val="23"/>
                <w:lang w:eastAsia="en-US"/>
              </w:rPr>
              <w:t>.30</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AE985" w14:textId="086EB82B" w:rsidR="008040DB" w:rsidRPr="0057177F" w:rsidRDefault="008040DB" w:rsidP="000E0E36">
            <w:pPr>
              <w:shd w:val="clear" w:color="auto" w:fill="FFFFFF"/>
              <w:suppressAutoHyphens/>
              <w:jc w:val="both"/>
              <w:rPr>
                <w:sz w:val="23"/>
                <w:szCs w:val="23"/>
                <w:lang w:eastAsia="en-US"/>
              </w:rPr>
            </w:pPr>
            <w:r w:rsidRPr="0057177F">
              <w:rPr>
                <w:sz w:val="23"/>
                <w:szCs w:val="23"/>
                <w:lang w:eastAsia="en-US"/>
              </w:rPr>
              <w:t xml:space="preserve">Закрытие </w:t>
            </w:r>
            <w:r w:rsidRPr="0057177F">
              <w:rPr>
                <w:sz w:val="23"/>
                <w:szCs w:val="23"/>
                <w:lang w:val="en-US"/>
              </w:rPr>
              <w:t>VII</w:t>
            </w:r>
            <w:r w:rsidRPr="0057177F">
              <w:rPr>
                <w:sz w:val="23"/>
                <w:szCs w:val="23"/>
              </w:rPr>
              <w:t xml:space="preserve"> Уральского вернисажа науки и бизнеса</w:t>
            </w:r>
          </w:p>
        </w:tc>
      </w:tr>
    </w:tbl>
    <w:p w14:paraId="60E35266" w14:textId="3535581F" w:rsidR="001F7D0D" w:rsidRPr="0057177F" w:rsidRDefault="001F7D0D" w:rsidP="00493DCB">
      <w:pPr>
        <w:shd w:val="clear" w:color="auto" w:fill="FFFFFF"/>
        <w:suppressAutoHyphens/>
        <w:jc w:val="both"/>
        <w:rPr>
          <w:b/>
          <w:bCs/>
          <w:sz w:val="23"/>
          <w:szCs w:val="23"/>
        </w:rPr>
      </w:pPr>
      <w:r w:rsidRPr="0057177F">
        <w:rPr>
          <w:b/>
          <w:bCs/>
          <w:sz w:val="23"/>
          <w:szCs w:val="23"/>
        </w:rPr>
        <w:t xml:space="preserve">Дипломы </w:t>
      </w:r>
      <w:r w:rsidR="00523F95" w:rsidRPr="0057177F">
        <w:rPr>
          <w:b/>
          <w:bCs/>
          <w:sz w:val="23"/>
          <w:szCs w:val="23"/>
        </w:rPr>
        <w:t>участникам</w:t>
      </w:r>
      <w:r w:rsidRPr="0057177F">
        <w:rPr>
          <w:b/>
          <w:bCs/>
          <w:sz w:val="23"/>
          <w:szCs w:val="23"/>
        </w:rPr>
        <w:t xml:space="preserve"> и руководителям будут </w:t>
      </w:r>
      <w:r w:rsidR="00114C45" w:rsidRPr="0057177F">
        <w:rPr>
          <w:b/>
          <w:bCs/>
          <w:sz w:val="23"/>
          <w:szCs w:val="23"/>
        </w:rPr>
        <w:t>размещены по ссылке</w:t>
      </w:r>
      <w:r w:rsidR="00D91D8A" w:rsidRPr="0057177F">
        <w:rPr>
          <w:b/>
          <w:bCs/>
          <w:sz w:val="23"/>
          <w:szCs w:val="23"/>
        </w:rPr>
        <w:t xml:space="preserve"> </w:t>
      </w:r>
      <w:hyperlink r:id="rId15" w:history="1">
        <w:r w:rsidR="0034255C" w:rsidRPr="0057177F">
          <w:rPr>
            <w:rStyle w:val="a3"/>
            <w:b/>
            <w:bCs/>
            <w:sz w:val="23"/>
            <w:szCs w:val="23"/>
          </w:rPr>
          <w:t>https://lomonosov-msu.ru/rus/event/7947/</w:t>
        </w:r>
      </w:hyperlink>
      <w:r w:rsidR="0034255C" w:rsidRPr="0057177F">
        <w:rPr>
          <w:b/>
          <w:bCs/>
          <w:sz w:val="23"/>
          <w:szCs w:val="23"/>
        </w:rPr>
        <w:t xml:space="preserve"> </w:t>
      </w:r>
      <w:r w:rsidR="00114C45" w:rsidRPr="0057177F">
        <w:rPr>
          <w:b/>
          <w:bCs/>
          <w:sz w:val="23"/>
          <w:szCs w:val="23"/>
        </w:rPr>
        <w:t>или в</w:t>
      </w:r>
      <w:r w:rsidRPr="0057177F">
        <w:rPr>
          <w:b/>
          <w:bCs/>
          <w:sz w:val="23"/>
          <w:szCs w:val="23"/>
        </w:rPr>
        <w:t>ысланы на электронную почту после подведения итогов мероприяти</w:t>
      </w:r>
      <w:r w:rsidR="000974BE" w:rsidRPr="0057177F">
        <w:rPr>
          <w:b/>
          <w:bCs/>
          <w:sz w:val="23"/>
          <w:szCs w:val="23"/>
        </w:rPr>
        <w:t>й</w:t>
      </w:r>
      <w:r w:rsidRPr="0057177F">
        <w:rPr>
          <w:b/>
          <w:bCs/>
          <w:sz w:val="23"/>
          <w:szCs w:val="23"/>
        </w:rPr>
        <w:t>.</w:t>
      </w:r>
    </w:p>
    <w:p w14:paraId="3575FEFE" w14:textId="7CA6B6A0" w:rsidR="00037E68" w:rsidRPr="0057177F" w:rsidRDefault="005B7D4B" w:rsidP="008040DB">
      <w:pPr>
        <w:shd w:val="clear" w:color="auto" w:fill="FFFFFF"/>
        <w:suppressAutoHyphens/>
        <w:rPr>
          <w:sz w:val="23"/>
          <w:szCs w:val="23"/>
        </w:rPr>
      </w:pPr>
      <w:r w:rsidRPr="0057177F">
        <w:rPr>
          <w:sz w:val="23"/>
          <w:szCs w:val="23"/>
        </w:rPr>
        <w:t>Контакты: ответственный исполнитель проекта</w:t>
      </w:r>
      <w:r w:rsidR="00037E68" w:rsidRPr="0057177F">
        <w:rPr>
          <w:sz w:val="23"/>
          <w:szCs w:val="23"/>
        </w:rPr>
        <w:t xml:space="preserve"> – </w:t>
      </w:r>
      <w:r w:rsidR="00037E68" w:rsidRPr="0057177F">
        <w:rPr>
          <w:b/>
          <w:sz w:val="23"/>
          <w:szCs w:val="23"/>
        </w:rPr>
        <w:t>Жигарь Оксана Владимировна</w:t>
      </w:r>
      <w:r w:rsidR="00037E68" w:rsidRPr="0057177F">
        <w:rPr>
          <w:sz w:val="23"/>
          <w:szCs w:val="23"/>
        </w:rPr>
        <w:t xml:space="preserve"> </w:t>
      </w:r>
    </w:p>
    <w:p w14:paraId="314751D1" w14:textId="181A7DCB" w:rsidR="004D7BE4" w:rsidRPr="0057177F" w:rsidRDefault="008112BD" w:rsidP="008040DB">
      <w:pPr>
        <w:shd w:val="clear" w:color="auto" w:fill="FFFFFF"/>
        <w:suppressAutoHyphens/>
        <w:jc w:val="both"/>
        <w:rPr>
          <w:rStyle w:val="a3"/>
          <w:sz w:val="23"/>
          <w:szCs w:val="23"/>
        </w:rPr>
      </w:pPr>
      <w:r w:rsidRPr="0057177F">
        <w:rPr>
          <w:sz w:val="23"/>
          <w:szCs w:val="23"/>
        </w:rPr>
        <w:t xml:space="preserve">Тел.: </w:t>
      </w:r>
      <w:r w:rsidR="00037E68" w:rsidRPr="0057177F">
        <w:rPr>
          <w:sz w:val="23"/>
          <w:szCs w:val="23"/>
        </w:rPr>
        <w:t>8(912)800-85-76</w:t>
      </w:r>
      <w:r w:rsidR="005B7D4B" w:rsidRPr="0057177F">
        <w:rPr>
          <w:sz w:val="23"/>
          <w:szCs w:val="23"/>
        </w:rPr>
        <w:t xml:space="preserve">, </w:t>
      </w:r>
      <w:r w:rsidRPr="0057177F">
        <w:rPr>
          <w:sz w:val="23"/>
          <w:szCs w:val="23"/>
        </w:rPr>
        <w:t xml:space="preserve">электронная почта: </w:t>
      </w:r>
      <w:hyperlink r:id="rId16" w:history="1">
        <w:r w:rsidR="00037E68" w:rsidRPr="0057177F">
          <w:rPr>
            <w:rStyle w:val="a3"/>
            <w:sz w:val="23"/>
            <w:szCs w:val="23"/>
            <w:lang w:val="en-US"/>
          </w:rPr>
          <w:t>reforum</w:t>
        </w:r>
        <w:r w:rsidR="00037E68" w:rsidRPr="0057177F">
          <w:rPr>
            <w:rStyle w:val="a3"/>
            <w:sz w:val="23"/>
            <w:szCs w:val="23"/>
          </w:rPr>
          <w:t>@</w:t>
        </w:r>
        <w:r w:rsidR="00037E68" w:rsidRPr="0057177F">
          <w:rPr>
            <w:rStyle w:val="a3"/>
            <w:sz w:val="23"/>
            <w:szCs w:val="23"/>
            <w:lang w:val="en-US"/>
          </w:rPr>
          <w:t>csu</w:t>
        </w:r>
        <w:r w:rsidR="00037E68" w:rsidRPr="0057177F">
          <w:rPr>
            <w:rStyle w:val="a3"/>
            <w:sz w:val="23"/>
            <w:szCs w:val="23"/>
          </w:rPr>
          <w:t>.</w:t>
        </w:r>
        <w:r w:rsidR="00037E68" w:rsidRPr="0057177F">
          <w:rPr>
            <w:rStyle w:val="a3"/>
            <w:sz w:val="23"/>
            <w:szCs w:val="23"/>
            <w:lang w:val="en-US"/>
          </w:rPr>
          <w:t>ru</w:t>
        </w:r>
      </w:hyperlink>
      <w:r w:rsidR="004D7BE4" w:rsidRPr="0057177F">
        <w:rPr>
          <w:rStyle w:val="a3"/>
          <w:sz w:val="23"/>
          <w:szCs w:val="23"/>
        </w:rPr>
        <w:br w:type="page"/>
      </w:r>
    </w:p>
    <w:p w14:paraId="240373DF" w14:textId="4E1BB265" w:rsidR="00622804" w:rsidRPr="003C147E" w:rsidRDefault="008040DB" w:rsidP="001F22E9">
      <w:pPr>
        <w:shd w:val="clear" w:color="auto" w:fill="FFFFFF"/>
        <w:suppressAutoHyphens/>
        <w:jc w:val="center"/>
        <w:rPr>
          <w:b/>
          <w:sz w:val="28"/>
          <w:szCs w:val="28"/>
        </w:rPr>
      </w:pPr>
      <w:bookmarkStart w:id="4" w:name="_Hlk93009216"/>
      <w:r w:rsidRPr="003C147E">
        <w:rPr>
          <w:b/>
          <w:sz w:val="28"/>
          <w:szCs w:val="28"/>
          <w:lang w:val="en-US"/>
        </w:rPr>
        <w:lastRenderedPageBreak/>
        <w:t>III</w:t>
      </w:r>
      <w:r w:rsidRPr="003C147E">
        <w:rPr>
          <w:b/>
          <w:sz w:val="28"/>
          <w:szCs w:val="28"/>
        </w:rPr>
        <w:t xml:space="preserve"> </w:t>
      </w:r>
      <w:r w:rsidR="00622804" w:rsidRPr="003C147E">
        <w:rPr>
          <w:b/>
          <w:sz w:val="28"/>
          <w:szCs w:val="28"/>
        </w:rPr>
        <w:t xml:space="preserve">Международная </w:t>
      </w:r>
      <w:r w:rsidR="00A870B0" w:rsidRPr="003C147E">
        <w:rPr>
          <w:b/>
          <w:sz w:val="28"/>
          <w:szCs w:val="28"/>
        </w:rPr>
        <w:t>научн</w:t>
      </w:r>
      <w:r w:rsidRPr="003C147E">
        <w:rPr>
          <w:b/>
          <w:sz w:val="28"/>
          <w:szCs w:val="28"/>
        </w:rPr>
        <w:t>о-практическая</w:t>
      </w:r>
      <w:r w:rsidR="00A870B0" w:rsidRPr="003C147E">
        <w:rPr>
          <w:b/>
          <w:sz w:val="28"/>
          <w:szCs w:val="28"/>
        </w:rPr>
        <w:t xml:space="preserve"> </w:t>
      </w:r>
      <w:r w:rsidR="00622804" w:rsidRPr="003C147E">
        <w:rPr>
          <w:b/>
          <w:sz w:val="28"/>
          <w:szCs w:val="28"/>
        </w:rPr>
        <w:t>конференция</w:t>
      </w:r>
    </w:p>
    <w:p w14:paraId="33810149" w14:textId="4A9BF5F4" w:rsidR="00622804" w:rsidRPr="003C147E" w:rsidRDefault="00622804" w:rsidP="001F22E9">
      <w:pPr>
        <w:shd w:val="clear" w:color="auto" w:fill="FFFFFF"/>
        <w:suppressAutoHyphens/>
        <w:jc w:val="center"/>
        <w:rPr>
          <w:rFonts w:ascii="Times New Roman Полужирный" w:hAnsi="Times New Roman Полужирный"/>
          <w:b/>
          <w:sz w:val="28"/>
          <w:szCs w:val="28"/>
        </w:rPr>
      </w:pPr>
      <w:r w:rsidRPr="003C147E">
        <w:rPr>
          <w:rFonts w:ascii="Times New Roman Полужирный" w:hAnsi="Times New Roman Полужирный"/>
          <w:b/>
          <w:sz w:val="28"/>
          <w:szCs w:val="28"/>
        </w:rPr>
        <w:t>«</w:t>
      </w:r>
      <w:r w:rsidR="008040DB" w:rsidRPr="003C147E">
        <w:rPr>
          <w:rFonts w:ascii="Times New Roman Полужирный" w:hAnsi="Times New Roman Полужирный"/>
          <w:b/>
          <w:sz w:val="28"/>
          <w:szCs w:val="28"/>
        </w:rPr>
        <w:t>Управление, экономика и общество: проблемы и пути развития</w:t>
      </w:r>
      <w:r w:rsidRPr="003C147E">
        <w:rPr>
          <w:rFonts w:ascii="Times New Roman Полужирный" w:hAnsi="Times New Roman Полужирный"/>
          <w:b/>
          <w:sz w:val="28"/>
          <w:szCs w:val="28"/>
        </w:rPr>
        <w:t>»</w:t>
      </w:r>
    </w:p>
    <w:p w14:paraId="3FE39CAF" w14:textId="77777777" w:rsidR="003C147E" w:rsidRDefault="003C147E" w:rsidP="0071174D">
      <w:pPr>
        <w:shd w:val="clear" w:color="auto" w:fill="FFFFFF"/>
        <w:suppressAutoHyphens/>
        <w:ind w:firstLine="454"/>
        <w:jc w:val="both"/>
        <w:rPr>
          <w:b/>
          <w:bCs/>
        </w:rPr>
      </w:pPr>
    </w:p>
    <w:p w14:paraId="1DF42A56" w14:textId="482B4ADB" w:rsidR="001B66FD" w:rsidRPr="001C1392" w:rsidRDefault="001B66FD" w:rsidP="0071174D">
      <w:pPr>
        <w:shd w:val="clear" w:color="auto" w:fill="FFFFFF"/>
        <w:suppressAutoHyphens/>
        <w:ind w:firstLine="454"/>
        <w:jc w:val="both"/>
      </w:pPr>
      <w:r w:rsidRPr="001C1392">
        <w:rPr>
          <w:b/>
          <w:bCs/>
        </w:rPr>
        <w:t xml:space="preserve">Целью </w:t>
      </w:r>
      <w:r w:rsidRPr="001C1392">
        <w:t>конференции является обсуждение проблем управления экономическим, научно-техническим, инновационным, социальным потенциалом, экологической составляющей развития регионов, стран, управления развитием человеческого потенциала.</w:t>
      </w:r>
    </w:p>
    <w:p w14:paraId="549A9A44" w14:textId="67036240" w:rsidR="00966D29" w:rsidRPr="001C1392" w:rsidRDefault="00622804" w:rsidP="0071174D">
      <w:pPr>
        <w:shd w:val="clear" w:color="auto" w:fill="FFFFFF"/>
        <w:suppressAutoHyphens/>
        <w:ind w:firstLine="454"/>
        <w:jc w:val="both"/>
        <w:rPr>
          <w:rFonts w:eastAsia="Calibri"/>
          <w:lang w:eastAsia="en-US"/>
        </w:rPr>
      </w:pPr>
      <w:r w:rsidRPr="001C1392">
        <w:rPr>
          <w:b/>
          <w:bCs/>
        </w:rPr>
        <w:t>Участники конференции –</w:t>
      </w:r>
      <w:r w:rsidR="00966D29" w:rsidRPr="001C1392">
        <w:rPr>
          <w:b/>
          <w:bCs/>
        </w:rPr>
        <w:t xml:space="preserve"> </w:t>
      </w:r>
      <w:r w:rsidR="00966D29" w:rsidRPr="001C1392">
        <w:rPr>
          <w:rFonts w:eastAsia="Calibri"/>
          <w:lang w:eastAsia="en-US"/>
        </w:rPr>
        <w:t xml:space="preserve">научные работники и преподаватели образовательных организаций; </w:t>
      </w:r>
      <w:r w:rsidR="00C14D09" w:rsidRPr="001C1392">
        <w:rPr>
          <w:rFonts w:eastAsia="Calibri"/>
          <w:lang w:eastAsia="en-US"/>
        </w:rPr>
        <w:t xml:space="preserve">магистранты, </w:t>
      </w:r>
      <w:r w:rsidR="00966D29" w:rsidRPr="001C1392">
        <w:rPr>
          <w:rFonts w:eastAsia="Calibri"/>
          <w:lang w:eastAsia="en-US"/>
        </w:rPr>
        <w:t>аспиранты</w:t>
      </w:r>
      <w:r w:rsidR="003C1C98" w:rsidRPr="001C1392">
        <w:rPr>
          <w:rFonts w:eastAsia="Calibri"/>
          <w:lang w:eastAsia="en-US"/>
        </w:rPr>
        <w:t xml:space="preserve"> и молодые ученые </w:t>
      </w:r>
      <w:r w:rsidR="004347AE" w:rsidRPr="001C1392">
        <w:rPr>
          <w:rFonts w:eastAsia="Calibri"/>
          <w:lang w:eastAsia="en-US"/>
        </w:rPr>
        <w:t>в</w:t>
      </w:r>
      <w:r w:rsidR="00966D29" w:rsidRPr="001C1392">
        <w:rPr>
          <w:rFonts w:eastAsia="Calibri"/>
          <w:lang w:eastAsia="en-US"/>
        </w:rPr>
        <w:t xml:space="preserve">узов; представители </w:t>
      </w:r>
      <w:r w:rsidR="003C1C98" w:rsidRPr="001C1392">
        <w:rPr>
          <w:rFonts w:eastAsia="Calibri"/>
          <w:lang w:eastAsia="en-US"/>
        </w:rPr>
        <w:t xml:space="preserve">федеральных, региональных и муниципальных </w:t>
      </w:r>
      <w:r w:rsidR="00966D29" w:rsidRPr="001C1392">
        <w:rPr>
          <w:rFonts w:eastAsia="Calibri"/>
          <w:lang w:eastAsia="en-US"/>
        </w:rPr>
        <w:t xml:space="preserve">органов власти; </w:t>
      </w:r>
      <w:r w:rsidR="00966D29" w:rsidRPr="001C1392">
        <w:t>руководители и специалисты предприятий, организаций</w:t>
      </w:r>
      <w:r w:rsidR="00966D29" w:rsidRPr="001C1392">
        <w:rPr>
          <w:rFonts w:eastAsia="Calibri"/>
          <w:lang w:eastAsia="en-US"/>
        </w:rPr>
        <w:t>.</w:t>
      </w:r>
    </w:p>
    <w:p w14:paraId="0EEA6840" w14:textId="77777777" w:rsidR="003C147E" w:rsidRPr="001C1392" w:rsidRDefault="003C147E" w:rsidP="0071174D">
      <w:pPr>
        <w:shd w:val="clear" w:color="auto" w:fill="FFFFFF"/>
        <w:suppressAutoHyphens/>
        <w:ind w:firstLine="454"/>
        <w:jc w:val="both"/>
        <w:rPr>
          <w:b/>
          <w:bCs/>
        </w:rPr>
      </w:pPr>
    </w:p>
    <w:p w14:paraId="4A1D12A5" w14:textId="4FF897F5" w:rsidR="00622804" w:rsidRPr="001C1392" w:rsidRDefault="00622804" w:rsidP="0071174D">
      <w:pPr>
        <w:shd w:val="clear" w:color="auto" w:fill="FFFFFF"/>
        <w:suppressAutoHyphens/>
        <w:ind w:firstLine="454"/>
        <w:jc w:val="both"/>
      </w:pPr>
      <w:r w:rsidRPr="001C1392">
        <w:rPr>
          <w:b/>
          <w:bCs/>
        </w:rPr>
        <w:t>Приоритетные направления для обсуждения на конференции:</w:t>
      </w:r>
    </w:p>
    <w:p w14:paraId="58612C04" w14:textId="1F755E2F" w:rsidR="00622804" w:rsidRPr="001C1392" w:rsidRDefault="00622804" w:rsidP="0071174D">
      <w:pPr>
        <w:pStyle w:val="a8"/>
        <w:numPr>
          <w:ilvl w:val="0"/>
          <w:numId w:val="11"/>
        </w:numPr>
        <w:shd w:val="clear" w:color="auto" w:fill="FFFFFF"/>
        <w:suppressAutoHyphens/>
        <w:spacing w:after="0" w:line="240" w:lineRule="auto"/>
        <w:ind w:left="0" w:firstLine="284"/>
        <w:jc w:val="both"/>
        <w:rPr>
          <w:rFonts w:ascii="Times New Roman" w:hAnsi="Times New Roman" w:cs="Times New Roman"/>
          <w:color w:val="000000"/>
          <w:sz w:val="24"/>
          <w:szCs w:val="24"/>
        </w:rPr>
      </w:pPr>
      <w:r w:rsidRPr="001C1392">
        <w:rPr>
          <w:rFonts w:ascii="Times New Roman" w:hAnsi="Times New Roman" w:cs="Times New Roman"/>
          <w:color w:val="000000"/>
          <w:sz w:val="24"/>
          <w:szCs w:val="24"/>
        </w:rPr>
        <w:t>Управление социально-экономическими процессами на государственном и муниципальном уровне</w:t>
      </w:r>
    </w:p>
    <w:p w14:paraId="22E27AC2" w14:textId="7DB50D54" w:rsidR="00622804" w:rsidRPr="001C1392" w:rsidRDefault="00622804" w:rsidP="0071174D">
      <w:pPr>
        <w:pStyle w:val="a8"/>
        <w:numPr>
          <w:ilvl w:val="0"/>
          <w:numId w:val="11"/>
        </w:numPr>
        <w:shd w:val="clear" w:color="auto" w:fill="FFFFFF"/>
        <w:suppressAutoHyphens/>
        <w:spacing w:after="0" w:line="240" w:lineRule="auto"/>
        <w:ind w:left="0" w:firstLine="284"/>
        <w:jc w:val="both"/>
        <w:rPr>
          <w:rFonts w:ascii="Times New Roman" w:hAnsi="Times New Roman" w:cs="Times New Roman"/>
          <w:color w:val="000000"/>
          <w:sz w:val="24"/>
          <w:szCs w:val="24"/>
        </w:rPr>
      </w:pPr>
      <w:r w:rsidRPr="001C1392">
        <w:rPr>
          <w:rFonts w:ascii="Times New Roman" w:hAnsi="Times New Roman" w:cs="Times New Roman"/>
          <w:color w:val="000000"/>
          <w:sz w:val="24"/>
          <w:szCs w:val="24"/>
        </w:rPr>
        <w:t>Проблемы современного социума и пути их решения</w:t>
      </w:r>
    </w:p>
    <w:p w14:paraId="658C2E21" w14:textId="407ECC4B" w:rsidR="00622804" w:rsidRPr="001C1392" w:rsidRDefault="00622804" w:rsidP="0071174D">
      <w:pPr>
        <w:pStyle w:val="a8"/>
        <w:numPr>
          <w:ilvl w:val="0"/>
          <w:numId w:val="11"/>
        </w:numPr>
        <w:shd w:val="clear" w:color="auto" w:fill="FFFFFF"/>
        <w:suppressAutoHyphens/>
        <w:spacing w:after="0" w:line="240" w:lineRule="auto"/>
        <w:ind w:left="0" w:firstLine="284"/>
        <w:rPr>
          <w:rFonts w:ascii="Times New Roman" w:hAnsi="Times New Roman" w:cs="Times New Roman"/>
          <w:sz w:val="24"/>
          <w:szCs w:val="24"/>
        </w:rPr>
      </w:pPr>
      <w:r w:rsidRPr="001C1392">
        <w:rPr>
          <w:rFonts w:ascii="Times New Roman" w:hAnsi="Times New Roman" w:cs="Times New Roman"/>
          <w:sz w:val="24"/>
          <w:szCs w:val="24"/>
        </w:rPr>
        <w:t>Инновации в управлении современной организацией</w:t>
      </w:r>
    </w:p>
    <w:p w14:paraId="4DD29708" w14:textId="7F35ED51" w:rsidR="00622804" w:rsidRPr="001C1392" w:rsidRDefault="00622804" w:rsidP="0071174D">
      <w:pPr>
        <w:pStyle w:val="a8"/>
        <w:numPr>
          <w:ilvl w:val="0"/>
          <w:numId w:val="11"/>
        </w:numPr>
        <w:shd w:val="clear" w:color="auto" w:fill="FFFFFF"/>
        <w:suppressAutoHyphens/>
        <w:spacing w:after="0" w:line="240" w:lineRule="auto"/>
        <w:ind w:left="0" w:firstLine="284"/>
        <w:rPr>
          <w:rFonts w:ascii="Times New Roman" w:hAnsi="Times New Roman" w:cs="Times New Roman"/>
          <w:sz w:val="24"/>
          <w:szCs w:val="24"/>
        </w:rPr>
      </w:pPr>
      <w:r w:rsidRPr="001C1392">
        <w:rPr>
          <w:rFonts w:ascii="Times New Roman" w:hAnsi="Times New Roman" w:cs="Times New Roman"/>
          <w:sz w:val="24"/>
          <w:szCs w:val="24"/>
        </w:rPr>
        <w:t>Управление качеством жизни</w:t>
      </w:r>
    </w:p>
    <w:p w14:paraId="22F8EF17" w14:textId="32B0CA73" w:rsidR="00622804" w:rsidRPr="001C1392" w:rsidRDefault="00622804" w:rsidP="0071174D">
      <w:pPr>
        <w:pStyle w:val="a8"/>
        <w:numPr>
          <w:ilvl w:val="0"/>
          <w:numId w:val="11"/>
        </w:numPr>
        <w:shd w:val="clear" w:color="auto" w:fill="FFFFFF"/>
        <w:suppressAutoHyphens/>
        <w:spacing w:after="0" w:line="240" w:lineRule="auto"/>
        <w:ind w:left="0" w:firstLine="284"/>
        <w:jc w:val="both"/>
        <w:rPr>
          <w:rFonts w:ascii="Times New Roman" w:hAnsi="Times New Roman" w:cs="Times New Roman"/>
          <w:sz w:val="24"/>
          <w:szCs w:val="24"/>
        </w:rPr>
      </w:pPr>
      <w:r w:rsidRPr="001C1392">
        <w:rPr>
          <w:rFonts w:ascii="Times New Roman" w:hAnsi="Times New Roman" w:cs="Times New Roman"/>
          <w:sz w:val="24"/>
          <w:szCs w:val="24"/>
        </w:rPr>
        <w:t>Образовательные и социально-культурные аспекты формирования человеческого потенциала</w:t>
      </w:r>
    </w:p>
    <w:p w14:paraId="42F90F63" w14:textId="6F9A18D9" w:rsidR="00622804" w:rsidRPr="001C1392" w:rsidRDefault="00622804" w:rsidP="0071174D">
      <w:pPr>
        <w:pStyle w:val="a8"/>
        <w:numPr>
          <w:ilvl w:val="0"/>
          <w:numId w:val="11"/>
        </w:numPr>
        <w:shd w:val="clear" w:color="auto" w:fill="FFFFFF"/>
        <w:suppressAutoHyphens/>
        <w:spacing w:after="0" w:line="240" w:lineRule="auto"/>
        <w:ind w:left="0" w:firstLine="284"/>
        <w:jc w:val="both"/>
        <w:rPr>
          <w:rFonts w:ascii="Times New Roman" w:hAnsi="Times New Roman" w:cs="Times New Roman"/>
          <w:sz w:val="24"/>
          <w:szCs w:val="24"/>
        </w:rPr>
      </w:pPr>
      <w:r w:rsidRPr="001C1392">
        <w:rPr>
          <w:rFonts w:ascii="Times New Roman" w:hAnsi="Times New Roman" w:cs="Times New Roman"/>
          <w:sz w:val="24"/>
          <w:szCs w:val="24"/>
        </w:rPr>
        <w:t>Особенности и приоритеты в управлении развитием экономики мегаполисов, моногородов, малых городов</w:t>
      </w:r>
    </w:p>
    <w:p w14:paraId="67D00E1F" w14:textId="3B479373" w:rsidR="00622804" w:rsidRPr="001C1392" w:rsidRDefault="00622804" w:rsidP="0071174D">
      <w:pPr>
        <w:pStyle w:val="a8"/>
        <w:numPr>
          <w:ilvl w:val="0"/>
          <w:numId w:val="11"/>
        </w:numPr>
        <w:shd w:val="clear" w:color="auto" w:fill="FFFFFF"/>
        <w:suppressAutoHyphens/>
        <w:spacing w:after="0" w:line="240" w:lineRule="auto"/>
        <w:ind w:left="0" w:firstLine="284"/>
        <w:jc w:val="both"/>
        <w:rPr>
          <w:rFonts w:ascii="Times New Roman" w:hAnsi="Times New Roman" w:cs="Times New Roman"/>
          <w:sz w:val="24"/>
          <w:szCs w:val="24"/>
        </w:rPr>
      </w:pPr>
      <w:r w:rsidRPr="001C1392">
        <w:rPr>
          <w:rFonts w:ascii="Times New Roman" w:hAnsi="Times New Roman" w:cs="Times New Roman"/>
          <w:sz w:val="24"/>
          <w:szCs w:val="24"/>
        </w:rPr>
        <w:t>Проблемы разработки и реализации стратегии развития регионов и городов</w:t>
      </w:r>
    </w:p>
    <w:p w14:paraId="33BAAE34" w14:textId="77777777" w:rsidR="00622804" w:rsidRPr="001C1392" w:rsidRDefault="00622804" w:rsidP="0071174D">
      <w:pPr>
        <w:pStyle w:val="a8"/>
        <w:numPr>
          <w:ilvl w:val="0"/>
          <w:numId w:val="11"/>
        </w:numPr>
        <w:shd w:val="clear" w:color="auto" w:fill="FFFFFF"/>
        <w:suppressAutoHyphens/>
        <w:spacing w:after="0" w:line="240" w:lineRule="auto"/>
        <w:ind w:left="0" w:firstLine="284"/>
        <w:jc w:val="both"/>
        <w:rPr>
          <w:rFonts w:ascii="Times New Roman" w:hAnsi="Times New Roman" w:cs="Times New Roman"/>
          <w:sz w:val="24"/>
          <w:szCs w:val="24"/>
        </w:rPr>
      </w:pPr>
      <w:r w:rsidRPr="001C1392">
        <w:rPr>
          <w:rFonts w:ascii="Times New Roman" w:hAnsi="Times New Roman" w:cs="Times New Roman"/>
          <w:sz w:val="24"/>
          <w:szCs w:val="24"/>
        </w:rPr>
        <w:t xml:space="preserve">Вопросы интеграции науки, образования и бизнеса в глобальном экономическом </w:t>
      </w:r>
      <w:r w:rsidR="006A0876" w:rsidRPr="001C1392">
        <w:rPr>
          <w:rFonts w:ascii="Times New Roman" w:hAnsi="Times New Roman" w:cs="Times New Roman"/>
          <w:sz w:val="24"/>
          <w:szCs w:val="24"/>
        </w:rPr>
        <w:t xml:space="preserve">и цифровом </w:t>
      </w:r>
      <w:r w:rsidRPr="001C1392">
        <w:rPr>
          <w:rFonts w:ascii="Times New Roman" w:hAnsi="Times New Roman" w:cs="Times New Roman"/>
          <w:sz w:val="24"/>
          <w:szCs w:val="24"/>
        </w:rPr>
        <w:t>пространстве: новые вызовы и инновации в управлении</w:t>
      </w:r>
    </w:p>
    <w:p w14:paraId="1BB9CCCC" w14:textId="7DC2BE45" w:rsidR="00622804" w:rsidRPr="001C1392" w:rsidRDefault="00622804" w:rsidP="0071174D">
      <w:pPr>
        <w:pStyle w:val="a8"/>
        <w:numPr>
          <w:ilvl w:val="0"/>
          <w:numId w:val="11"/>
        </w:numPr>
        <w:shd w:val="clear" w:color="auto" w:fill="FFFFFF"/>
        <w:suppressAutoHyphens/>
        <w:spacing w:after="0" w:line="240" w:lineRule="auto"/>
        <w:ind w:left="0" w:firstLine="284"/>
        <w:jc w:val="both"/>
        <w:rPr>
          <w:rFonts w:ascii="Times New Roman" w:hAnsi="Times New Roman" w:cs="Times New Roman"/>
          <w:sz w:val="24"/>
          <w:szCs w:val="24"/>
        </w:rPr>
      </w:pPr>
      <w:r w:rsidRPr="001C1392">
        <w:rPr>
          <w:rFonts w:ascii="Times New Roman" w:hAnsi="Times New Roman" w:cs="Times New Roman"/>
          <w:sz w:val="24"/>
          <w:szCs w:val="24"/>
        </w:rPr>
        <w:t>Управление человеческим капиталом как стратегическим ресурсом развития национальной и региональной экономики, экономики отраслей и фирм</w:t>
      </w:r>
    </w:p>
    <w:p w14:paraId="6C785237" w14:textId="77777777" w:rsidR="00EA7815" w:rsidRPr="001C1392" w:rsidRDefault="00EA7815" w:rsidP="0071174D">
      <w:pPr>
        <w:pStyle w:val="a8"/>
        <w:numPr>
          <w:ilvl w:val="0"/>
          <w:numId w:val="11"/>
        </w:numPr>
        <w:ind w:left="0" w:firstLine="284"/>
        <w:rPr>
          <w:rFonts w:ascii="Times New Roman" w:hAnsi="Times New Roman" w:cs="Times New Roman"/>
          <w:sz w:val="24"/>
          <w:szCs w:val="24"/>
        </w:rPr>
      </w:pPr>
      <w:r w:rsidRPr="001C1392">
        <w:rPr>
          <w:rFonts w:ascii="Times New Roman" w:hAnsi="Times New Roman" w:cs="Times New Roman"/>
          <w:sz w:val="24"/>
          <w:szCs w:val="24"/>
        </w:rPr>
        <w:t>Здоровье и экология как фактор развития региона; региональное экономическое развитие и проблемы экологии территорий</w:t>
      </w:r>
    </w:p>
    <w:p w14:paraId="0A99690A" w14:textId="13D45CC1" w:rsidR="00622804" w:rsidRDefault="00622804" w:rsidP="0071174D">
      <w:pPr>
        <w:pStyle w:val="a8"/>
        <w:numPr>
          <w:ilvl w:val="0"/>
          <w:numId w:val="11"/>
        </w:numPr>
        <w:shd w:val="clear" w:color="auto" w:fill="FFFFFF"/>
        <w:suppressAutoHyphens/>
        <w:spacing w:after="0" w:line="240" w:lineRule="auto"/>
        <w:ind w:left="0" w:firstLine="284"/>
        <w:jc w:val="both"/>
        <w:rPr>
          <w:rFonts w:ascii="Times New Roman" w:hAnsi="Times New Roman" w:cs="Times New Roman"/>
          <w:sz w:val="24"/>
          <w:szCs w:val="24"/>
        </w:rPr>
      </w:pPr>
      <w:r w:rsidRPr="001C1392">
        <w:rPr>
          <w:rFonts w:ascii="Times New Roman" w:hAnsi="Times New Roman" w:cs="Times New Roman"/>
          <w:sz w:val="24"/>
          <w:szCs w:val="24"/>
        </w:rPr>
        <w:t xml:space="preserve">Управление экономической безопасностью </w:t>
      </w:r>
      <w:r w:rsidR="006A0876" w:rsidRPr="001C1392">
        <w:rPr>
          <w:rFonts w:ascii="Times New Roman" w:hAnsi="Times New Roman" w:cs="Times New Roman"/>
          <w:sz w:val="24"/>
          <w:szCs w:val="24"/>
        </w:rPr>
        <w:t>в эпоху цифровизации</w:t>
      </w:r>
    </w:p>
    <w:p w14:paraId="55A17079" w14:textId="6084E911" w:rsidR="00793711" w:rsidRPr="00161FF5" w:rsidRDefault="00161FF5" w:rsidP="00161FF5">
      <w:pPr>
        <w:pStyle w:val="a8"/>
        <w:numPr>
          <w:ilvl w:val="0"/>
          <w:numId w:val="11"/>
        </w:numPr>
        <w:shd w:val="clear" w:color="auto" w:fill="FFFFFF"/>
        <w:suppressAutoHyphens/>
        <w:spacing w:after="0" w:line="240" w:lineRule="auto"/>
        <w:ind w:left="0" w:firstLine="284"/>
        <w:jc w:val="both"/>
        <w:rPr>
          <w:rFonts w:ascii="Times New Roman" w:hAnsi="Times New Roman" w:cs="Times New Roman"/>
          <w:sz w:val="24"/>
          <w:szCs w:val="24"/>
        </w:rPr>
      </w:pPr>
      <w:r w:rsidRPr="00161FF5">
        <w:rPr>
          <w:rFonts w:ascii="Times New Roman" w:hAnsi="Times New Roman" w:cs="Times New Roman"/>
          <w:sz w:val="24"/>
          <w:szCs w:val="24"/>
        </w:rPr>
        <w:t>Цивилизационный подход: проблемы и пути развития России</w:t>
      </w:r>
    </w:p>
    <w:p w14:paraId="5C1941A7" w14:textId="77777777" w:rsidR="003C147E" w:rsidRPr="001C1392" w:rsidRDefault="003C147E" w:rsidP="0071174D">
      <w:pPr>
        <w:shd w:val="clear" w:color="auto" w:fill="FFFFFF"/>
        <w:suppressAutoHyphens/>
        <w:ind w:firstLine="454"/>
        <w:jc w:val="both"/>
        <w:rPr>
          <w:b/>
          <w:bCs/>
        </w:rPr>
      </w:pPr>
      <w:bookmarkStart w:id="5" w:name="_Hlk92977579"/>
    </w:p>
    <w:p w14:paraId="2AFF25A3" w14:textId="19FEB959" w:rsidR="00622804" w:rsidRPr="001C1392" w:rsidRDefault="00622804" w:rsidP="0071174D">
      <w:pPr>
        <w:shd w:val="clear" w:color="auto" w:fill="FFFFFF"/>
        <w:suppressAutoHyphens/>
        <w:ind w:firstLine="454"/>
        <w:jc w:val="both"/>
      </w:pPr>
      <w:r w:rsidRPr="001C1392">
        <w:rPr>
          <w:b/>
          <w:bCs/>
        </w:rPr>
        <w:t xml:space="preserve">Форма участия: </w:t>
      </w:r>
      <w:r w:rsidR="00571A19" w:rsidRPr="001C1392">
        <w:rPr>
          <w:bCs/>
        </w:rPr>
        <w:t>о</w:t>
      </w:r>
      <w:r w:rsidR="00C124C6" w:rsidRPr="001C1392">
        <w:rPr>
          <w:bCs/>
        </w:rPr>
        <w:t>чная, заочная</w:t>
      </w:r>
      <w:r w:rsidR="0071174D" w:rsidRPr="001C1392">
        <w:rPr>
          <w:bCs/>
        </w:rPr>
        <w:t xml:space="preserve"> (публикация в сборнике статей конференции).</w:t>
      </w:r>
    </w:p>
    <w:bookmarkEnd w:id="5"/>
    <w:p w14:paraId="19539990" w14:textId="35140BF6" w:rsidR="00185227" w:rsidRPr="001C1392" w:rsidRDefault="00622804" w:rsidP="0071174D">
      <w:pPr>
        <w:shd w:val="clear" w:color="auto" w:fill="FFFFFF"/>
        <w:suppressAutoHyphens/>
        <w:ind w:firstLine="454"/>
        <w:jc w:val="both"/>
        <w:rPr>
          <w:b/>
          <w:bCs/>
        </w:rPr>
      </w:pPr>
      <w:r w:rsidRPr="001C1392">
        <w:t>Регистрация по адресу</w:t>
      </w:r>
      <w:r w:rsidR="00185227" w:rsidRPr="001C1392">
        <w:t xml:space="preserve"> </w:t>
      </w:r>
      <w:hyperlink r:id="rId17" w:history="1">
        <w:r w:rsidR="0034255C" w:rsidRPr="00AE1CB0">
          <w:rPr>
            <w:rStyle w:val="a3"/>
          </w:rPr>
          <w:t>https://lomonosov-msu.ru/rus/event/7947/</w:t>
        </w:r>
      </w:hyperlink>
      <w:r w:rsidR="0034255C">
        <w:t xml:space="preserve"> </w:t>
      </w:r>
      <w:r w:rsidRPr="001C1392">
        <w:rPr>
          <w:b/>
        </w:rPr>
        <w:t xml:space="preserve">до </w:t>
      </w:r>
      <w:r w:rsidR="00185227" w:rsidRPr="001C1392">
        <w:rPr>
          <w:b/>
        </w:rPr>
        <w:t>2</w:t>
      </w:r>
      <w:r w:rsidR="00EA7815" w:rsidRPr="001C1392">
        <w:rPr>
          <w:b/>
        </w:rPr>
        <w:t>6</w:t>
      </w:r>
      <w:r w:rsidRPr="001C1392">
        <w:rPr>
          <w:b/>
        </w:rPr>
        <w:t xml:space="preserve"> </w:t>
      </w:r>
      <w:r w:rsidR="00185227" w:rsidRPr="001C1392">
        <w:rPr>
          <w:b/>
        </w:rPr>
        <w:t>марта</w:t>
      </w:r>
      <w:r w:rsidRPr="001C1392">
        <w:rPr>
          <w:b/>
          <w:bCs/>
        </w:rPr>
        <w:t xml:space="preserve"> 202</w:t>
      </w:r>
      <w:r w:rsidR="00EA7815" w:rsidRPr="001C1392">
        <w:rPr>
          <w:b/>
          <w:bCs/>
        </w:rPr>
        <w:t>3</w:t>
      </w:r>
      <w:r w:rsidRPr="001C1392">
        <w:rPr>
          <w:b/>
          <w:bCs/>
        </w:rPr>
        <w:t xml:space="preserve"> г. </w:t>
      </w:r>
    </w:p>
    <w:p w14:paraId="3736D765" w14:textId="6377C3FB" w:rsidR="0040736C" w:rsidRPr="001C1392" w:rsidRDefault="00622804" w:rsidP="0071174D">
      <w:pPr>
        <w:shd w:val="clear" w:color="auto" w:fill="FFFFFF"/>
        <w:suppressAutoHyphens/>
        <w:ind w:firstLine="454"/>
        <w:jc w:val="both"/>
      </w:pPr>
      <w:r w:rsidRPr="001C1392">
        <w:rPr>
          <w:shd w:val="clear" w:color="auto" w:fill="FFFFFF"/>
        </w:rPr>
        <w:t>К заявке прилагается статья</w:t>
      </w:r>
      <w:r w:rsidR="00147BD1" w:rsidRPr="001C1392">
        <w:rPr>
          <w:shd w:val="clear" w:color="auto" w:fill="FFFFFF"/>
        </w:rPr>
        <w:t xml:space="preserve"> объемом</w:t>
      </w:r>
      <w:r w:rsidRPr="001C1392">
        <w:rPr>
          <w:shd w:val="clear" w:color="auto" w:fill="FFFFFF"/>
        </w:rPr>
        <w:t xml:space="preserve"> </w:t>
      </w:r>
      <w:r w:rsidR="0043606E" w:rsidRPr="0043606E">
        <w:rPr>
          <w:shd w:val="clear" w:color="auto" w:fill="FFFFFF"/>
        </w:rPr>
        <w:t>2</w:t>
      </w:r>
      <w:r w:rsidRPr="001C1392">
        <w:rPr>
          <w:shd w:val="clear" w:color="auto" w:fill="FFFFFF"/>
        </w:rPr>
        <w:t xml:space="preserve"> страниц</w:t>
      </w:r>
      <w:r w:rsidR="0043606E">
        <w:rPr>
          <w:shd w:val="clear" w:color="auto" w:fill="FFFFFF"/>
        </w:rPr>
        <w:t>ы (с учетом списка литературы, аннотации и ключевых слов)</w:t>
      </w:r>
      <w:r w:rsidRPr="001C1392">
        <w:rPr>
          <w:shd w:val="clear" w:color="auto" w:fill="FFFFFF"/>
        </w:rPr>
        <w:t xml:space="preserve"> для публикации в сборник</w:t>
      </w:r>
      <w:r w:rsidR="0045271E" w:rsidRPr="001C1392">
        <w:rPr>
          <w:shd w:val="clear" w:color="auto" w:fill="FFFFFF"/>
        </w:rPr>
        <w:t xml:space="preserve">е конференции, оформленная </w:t>
      </w:r>
      <w:r w:rsidRPr="001C1392">
        <w:rPr>
          <w:rStyle w:val="af0"/>
        </w:rPr>
        <w:t>в строгом соответствии с требованиями</w:t>
      </w:r>
      <w:r w:rsidR="0045271E" w:rsidRPr="001C1392">
        <w:rPr>
          <w:rStyle w:val="af0"/>
        </w:rPr>
        <w:t xml:space="preserve"> </w:t>
      </w:r>
      <w:r w:rsidRPr="001C1392">
        <w:rPr>
          <w:shd w:val="clear" w:color="auto" w:fill="FFFFFF"/>
        </w:rPr>
        <w:t xml:space="preserve">(Приложение </w:t>
      </w:r>
      <w:r w:rsidR="00EE659C" w:rsidRPr="001C1392">
        <w:rPr>
          <w:shd w:val="clear" w:color="auto" w:fill="FFFFFF"/>
        </w:rPr>
        <w:t>2</w:t>
      </w:r>
      <w:r w:rsidRPr="001C1392">
        <w:rPr>
          <w:shd w:val="clear" w:color="auto" w:fill="FFFFFF"/>
        </w:rPr>
        <w:t xml:space="preserve">). </w:t>
      </w:r>
      <w:r w:rsidRPr="001C1392">
        <w:t>Все статьи проходят проверку в системе Антиплагиат (</w:t>
      </w:r>
      <w:r w:rsidR="00147BD1" w:rsidRPr="001C1392">
        <w:t>заимствования</w:t>
      </w:r>
      <w:r w:rsidRPr="001C1392">
        <w:t xml:space="preserve"> не </w:t>
      </w:r>
      <w:r w:rsidR="00147BD1" w:rsidRPr="001C1392">
        <w:t>бол</w:t>
      </w:r>
      <w:r w:rsidRPr="001C1392">
        <w:t xml:space="preserve">ее </w:t>
      </w:r>
      <w:r w:rsidR="00441EB1" w:rsidRPr="001C1392">
        <w:t>2</w:t>
      </w:r>
      <w:r w:rsidRPr="001C1392">
        <w:t>0%)</w:t>
      </w:r>
      <w:r w:rsidR="003C147E" w:rsidRPr="001C1392">
        <w:t xml:space="preserve"> и рецензирование</w:t>
      </w:r>
      <w:r w:rsidRPr="001C1392">
        <w:t xml:space="preserve">. Сборник статей будет </w:t>
      </w:r>
      <w:r w:rsidR="00E82BBD" w:rsidRPr="001C1392">
        <w:t>зарегистрирован</w:t>
      </w:r>
      <w:r w:rsidRPr="001C1392">
        <w:t xml:space="preserve"> в РИНЦ и разослан в электронном виде. </w:t>
      </w:r>
      <w:r w:rsidRPr="001C1392">
        <w:rPr>
          <w:b/>
        </w:rPr>
        <w:t xml:space="preserve">Плата за публикацию не взимается. </w:t>
      </w:r>
      <w:r w:rsidRPr="001C1392">
        <w:t xml:space="preserve">От одного автора принимается не более </w:t>
      </w:r>
      <w:r w:rsidR="0040736C" w:rsidRPr="001C1392">
        <w:t>одной</w:t>
      </w:r>
      <w:r w:rsidRPr="001C1392">
        <w:t xml:space="preserve"> стат</w:t>
      </w:r>
      <w:r w:rsidR="0040736C" w:rsidRPr="001C1392">
        <w:t>ьи</w:t>
      </w:r>
      <w:r w:rsidRPr="001C1392">
        <w:t xml:space="preserve">, в том числе в соавторстве. Статья может иметь не более </w:t>
      </w:r>
      <w:r w:rsidR="0040736C" w:rsidRPr="001C1392">
        <w:t>3</w:t>
      </w:r>
      <w:r w:rsidRPr="001C1392">
        <w:t xml:space="preserve">-х авторов (1 первый автор и </w:t>
      </w:r>
      <w:r w:rsidR="0040736C" w:rsidRPr="001C1392">
        <w:t>2</w:t>
      </w:r>
      <w:r w:rsidRPr="001C1392">
        <w:t xml:space="preserve"> соавтора). </w:t>
      </w:r>
    </w:p>
    <w:p w14:paraId="73107901" w14:textId="46E5824E" w:rsidR="0045271E" w:rsidRPr="001C1392" w:rsidRDefault="00622804" w:rsidP="0071174D">
      <w:pPr>
        <w:shd w:val="clear" w:color="auto" w:fill="FFFFFF"/>
        <w:suppressAutoHyphens/>
        <w:ind w:firstLine="454"/>
        <w:jc w:val="both"/>
      </w:pPr>
      <w:r w:rsidRPr="001C1392">
        <w:rPr>
          <w:shd w:val="clear" w:color="auto" w:fill="FFFFFF"/>
        </w:rPr>
        <w:t xml:space="preserve">Оргкомитет оставляет за собой право </w:t>
      </w:r>
      <w:r w:rsidR="004347AE" w:rsidRPr="001C1392">
        <w:rPr>
          <w:shd w:val="clear" w:color="auto" w:fill="FFFFFF"/>
        </w:rPr>
        <w:t xml:space="preserve">отбора и </w:t>
      </w:r>
      <w:r w:rsidRPr="001C1392">
        <w:rPr>
          <w:shd w:val="clear" w:color="auto" w:fill="FFFFFF"/>
        </w:rPr>
        <w:t>редактирования статей, а также отказа в публикации материалов, представлен</w:t>
      </w:r>
      <w:r w:rsidR="004347AE" w:rsidRPr="001C1392">
        <w:rPr>
          <w:shd w:val="clear" w:color="auto" w:fill="FFFFFF"/>
        </w:rPr>
        <w:t>н</w:t>
      </w:r>
      <w:r w:rsidRPr="001C1392">
        <w:rPr>
          <w:shd w:val="clear" w:color="auto" w:fill="FFFFFF"/>
        </w:rPr>
        <w:t>ы</w:t>
      </w:r>
      <w:r w:rsidR="004347AE" w:rsidRPr="001C1392">
        <w:rPr>
          <w:shd w:val="clear" w:color="auto" w:fill="FFFFFF"/>
        </w:rPr>
        <w:t>х</w:t>
      </w:r>
      <w:r w:rsidRPr="001C1392">
        <w:rPr>
          <w:shd w:val="clear" w:color="auto" w:fill="FFFFFF"/>
        </w:rPr>
        <w:t xml:space="preserve"> с нарушением сроков, не соответствую</w:t>
      </w:r>
      <w:r w:rsidR="004347AE" w:rsidRPr="001C1392">
        <w:rPr>
          <w:shd w:val="clear" w:color="auto" w:fill="FFFFFF"/>
        </w:rPr>
        <w:t>щих</w:t>
      </w:r>
      <w:r w:rsidRPr="001C1392">
        <w:rPr>
          <w:shd w:val="clear" w:color="auto" w:fill="FFFFFF"/>
        </w:rPr>
        <w:t xml:space="preserve"> тематике конференции</w:t>
      </w:r>
      <w:r w:rsidR="0040736C" w:rsidRPr="001C1392">
        <w:rPr>
          <w:shd w:val="clear" w:color="auto" w:fill="FFFFFF"/>
        </w:rPr>
        <w:t>, требовани</w:t>
      </w:r>
      <w:r w:rsidR="004347AE" w:rsidRPr="001C1392">
        <w:rPr>
          <w:shd w:val="clear" w:color="auto" w:fill="FFFFFF"/>
        </w:rPr>
        <w:t>ям</w:t>
      </w:r>
      <w:r w:rsidR="0040736C" w:rsidRPr="001C1392">
        <w:rPr>
          <w:shd w:val="clear" w:color="auto" w:fill="FFFFFF"/>
        </w:rPr>
        <w:t xml:space="preserve"> к оформлению</w:t>
      </w:r>
      <w:r w:rsidR="00E82BBD" w:rsidRPr="001C1392">
        <w:rPr>
          <w:shd w:val="clear" w:color="auto" w:fill="FFFFFF"/>
        </w:rPr>
        <w:t xml:space="preserve"> и оригинальности текста</w:t>
      </w:r>
      <w:r w:rsidR="0040736C" w:rsidRPr="001C1392">
        <w:rPr>
          <w:shd w:val="clear" w:color="auto" w:fill="FFFFFF"/>
        </w:rPr>
        <w:t>.</w:t>
      </w:r>
      <w:r w:rsidR="0045271E" w:rsidRPr="001C1392">
        <w:rPr>
          <w:shd w:val="clear" w:color="auto" w:fill="FFFFFF"/>
        </w:rPr>
        <w:t xml:space="preserve"> </w:t>
      </w:r>
    </w:p>
    <w:p w14:paraId="1298AB29" w14:textId="05EAFD25" w:rsidR="0045271E" w:rsidRPr="001C1392" w:rsidRDefault="00622804" w:rsidP="0071174D">
      <w:pPr>
        <w:shd w:val="clear" w:color="auto" w:fill="FFFFFF"/>
        <w:suppressAutoHyphens/>
        <w:ind w:firstLine="454"/>
        <w:jc w:val="both"/>
        <w:rPr>
          <w:color w:val="244061" w:themeColor="accent1" w:themeShade="80"/>
        </w:rPr>
      </w:pPr>
      <w:r w:rsidRPr="001C1392">
        <w:t xml:space="preserve">Справки по проведению Конференции: </w:t>
      </w:r>
      <w:r w:rsidRPr="001C1392">
        <w:rPr>
          <w:b/>
        </w:rPr>
        <w:t xml:space="preserve">Колесник Елена Анатольевна </w:t>
      </w:r>
      <w:r w:rsidRPr="001C1392">
        <w:t>(ответственный организатор) 8(961)789-07-78, </w:t>
      </w:r>
      <w:hyperlink r:id="rId18" w:history="1">
        <w:r w:rsidRPr="001C1392">
          <w:rPr>
            <w:rStyle w:val="a3"/>
            <w:lang w:val="en-US"/>
          </w:rPr>
          <w:t>elena</w:t>
        </w:r>
        <w:r w:rsidRPr="001C1392">
          <w:rPr>
            <w:rStyle w:val="a3"/>
          </w:rPr>
          <w:t>.</w:t>
        </w:r>
        <w:r w:rsidRPr="001C1392">
          <w:rPr>
            <w:rStyle w:val="a3"/>
            <w:lang w:val="en-US"/>
          </w:rPr>
          <w:t>kolesnik</w:t>
        </w:r>
        <w:r w:rsidRPr="001C1392">
          <w:rPr>
            <w:rStyle w:val="a3"/>
          </w:rPr>
          <w:t>.007@</w:t>
        </w:r>
        <w:r w:rsidRPr="001C1392">
          <w:rPr>
            <w:rStyle w:val="a3"/>
            <w:lang w:val="en-US"/>
          </w:rPr>
          <w:t>yandex</w:t>
        </w:r>
        <w:r w:rsidRPr="001C1392">
          <w:rPr>
            <w:rStyle w:val="a3"/>
          </w:rPr>
          <w:t>.</w:t>
        </w:r>
        <w:r w:rsidRPr="001C1392">
          <w:rPr>
            <w:rStyle w:val="a3"/>
            <w:lang w:val="en-US"/>
          </w:rPr>
          <w:t>ru</w:t>
        </w:r>
      </w:hyperlink>
      <w:r w:rsidRPr="001C1392">
        <w:rPr>
          <w:color w:val="244061" w:themeColor="accent1" w:themeShade="80"/>
        </w:rPr>
        <w:t xml:space="preserve"> </w:t>
      </w:r>
      <w:r w:rsidR="0045271E" w:rsidRPr="001C1392">
        <w:rPr>
          <w:color w:val="244061" w:themeColor="accent1" w:themeShade="80"/>
        </w:rPr>
        <w:br w:type="page"/>
      </w:r>
    </w:p>
    <w:p w14:paraId="4BC4CCF2" w14:textId="6AA2088C" w:rsidR="003052D5" w:rsidRPr="003C147E" w:rsidRDefault="00BD0987" w:rsidP="0021691C">
      <w:pPr>
        <w:shd w:val="clear" w:color="auto" w:fill="FFFFFF"/>
        <w:suppressAutoHyphens/>
        <w:jc w:val="center"/>
        <w:rPr>
          <w:b/>
          <w:sz w:val="28"/>
          <w:szCs w:val="28"/>
        </w:rPr>
      </w:pPr>
      <w:r w:rsidRPr="003C147E">
        <w:rPr>
          <w:b/>
          <w:sz w:val="28"/>
          <w:szCs w:val="28"/>
          <w:lang w:val="en-US"/>
        </w:rPr>
        <w:lastRenderedPageBreak/>
        <w:t>I</w:t>
      </w:r>
      <w:r w:rsidR="007D2D13" w:rsidRPr="003C147E">
        <w:rPr>
          <w:b/>
          <w:sz w:val="28"/>
          <w:szCs w:val="28"/>
          <w:lang w:val="en-US"/>
        </w:rPr>
        <w:t>V</w:t>
      </w:r>
      <w:r w:rsidRPr="003C147E">
        <w:rPr>
          <w:b/>
          <w:sz w:val="28"/>
          <w:szCs w:val="28"/>
        </w:rPr>
        <w:t xml:space="preserve"> </w:t>
      </w:r>
      <w:r w:rsidR="00917CEE" w:rsidRPr="003C147E">
        <w:rPr>
          <w:b/>
          <w:sz w:val="28"/>
          <w:szCs w:val="28"/>
        </w:rPr>
        <w:t>Всероссийская</w:t>
      </w:r>
      <w:r w:rsidR="004D7E51" w:rsidRPr="003C147E">
        <w:rPr>
          <w:b/>
          <w:sz w:val="28"/>
          <w:szCs w:val="28"/>
        </w:rPr>
        <w:t xml:space="preserve"> научно-практическая конференция </w:t>
      </w:r>
    </w:p>
    <w:bookmarkEnd w:id="4"/>
    <w:p w14:paraId="57F7430B" w14:textId="77777777" w:rsidR="00957DD8" w:rsidRPr="003C147E" w:rsidRDefault="004D7E51" w:rsidP="0021691C">
      <w:pPr>
        <w:shd w:val="clear" w:color="auto" w:fill="FFFFFF"/>
        <w:suppressAutoHyphens/>
        <w:jc w:val="center"/>
        <w:rPr>
          <w:b/>
          <w:sz w:val="28"/>
          <w:szCs w:val="28"/>
        </w:rPr>
      </w:pPr>
      <w:r w:rsidRPr="003C147E">
        <w:rPr>
          <w:b/>
          <w:sz w:val="28"/>
          <w:szCs w:val="28"/>
        </w:rPr>
        <w:t>«</w:t>
      </w:r>
      <w:r w:rsidR="00957DD8" w:rsidRPr="003C147E">
        <w:rPr>
          <w:b/>
          <w:sz w:val="28"/>
          <w:szCs w:val="28"/>
        </w:rPr>
        <w:t xml:space="preserve">Научное пространство современной молодёжи: приоритетные задачи и </w:t>
      </w:r>
    </w:p>
    <w:p w14:paraId="43D3E2C0" w14:textId="77777777" w:rsidR="004D7E51" w:rsidRPr="003C147E" w:rsidRDefault="00957DD8" w:rsidP="0021691C">
      <w:pPr>
        <w:shd w:val="clear" w:color="auto" w:fill="FFFFFF"/>
        <w:suppressAutoHyphens/>
        <w:jc w:val="center"/>
        <w:rPr>
          <w:b/>
          <w:sz w:val="28"/>
          <w:szCs w:val="28"/>
        </w:rPr>
      </w:pPr>
      <w:r w:rsidRPr="003C147E">
        <w:rPr>
          <w:b/>
          <w:sz w:val="28"/>
          <w:szCs w:val="28"/>
        </w:rPr>
        <w:t>инновационные решения</w:t>
      </w:r>
      <w:r w:rsidR="004D7E51" w:rsidRPr="003C147E">
        <w:rPr>
          <w:b/>
          <w:sz w:val="28"/>
          <w:szCs w:val="28"/>
        </w:rPr>
        <w:t>»</w:t>
      </w:r>
    </w:p>
    <w:p w14:paraId="32AEACDA" w14:textId="77777777" w:rsidR="003052D5" w:rsidRPr="000D4C00" w:rsidRDefault="003052D5" w:rsidP="0021691C">
      <w:pPr>
        <w:shd w:val="clear" w:color="auto" w:fill="FFFFFF"/>
        <w:suppressAutoHyphens/>
        <w:jc w:val="center"/>
        <w:rPr>
          <w:b/>
          <w:sz w:val="28"/>
          <w:szCs w:val="28"/>
          <w:u w:val="single"/>
        </w:rPr>
      </w:pPr>
    </w:p>
    <w:p w14:paraId="7229FD83" w14:textId="77777777" w:rsidR="00615C04" w:rsidRPr="000D4C00" w:rsidRDefault="00615C04" w:rsidP="003C147E">
      <w:pPr>
        <w:shd w:val="clear" w:color="auto" w:fill="FFFFFF"/>
        <w:suppressAutoHyphens/>
        <w:ind w:firstLine="397"/>
        <w:jc w:val="both"/>
      </w:pPr>
      <w:r w:rsidRPr="000D4C00">
        <w:rPr>
          <w:b/>
          <w:bCs/>
        </w:rPr>
        <w:t xml:space="preserve">Цель </w:t>
      </w:r>
      <w:r w:rsidR="004D7E51" w:rsidRPr="000D4C00">
        <w:rPr>
          <w:b/>
          <w:bCs/>
        </w:rPr>
        <w:t>молодежной</w:t>
      </w:r>
      <w:r w:rsidRPr="000D4C00">
        <w:rPr>
          <w:b/>
          <w:bCs/>
        </w:rPr>
        <w:t xml:space="preserve"> конференции</w:t>
      </w:r>
      <w:r w:rsidRPr="000D4C00">
        <w:t xml:space="preserve">: обсуждение проблем развития </w:t>
      </w:r>
      <w:r w:rsidR="00957DD8" w:rsidRPr="000D4C00">
        <w:t xml:space="preserve">науки, </w:t>
      </w:r>
      <w:r w:rsidRPr="000D4C00">
        <w:t>экономики</w:t>
      </w:r>
      <w:r w:rsidR="006D57C7" w:rsidRPr="000D4C00">
        <w:t>, управления</w:t>
      </w:r>
      <w:r w:rsidRPr="000D4C00">
        <w:t xml:space="preserve"> </w:t>
      </w:r>
      <w:r w:rsidR="006830BE" w:rsidRPr="000D4C00">
        <w:t xml:space="preserve">и </w:t>
      </w:r>
      <w:r w:rsidR="00037E68" w:rsidRPr="000D4C00">
        <w:t>социума</w:t>
      </w:r>
      <w:r w:rsidR="006830BE" w:rsidRPr="000D4C00">
        <w:t xml:space="preserve"> </w:t>
      </w:r>
      <w:r w:rsidRPr="000D4C00">
        <w:t xml:space="preserve">в </w:t>
      </w:r>
      <w:r w:rsidR="004D7E51" w:rsidRPr="000D4C00">
        <w:t xml:space="preserve">новых экономических </w:t>
      </w:r>
      <w:r w:rsidR="00917CEE" w:rsidRPr="000D4C00">
        <w:t>реалиях</w:t>
      </w:r>
      <w:r w:rsidRPr="000D4C00">
        <w:t>.</w:t>
      </w:r>
    </w:p>
    <w:p w14:paraId="4FEF6E05" w14:textId="73F86CC9" w:rsidR="00615C04" w:rsidRPr="000D4C00" w:rsidRDefault="00615C04" w:rsidP="003C147E">
      <w:pPr>
        <w:shd w:val="clear" w:color="auto" w:fill="FFFFFF"/>
        <w:suppressAutoHyphens/>
        <w:ind w:firstLine="397"/>
        <w:jc w:val="both"/>
      </w:pPr>
      <w:r w:rsidRPr="000D4C00">
        <w:rPr>
          <w:b/>
          <w:bCs/>
        </w:rPr>
        <w:t>Участниками</w:t>
      </w:r>
      <w:r w:rsidRPr="000D4C00">
        <w:t xml:space="preserve"> конференции являются студенты</w:t>
      </w:r>
      <w:r w:rsidR="004D7E51" w:rsidRPr="000D4C00">
        <w:t>, аспиранты, молодые ученые</w:t>
      </w:r>
      <w:r w:rsidRPr="000D4C00">
        <w:t xml:space="preserve"> учреждений высшего и среднего профессионального образования</w:t>
      </w:r>
      <w:r w:rsidR="006D57C7" w:rsidRPr="000D4C00">
        <w:t>,</w:t>
      </w:r>
      <w:r w:rsidRPr="000D4C00">
        <w:t xml:space="preserve"> школьники </w:t>
      </w:r>
      <w:r w:rsidR="00C817F0">
        <w:t>10</w:t>
      </w:r>
      <w:r w:rsidRPr="000D4C00">
        <w:t>-11 классов.</w:t>
      </w:r>
    </w:p>
    <w:p w14:paraId="2F5C9128" w14:textId="77777777" w:rsidR="00A24BF4" w:rsidRPr="000D4C00" w:rsidRDefault="00A24BF4" w:rsidP="003C147E">
      <w:pPr>
        <w:shd w:val="clear" w:color="auto" w:fill="FFFFFF"/>
        <w:suppressAutoHyphens/>
        <w:ind w:firstLine="397"/>
        <w:jc w:val="both"/>
      </w:pPr>
    </w:p>
    <w:p w14:paraId="0D396F1F" w14:textId="6907E916" w:rsidR="00F87C04" w:rsidRPr="000D4C00" w:rsidRDefault="00615C04" w:rsidP="003C147E">
      <w:pPr>
        <w:shd w:val="clear" w:color="auto" w:fill="FFFFFF"/>
        <w:suppressAutoHyphens/>
        <w:ind w:firstLine="426"/>
        <w:jc w:val="both"/>
        <w:rPr>
          <w:b/>
          <w:bCs/>
        </w:rPr>
      </w:pPr>
      <w:r w:rsidRPr="000D4C00">
        <w:rPr>
          <w:b/>
          <w:bCs/>
        </w:rPr>
        <w:t>Основные направления работы конференции:</w:t>
      </w:r>
      <w:r w:rsidR="00AB0B6A" w:rsidRPr="000D4C00">
        <w:rPr>
          <w:b/>
          <w:bCs/>
        </w:rPr>
        <w:t xml:space="preserve"> </w:t>
      </w:r>
    </w:p>
    <w:p w14:paraId="6F68A597" w14:textId="77777777" w:rsidR="00037E68" w:rsidRPr="000D4C00" w:rsidRDefault="00F24A74" w:rsidP="00A24BF4">
      <w:pPr>
        <w:pStyle w:val="a8"/>
        <w:numPr>
          <w:ilvl w:val="0"/>
          <w:numId w:val="13"/>
        </w:numPr>
        <w:shd w:val="clear" w:color="auto" w:fill="FFFFFF"/>
        <w:suppressAutoHyphens/>
        <w:spacing w:after="0" w:line="240" w:lineRule="auto"/>
        <w:jc w:val="both"/>
        <w:rPr>
          <w:rFonts w:ascii="Times New Roman" w:hAnsi="Times New Roman" w:cs="Times New Roman"/>
          <w:bCs/>
          <w:sz w:val="24"/>
          <w:szCs w:val="24"/>
        </w:rPr>
      </w:pPr>
      <w:r w:rsidRPr="000D4C00">
        <w:rPr>
          <w:rFonts w:ascii="Times New Roman" w:hAnsi="Times New Roman" w:cs="Times New Roman"/>
          <w:bCs/>
          <w:sz w:val="24"/>
          <w:szCs w:val="24"/>
        </w:rPr>
        <w:t>Проблемы современной молодежи и ее самореализации в экономике и социуме</w:t>
      </w:r>
    </w:p>
    <w:p w14:paraId="1CA58DF0" w14:textId="77777777" w:rsidR="00F24A74" w:rsidRPr="000D4C00" w:rsidRDefault="00F24A74" w:rsidP="00A24BF4">
      <w:pPr>
        <w:pStyle w:val="a8"/>
        <w:numPr>
          <w:ilvl w:val="0"/>
          <w:numId w:val="13"/>
        </w:numPr>
        <w:shd w:val="clear" w:color="auto" w:fill="FFFFFF"/>
        <w:suppressAutoHyphens/>
        <w:spacing w:after="0" w:line="240" w:lineRule="auto"/>
        <w:jc w:val="both"/>
        <w:rPr>
          <w:rFonts w:ascii="Times New Roman" w:hAnsi="Times New Roman" w:cs="Times New Roman"/>
          <w:bCs/>
          <w:sz w:val="24"/>
          <w:szCs w:val="24"/>
        </w:rPr>
      </w:pPr>
      <w:r w:rsidRPr="000D4C00">
        <w:rPr>
          <w:rFonts w:ascii="Times New Roman" w:hAnsi="Times New Roman" w:cs="Times New Roman"/>
          <w:bCs/>
          <w:sz w:val="24"/>
          <w:szCs w:val="24"/>
        </w:rPr>
        <w:t>Проблемы управления молодежными инициативами и инновациями</w:t>
      </w:r>
    </w:p>
    <w:p w14:paraId="1643023D" w14:textId="77777777" w:rsidR="00F24A74" w:rsidRPr="000D4C00" w:rsidRDefault="00F24A74" w:rsidP="00A24BF4">
      <w:pPr>
        <w:pStyle w:val="a8"/>
        <w:numPr>
          <w:ilvl w:val="0"/>
          <w:numId w:val="13"/>
        </w:numPr>
        <w:shd w:val="clear" w:color="auto" w:fill="FFFFFF"/>
        <w:suppressAutoHyphens/>
        <w:spacing w:after="0" w:line="240" w:lineRule="auto"/>
        <w:jc w:val="both"/>
        <w:rPr>
          <w:rFonts w:ascii="Times New Roman" w:hAnsi="Times New Roman" w:cs="Times New Roman"/>
          <w:bCs/>
          <w:sz w:val="24"/>
          <w:szCs w:val="24"/>
        </w:rPr>
      </w:pPr>
      <w:r w:rsidRPr="000D4C00">
        <w:rPr>
          <w:rFonts w:ascii="Times New Roman" w:hAnsi="Times New Roman" w:cs="Times New Roman"/>
          <w:bCs/>
          <w:sz w:val="24"/>
          <w:szCs w:val="24"/>
        </w:rPr>
        <w:t>Формирование и развитие цифровой и виртуальной экономики</w:t>
      </w:r>
    </w:p>
    <w:p w14:paraId="23B98DAB" w14:textId="77777777" w:rsidR="00D44E8A" w:rsidRPr="000D4C00" w:rsidRDefault="00D44E8A" w:rsidP="00A24BF4">
      <w:pPr>
        <w:pStyle w:val="a8"/>
        <w:numPr>
          <w:ilvl w:val="0"/>
          <w:numId w:val="13"/>
        </w:numPr>
        <w:shd w:val="clear" w:color="auto" w:fill="FFFFFF"/>
        <w:suppressAutoHyphens/>
        <w:spacing w:after="0" w:line="240" w:lineRule="auto"/>
        <w:jc w:val="both"/>
        <w:rPr>
          <w:rFonts w:ascii="Times New Roman" w:hAnsi="Times New Roman" w:cs="Times New Roman"/>
          <w:sz w:val="24"/>
          <w:szCs w:val="24"/>
        </w:rPr>
      </w:pPr>
      <w:r w:rsidRPr="000D4C00">
        <w:rPr>
          <w:rFonts w:ascii="Times New Roman" w:hAnsi="Times New Roman" w:cs="Times New Roman"/>
          <w:sz w:val="24"/>
          <w:szCs w:val="24"/>
        </w:rPr>
        <w:t>Общенациональные и региональные п</w:t>
      </w:r>
      <w:r w:rsidR="00615C04" w:rsidRPr="000D4C00">
        <w:rPr>
          <w:rFonts w:ascii="Times New Roman" w:hAnsi="Times New Roman" w:cs="Times New Roman"/>
          <w:sz w:val="24"/>
          <w:szCs w:val="24"/>
        </w:rPr>
        <w:t xml:space="preserve">роблемы </w:t>
      </w:r>
      <w:r w:rsidRPr="000D4C00">
        <w:rPr>
          <w:rFonts w:ascii="Times New Roman" w:hAnsi="Times New Roman" w:cs="Times New Roman"/>
          <w:sz w:val="24"/>
          <w:szCs w:val="24"/>
        </w:rPr>
        <w:t>управления</w:t>
      </w:r>
      <w:r w:rsidR="00615C04" w:rsidRPr="000D4C00">
        <w:rPr>
          <w:rFonts w:ascii="Times New Roman" w:hAnsi="Times New Roman" w:cs="Times New Roman"/>
          <w:sz w:val="24"/>
          <w:szCs w:val="24"/>
        </w:rPr>
        <w:t xml:space="preserve"> конкурентоспособност</w:t>
      </w:r>
      <w:r w:rsidRPr="000D4C00">
        <w:rPr>
          <w:rFonts w:ascii="Times New Roman" w:hAnsi="Times New Roman" w:cs="Times New Roman"/>
          <w:sz w:val="24"/>
          <w:szCs w:val="24"/>
        </w:rPr>
        <w:t>ью</w:t>
      </w:r>
    </w:p>
    <w:p w14:paraId="207C92BE" w14:textId="77777777" w:rsidR="00615C04" w:rsidRPr="000D4C00" w:rsidRDefault="00F24A74" w:rsidP="00A24BF4">
      <w:pPr>
        <w:pStyle w:val="a8"/>
        <w:numPr>
          <w:ilvl w:val="0"/>
          <w:numId w:val="13"/>
        </w:numPr>
        <w:shd w:val="clear" w:color="auto" w:fill="FFFFFF"/>
        <w:suppressAutoHyphens/>
        <w:spacing w:after="0" w:line="240" w:lineRule="auto"/>
        <w:jc w:val="both"/>
        <w:rPr>
          <w:rFonts w:ascii="Times New Roman" w:hAnsi="Times New Roman" w:cs="Times New Roman"/>
          <w:sz w:val="24"/>
          <w:szCs w:val="24"/>
        </w:rPr>
      </w:pPr>
      <w:r w:rsidRPr="000D4C00">
        <w:rPr>
          <w:rFonts w:ascii="Times New Roman" w:hAnsi="Times New Roman" w:cs="Times New Roman"/>
          <w:sz w:val="24"/>
          <w:szCs w:val="24"/>
        </w:rPr>
        <w:t>Факторы и</w:t>
      </w:r>
      <w:r w:rsidR="00CC70C2" w:rsidRPr="000D4C00">
        <w:rPr>
          <w:rFonts w:ascii="Times New Roman" w:hAnsi="Times New Roman" w:cs="Times New Roman"/>
          <w:sz w:val="24"/>
          <w:szCs w:val="24"/>
        </w:rPr>
        <w:t>нтеграци</w:t>
      </w:r>
      <w:r w:rsidRPr="000D4C00">
        <w:rPr>
          <w:rFonts w:ascii="Times New Roman" w:hAnsi="Times New Roman" w:cs="Times New Roman"/>
          <w:sz w:val="24"/>
          <w:szCs w:val="24"/>
        </w:rPr>
        <w:t>и</w:t>
      </w:r>
      <w:r w:rsidR="00CC70C2" w:rsidRPr="000D4C00">
        <w:rPr>
          <w:rFonts w:ascii="Times New Roman" w:hAnsi="Times New Roman" w:cs="Times New Roman"/>
          <w:sz w:val="24"/>
          <w:szCs w:val="24"/>
        </w:rPr>
        <w:t xml:space="preserve"> науки и бизнеса</w:t>
      </w:r>
      <w:r w:rsidR="006D57C7" w:rsidRPr="000D4C00">
        <w:rPr>
          <w:rFonts w:ascii="Times New Roman" w:hAnsi="Times New Roman" w:cs="Times New Roman"/>
          <w:sz w:val="24"/>
          <w:szCs w:val="24"/>
        </w:rPr>
        <w:t xml:space="preserve"> в условиях инновационной экономики</w:t>
      </w:r>
    </w:p>
    <w:p w14:paraId="661650A6" w14:textId="77777777" w:rsidR="006830BE" w:rsidRPr="000D4C00" w:rsidRDefault="006830BE" w:rsidP="00A24BF4">
      <w:pPr>
        <w:pStyle w:val="a8"/>
        <w:numPr>
          <w:ilvl w:val="0"/>
          <w:numId w:val="13"/>
        </w:numPr>
        <w:shd w:val="clear" w:color="auto" w:fill="FFFFFF"/>
        <w:suppressAutoHyphens/>
        <w:spacing w:after="0" w:line="240" w:lineRule="auto"/>
        <w:ind w:left="714" w:hanging="357"/>
        <w:jc w:val="both"/>
        <w:rPr>
          <w:rFonts w:ascii="Times New Roman" w:hAnsi="Times New Roman" w:cs="Times New Roman"/>
          <w:sz w:val="24"/>
          <w:szCs w:val="24"/>
        </w:rPr>
      </w:pPr>
      <w:r w:rsidRPr="000D4C00">
        <w:rPr>
          <w:rFonts w:ascii="Times New Roman" w:hAnsi="Times New Roman" w:cs="Times New Roman"/>
          <w:sz w:val="24"/>
          <w:szCs w:val="24"/>
        </w:rPr>
        <w:t>Проблемы развития социальной ответственности бизнеса и социально-ориентированных некоммерческих организаций</w:t>
      </w:r>
    </w:p>
    <w:p w14:paraId="0120D10B" w14:textId="77777777" w:rsidR="00CC70C2" w:rsidRPr="000D4C00" w:rsidRDefault="00CC70C2" w:rsidP="00A24BF4">
      <w:pPr>
        <w:pStyle w:val="a8"/>
        <w:numPr>
          <w:ilvl w:val="0"/>
          <w:numId w:val="13"/>
        </w:numPr>
        <w:shd w:val="clear" w:color="auto" w:fill="FFFFFF"/>
        <w:suppressAutoHyphens/>
        <w:spacing w:after="0" w:line="240" w:lineRule="auto"/>
        <w:jc w:val="both"/>
        <w:rPr>
          <w:rFonts w:ascii="Times New Roman" w:hAnsi="Times New Roman" w:cs="Times New Roman"/>
          <w:sz w:val="24"/>
          <w:szCs w:val="24"/>
        </w:rPr>
      </w:pPr>
      <w:r w:rsidRPr="000D4C00">
        <w:rPr>
          <w:rFonts w:ascii="Times New Roman" w:hAnsi="Times New Roman" w:cs="Times New Roman"/>
          <w:sz w:val="24"/>
          <w:szCs w:val="24"/>
        </w:rPr>
        <w:t>Финансовые и инвестиционные инструменты развития бизнеса</w:t>
      </w:r>
    </w:p>
    <w:p w14:paraId="63003337" w14:textId="77777777" w:rsidR="00CC70C2" w:rsidRPr="000D4C00" w:rsidRDefault="00CC70C2" w:rsidP="00A24BF4">
      <w:pPr>
        <w:pStyle w:val="a8"/>
        <w:numPr>
          <w:ilvl w:val="0"/>
          <w:numId w:val="13"/>
        </w:numPr>
        <w:shd w:val="clear" w:color="auto" w:fill="FFFFFF"/>
        <w:suppressAutoHyphens/>
        <w:spacing w:after="0" w:line="240" w:lineRule="auto"/>
        <w:jc w:val="both"/>
        <w:rPr>
          <w:rFonts w:ascii="Times New Roman" w:hAnsi="Times New Roman" w:cs="Times New Roman"/>
          <w:sz w:val="24"/>
          <w:szCs w:val="24"/>
        </w:rPr>
      </w:pPr>
      <w:r w:rsidRPr="000D4C00">
        <w:rPr>
          <w:rFonts w:ascii="Times New Roman" w:hAnsi="Times New Roman" w:cs="Times New Roman"/>
          <w:sz w:val="24"/>
          <w:szCs w:val="24"/>
        </w:rPr>
        <w:t xml:space="preserve">Международный бизнес и развитие внешнеэкономических связей </w:t>
      </w:r>
    </w:p>
    <w:p w14:paraId="19B9A2DF" w14:textId="77777777" w:rsidR="00615C04" w:rsidRPr="000D4C00" w:rsidRDefault="00615C04" w:rsidP="00A24BF4">
      <w:pPr>
        <w:pStyle w:val="a8"/>
        <w:numPr>
          <w:ilvl w:val="0"/>
          <w:numId w:val="13"/>
        </w:numPr>
        <w:shd w:val="clear" w:color="auto" w:fill="FFFFFF"/>
        <w:suppressAutoHyphens/>
        <w:spacing w:after="0" w:line="240" w:lineRule="auto"/>
        <w:jc w:val="both"/>
        <w:rPr>
          <w:rFonts w:ascii="Times New Roman" w:hAnsi="Times New Roman" w:cs="Times New Roman"/>
          <w:sz w:val="24"/>
          <w:szCs w:val="24"/>
        </w:rPr>
      </w:pPr>
      <w:r w:rsidRPr="000D4C00">
        <w:rPr>
          <w:rFonts w:ascii="Times New Roman" w:hAnsi="Times New Roman" w:cs="Times New Roman"/>
          <w:sz w:val="24"/>
          <w:szCs w:val="24"/>
        </w:rPr>
        <w:t xml:space="preserve">Математические методы и модели в </w:t>
      </w:r>
      <w:r w:rsidR="00C93F3F" w:rsidRPr="000D4C00">
        <w:rPr>
          <w:rFonts w:ascii="Times New Roman" w:hAnsi="Times New Roman" w:cs="Times New Roman"/>
          <w:sz w:val="24"/>
          <w:szCs w:val="24"/>
        </w:rPr>
        <w:t xml:space="preserve">экономических </w:t>
      </w:r>
      <w:r w:rsidRPr="000D4C00">
        <w:rPr>
          <w:rFonts w:ascii="Times New Roman" w:hAnsi="Times New Roman" w:cs="Times New Roman"/>
          <w:sz w:val="24"/>
          <w:szCs w:val="24"/>
        </w:rPr>
        <w:t>исследованиях</w:t>
      </w:r>
    </w:p>
    <w:p w14:paraId="01A9F472" w14:textId="77777777" w:rsidR="002F6F32" w:rsidRPr="000D4C00" w:rsidRDefault="00D44E8A" w:rsidP="00A24BF4">
      <w:pPr>
        <w:pStyle w:val="a8"/>
        <w:numPr>
          <w:ilvl w:val="0"/>
          <w:numId w:val="13"/>
        </w:numPr>
        <w:shd w:val="clear" w:color="auto" w:fill="FFFFFF"/>
        <w:suppressAutoHyphens/>
        <w:spacing w:after="0" w:line="240" w:lineRule="auto"/>
        <w:jc w:val="both"/>
        <w:rPr>
          <w:rFonts w:ascii="Times New Roman" w:hAnsi="Times New Roman" w:cs="Times New Roman"/>
          <w:sz w:val="24"/>
          <w:szCs w:val="24"/>
        </w:rPr>
      </w:pPr>
      <w:r w:rsidRPr="000D4C00">
        <w:rPr>
          <w:rFonts w:ascii="Times New Roman" w:hAnsi="Times New Roman" w:cs="Times New Roman"/>
          <w:sz w:val="24"/>
          <w:szCs w:val="24"/>
        </w:rPr>
        <w:t>Современные проблемы управления человечески</w:t>
      </w:r>
      <w:r w:rsidR="006D57C7" w:rsidRPr="000D4C00">
        <w:rPr>
          <w:rFonts w:ascii="Times New Roman" w:hAnsi="Times New Roman" w:cs="Times New Roman"/>
          <w:sz w:val="24"/>
          <w:szCs w:val="24"/>
        </w:rPr>
        <w:t>ми ресурсами</w:t>
      </w:r>
      <w:r w:rsidR="002F6F32" w:rsidRPr="000D4C00">
        <w:rPr>
          <w:rFonts w:ascii="Times New Roman" w:hAnsi="Times New Roman" w:cs="Times New Roman"/>
          <w:sz w:val="24"/>
          <w:szCs w:val="24"/>
        </w:rPr>
        <w:t>: креативность,</w:t>
      </w:r>
      <w:r w:rsidR="00BD57D8" w:rsidRPr="000D4C00">
        <w:rPr>
          <w:rFonts w:ascii="Times New Roman" w:hAnsi="Times New Roman" w:cs="Times New Roman"/>
          <w:sz w:val="24"/>
          <w:szCs w:val="24"/>
        </w:rPr>
        <w:t xml:space="preserve"> </w:t>
      </w:r>
      <w:r w:rsidR="002F6F32" w:rsidRPr="000D4C00">
        <w:rPr>
          <w:rFonts w:ascii="Times New Roman" w:hAnsi="Times New Roman" w:cs="Times New Roman"/>
          <w:sz w:val="24"/>
          <w:szCs w:val="24"/>
        </w:rPr>
        <w:t>м</w:t>
      </w:r>
      <w:r w:rsidR="002F6F32" w:rsidRPr="000D4C00">
        <w:rPr>
          <w:rFonts w:ascii="Times New Roman" w:hAnsi="Times New Roman" w:cs="Times New Roman"/>
          <w:color w:val="000000"/>
          <w:sz w:val="24"/>
          <w:szCs w:val="24"/>
          <w:shd w:val="clear" w:color="auto" w:fill="FFFFFF"/>
        </w:rPr>
        <w:t>отивация, развитие и управление командой</w:t>
      </w:r>
    </w:p>
    <w:p w14:paraId="70136C10" w14:textId="77777777" w:rsidR="006D57C7" w:rsidRPr="000D4C00" w:rsidRDefault="006D57C7" w:rsidP="00A24BF4">
      <w:pPr>
        <w:pStyle w:val="a8"/>
        <w:numPr>
          <w:ilvl w:val="0"/>
          <w:numId w:val="13"/>
        </w:numPr>
        <w:shd w:val="clear" w:color="auto" w:fill="FFFFFF"/>
        <w:suppressAutoHyphens/>
        <w:spacing w:after="0" w:line="240" w:lineRule="auto"/>
        <w:jc w:val="both"/>
        <w:rPr>
          <w:rFonts w:ascii="Times New Roman" w:hAnsi="Times New Roman" w:cs="Times New Roman"/>
          <w:sz w:val="24"/>
          <w:szCs w:val="24"/>
        </w:rPr>
      </w:pPr>
      <w:r w:rsidRPr="000D4C00">
        <w:rPr>
          <w:rFonts w:ascii="Times New Roman" w:hAnsi="Times New Roman" w:cs="Times New Roman"/>
          <w:sz w:val="24"/>
          <w:szCs w:val="24"/>
        </w:rPr>
        <w:t>Государственное и муниципальное управление: современные вызовы и перспективы</w:t>
      </w:r>
    </w:p>
    <w:p w14:paraId="342599ED" w14:textId="77777777" w:rsidR="006D387E" w:rsidRPr="000D4C00" w:rsidRDefault="006D387E" w:rsidP="00A24BF4">
      <w:pPr>
        <w:pStyle w:val="a8"/>
        <w:numPr>
          <w:ilvl w:val="0"/>
          <w:numId w:val="13"/>
        </w:numPr>
        <w:shd w:val="clear" w:color="auto" w:fill="FFFFFF"/>
        <w:suppressAutoHyphens/>
        <w:spacing w:after="0" w:line="240" w:lineRule="auto"/>
        <w:jc w:val="both"/>
        <w:rPr>
          <w:rFonts w:ascii="Times New Roman" w:hAnsi="Times New Roman" w:cs="Times New Roman"/>
          <w:sz w:val="24"/>
          <w:szCs w:val="24"/>
        </w:rPr>
      </w:pPr>
      <w:r w:rsidRPr="000D4C00">
        <w:rPr>
          <w:rFonts w:ascii="Times New Roman" w:hAnsi="Times New Roman" w:cs="Times New Roman"/>
          <w:sz w:val="24"/>
          <w:szCs w:val="24"/>
        </w:rPr>
        <w:t>Проблемы современного социума глазами студентов</w:t>
      </w:r>
    </w:p>
    <w:p w14:paraId="218EDEB5" w14:textId="77777777" w:rsidR="006D387E" w:rsidRPr="000D4C00" w:rsidRDefault="006D387E" w:rsidP="00A24BF4">
      <w:pPr>
        <w:pStyle w:val="a8"/>
        <w:numPr>
          <w:ilvl w:val="0"/>
          <w:numId w:val="13"/>
        </w:numPr>
        <w:shd w:val="clear" w:color="auto" w:fill="FFFFFF"/>
        <w:suppressAutoHyphens/>
        <w:spacing w:after="0" w:line="240" w:lineRule="auto"/>
        <w:jc w:val="both"/>
        <w:rPr>
          <w:rFonts w:ascii="Times New Roman" w:hAnsi="Times New Roman" w:cs="Times New Roman"/>
          <w:sz w:val="24"/>
          <w:szCs w:val="24"/>
        </w:rPr>
      </w:pPr>
      <w:r w:rsidRPr="000D4C00">
        <w:rPr>
          <w:rFonts w:ascii="Times New Roman" w:hAnsi="Times New Roman" w:cs="Times New Roman"/>
          <w:sz w:val="24"/>
          <w:szCs w:val="24"/>
        </w:rPr>
        <w:t>Проблемы социальной защиты населения</w:t>
      </w:r>
    </w:p>
    <w:p w14:paraId="010295C8" w14:textId="77777777" w:rsidR="00F24A74" w:rsidRPr="000D4C00" w:rsidRDefault="006D387E" w:rsidP="00A24BF4">
      <w:pPr>
        <w:pStyle w:val="a8"/>
        <w:numPr>
          <w:ilvl w:val="0"/>
          <w:numId w:val="13"/>
        </w:numPr>
        <w:suppressAutoHyphens/>
        <w:spacing w:after="0" w:line="240" w:lineRule="auto"/>
        <w:jc w:val="both"/>
        <w:rPr>
          <w:rFonts w:ascii="Times New Roman" w:hAnsi="Times New Roman" w:cs="Times New Roman"/>
          <w:sz w:val="24"/>
          <w:szCs w:val="24"/>
        </w:rPr>
      </w:pPr>
      <w:r w:rsidRPr="000D4C00">
        <w:rPr>
          <w:rFonts w:ascii="Times New Roman" w:hAnsi="Times New Roman" w:cs="Times New Roman"/>
          <w:sz w:val="24"/>
          <w:szCs w:val="24"/>
        </w:rPr>
        <w:t>Современные социологические исследования</w:t>
      </w:r>
    </w:p>
    <w:p w14:paraId="5B38CCD5" w14:textId="1C724C50" w:rsidR="002F6F32" w:rsidRPr="000D4C00" w:rsidRDefault="00F24A74" w:rsidP="00A24BF4">
      <w:pPr>
        <w:pStyle w:val="a8"/>
        <w:numPr>
          <w:ilvl w:val="0"/>
          <w:numId w:val="13"/>
        </w:numPr>
        <w:shd w:val="clear" w:color="auto" w:fill="FFFFFF"/>
        <w:suppressAutoHyphens/>
        <w:spacing w:after="0" w:line="240" w:lineRule="auto"/>
        <w:jc w:val="both"/>
        <w:rPr>
          <w:rFonts w:ascii="Times New Roman" w:hAnsi="Times New Roman" w:cs="Times New Roman"/>
          <w:sz w:val="24"/>
          <w:szCs w:val="24"/>
        </w:rPr>
      </w:pPr>
      <w:r w:rsidRPr="000D4C00">
        <w:rPr>
          <w:rFonts w:ascii="Times New Roman" w:hAnsi="Times New Roman" w:cs="Times New Roman"/>
          <w:sz w:val="24"/>
          <w:szCs w:val="24"/>
        </w:rPr>
        <w:t>Социо-культурные и психологические аспекты реализации потенциала современной молодежи</w:t>
      </w:r>
    </w:p>
    <w:p w14:paraId="2D16E38B" w14:textId="77777777" w:rsidR="00A24BF4" w:rsidRPr="000D4C00" w:rsidRDefault="00A24BF4" w:rsidP="00114C45">
      <w:pPr>
        <w:shd w:val="clear" w:color="auto" w:fill="FFFFFF"/>
        <w:suppressAutoHyphens/>
        <w:ind w:left="-142" w:firstLine="454"/>
        <w:jc w:val="both"/>
        <w:rPr>
          <w:b/>
          <w:bCs/>
        </w:rPr>
      </w:pPr>
    </w:p>
    <w:p w14:paraId="62241A78" w14:textId="51AE1559" w:rsidR="00374F44" w:rsidRDefault="00374F44" w:rsidP="003C147E">
      <w:pPr>
        <w:shd w:val="clear" w:color="auto" w:fill="FFFFFF"/>
        <w:suppressAutoHyphens/>
        <w:ind w:firstLine="454"/>
        <w:jc w:val="both"/>
        <w:rPr>
          <w:bCs/>
        </w:rPr>
      </w:pPr>
      <w:r w:rsidRPr="000D4C00">
        <w:rPr>
          <w:b/>
          <w:bCs/>
        </w:rPr>
        <w:t xml:space="preserve">Форма участия: </w:t>
      </w:r>
      <w:r w:rsidRPr="000D4C00">
        <w:rPr>
          <w:bCs/>
        </w:rPr>
        <w:t>очная, заочная</w:t>
      </w:r>
      <w:r w:rsidR="00E82BBD" w:rsidRPr="000D4C00">
        <w:rPr>
          <w:bCs/>
        </w:rPr>
        <w:t xml:space="preserve"> </w:t>
      </w:r>
      <w:r w:rsidRPr="000D4C00">
        <w:rPr>
          <w:bCs/>
        </w:rPr>
        <w:t>(публикация в сборнике статей конференции).</w:t>
      </w:r>
    </w:p>
    <w:p w14:paraId="270E6141" w14:textId="027E18A7" w:rsidR="00A24BF4" w:rsidRPr="000D4C00" w:rsidRDefault="00114C45" w:rsidP="003C147E">
      <w:pPr>
        <w:shd w:val="clear" w:color="auto" w:fill="FFFFFF"/>
        <w:suppressAutoHyphens/>
        <w:ind w:firstLine="454"/>
        <w:jc w:val="both"/>
        <w:rPr>
          <w:rStyle w:val="af0"/>
        </w:rPr>
      </w:pPr>
      <w:r w:rsidRPr="000D4C00">
        <w:t xml:space="preserve">Регистрация на конференцию по </w:t>
      </w:r>
      <w:r w:rsidR="005C0BCE" w:rsidRPr="000D4C00">
        <w:t>ссылке</w:t>
      </w:r>
      <w:r w:rsidR="00D91D8A" w:rsidRPr="000D4C00">
        <w:t xml:space="preserve"> </w:t>
      </w:r>
      <w:hyperlink r:id="rId19" w:history="1">
        <w:r w:rsidR="0034255C" w:rsidRPr="00AE1CB0">
          <w:rPr>
            <w:rStyle w:val="a3"/>
          </w:rPr>
          <w:t>https://lomonosov-msu.ru/rus/event/7947/</w:t>
        </w:r>
      </w:hyperlink>
      <w:r w:rsidR="0034255C">
        <w:t xml:space="preserve"> </w:t>
      </w:r>
      <w:r w:rsidRPr="000D4C00">
        <w:rPr>
          <w:b/>
        </w:rPr>
        <w:t xml:space="preserve">до </w:t>
      </w:r>
      <w:r w:rsidR="00374F44" w:rsidRPr="000D4C00">
        <w:rPr>
          <w:b/>
        </w:rPr>
        <w:t>2</w:t>
      </w:r>
      <w:r w:rsidR="003C147E">
        <w:rPr>
          <w:b/>
        </w:rPr>
        <w:t>6</w:t>
      </w:r>
      <w:r w:rsidRPr="000D4C00">
        <w:rPr>
          <w:b/>
        </w:rPr>
        <w:t xml:space="preserve"> </w:t>
      </w:r>
      <w:r w:rsidR="00374F44" w:rsidRPr="000D4C00">
        <w:rPr>
          <w:b/>
        </w:rPr>
        <w:t>марта</w:t>
      </w:r>
      <w:r w:rsidRPr="000D4C00">
        <w:rPr>
          <w:b/>
          <w:bCs/>
        </w:rPr>
        <w:t xml:space="preserve"> 202</w:t>
      </w:r>
      <w:r w:rsidR="003C147E">
        <w:rPr>
          <w:b/>
          <w:bCs/>
        </w:rPr>
        <w:t>3</w:t>
      </w:r>
      <w:r w:rsidRPr="000D4C00">
        <w:rPr>
          <w:b/>
          <w:bCs/>
        </w:rPr>
        <w:t xml:space="preserve"> г. </w:t>
      </w:r>
      <w:r w:rsidRPr="000D4C00">
        <w:rPr>
          <w:shd w:val="clear" w:color="auto" w:fill="FFFFFF"/>
        </w:rPr>
        <w:t xml:space="preserve">К заявке прилагается статья </w:t>
      </w:r>
      <w:r w:rsidR="00343747" w:rsidRPr="001C1392">
        <w:rPr>
          <w:shd w:val="clear" w:color="auto" w:fill="FFFFFF"/>
        </w:rPr>
        <w:t xml:space="preserve">объемом </w:t>
      </w:r>
      <w:r w:rsidR="00343747" w:rsidRPr="0043606E">
        <w:rPr>
          <w:shd w:val="clear" w:color="auto" w:fill="FFFFFF"/>
        </w:rPr>
        <w:t>2</w:t>
      </w:r>
      <w:r w:rsidR="00343747" w:rsidRPr="001C1392">
        <w:rPr>
          <w:shd w:val="clear" w:color="auto" w:fill="FFFFFF"/>
        </w:rPr>
        <w:t xml:space="preserve"> страниц</w:t>
      </w:r>
      <w:r w:rsidR="00343747">
        <w:rPr>
          <w:shd w:val="clear" w:color="auto" w:fill="FFFFFF"/>
        </w:rPr>
        <w:t xml:space="preserve">ы (с учетом списка литературы, аннотации и ключевых слов) </w:t>
      </w:r>
      <w:r w:rsidRPr="000D4C00">
        <w:rPr>
          <w:shd w:val="clear" w:color="auto" w:fill="FFFFFF"/>
        </w:rPr>
        <w:t xml:space="preserve">для публикации в сборнике </w:t>
      </w:r>
      <w:r w:rsidR="00C14D09" w:rsidRPr="000D4C00">
        <w:rPr>
          <w:shd w:val="clear" w:color="auto" w:fill="FFFFFF"/>
        </w:rPr>
        <w:t xml:space="preserve">статей </w:t>
      </w:r>
      <w:r w:rsidRPr="000D4C00">
        <w:rPr>
          <w:shd w:val="clear" w:color="auto" w:fill="FFFFFF"/>
        </w:rPr>
        <w:t>конференции, оформленная </w:t>
      </w:r>
      <w:r w:rsidRPr="000D4C00">
        <w:rPr>
          <w:rStyle w:val="af0"/>
        </w:rPr>
        <w:t>в строгом соответствии с требованиями </w:t>
      </w:r>
      <w:r w:rsidRPr="000D4C00">
        <w:rPr>
          <w:shd w:val="clear" w:color="auto" w:fill="FFFFFF"/>
        </w:rPr>
        <w:t xml:space="preserve">(Приложение </w:t>
      </w:r>
      <w:r w:rsidR="003C147E">
        <w:rPr>
          <w:shd w:val="clear" w:color="auto" w:fill="FFFFFF"/>
        </w:rPr>
        <w:t>2</w:t>
      </w:r>
      <w:r w:rsidRPr="000D4C00">
        <w:rPr>
          <w:shd w:val="clear" w:color="auto" w:fill="FFFFFF"/>
        </w:rPr>
        <w:t>). Представленные статьи, прошедшие проверку в системе Антиплагиат (</w:t>
      </w:r>
      <w:r w:rsidR="00441EB1" w:rsidRPr="000D4C00">
        <w:rPr>
          <w:shd w:val="clear" w:color="auto" w:fill="FFFFFF"/>
        </w:rPr>
        <w:t>заимствования</w:t>
      </w:r>
      <w:r w:rsidRPr="000D4C00">
        <w:rPr>
          <w:shd w:val="clear" w:color="auto" w:fill="FFFFFF"/>
        </w:rPr>
        <w:t xml:space="preserve"> не </w:t>
      </w:r>
      <w:r w:rsidR="00441EB1" w:rsidRPr="000D4C00">
        <w:rPr>
          <w:shd w:val="clear" w:color="auto" w:fill="FFFFFF"/>
        </w:rPr>
        <w:t>более 3</w:t>
      </w:r>
      <w:r w:rsidRPr="000D4C00">
        <w:rPr>
          <w:shd w:val="clear" w:color="auto" w:fill="FFFFFF"/>
        </w:rPr>
        <w:t xml:space="preserve">0%) и рецензирование, будут опубликованы в сборнике статей конференции. Сборник статей будет </w:t>
      </w:r>
      <w:r w:rsidR="00CC7B38" w:rsidRPr="000D4C00">
        <w:rPr>
          <w:shd w:val="clear" w:color="auto" w:fill="FFFFFF"/>
        </w:rPr>
        <w:t>зарегистрирован</w:t>
      </w:r>
      <w:r w:rsidRPr="000D4C00">
        <w:rPr>
          <w:shd w:val="clear" w:color="auto" w:fill="FFFFFF"/>
        </w:rPr>
        <w:t xml:space="preserve"> в РИНЦ и </w:t>
      </w:r>
      <w:r w:rsidR="001D4E36" w:rsidRPr="000D4C00">
        <w:rPr>
          <w:shd w:val="clear" w:color="auto" w:fill="FFFFFF"/>
        </w:rPr>
        <w:t>разослан в электронном виде</w:t>
      </w:r>
      <w:r w:rsidRPr="000D4C00">
        <w:rPr>
          <w:shd w:val="clear" w:color="auto" w:fill="FFFFFF"/>
        </w:rPr>
        <w:t>. </w:t>
      </w:r>
      <w:r w:rsidRPr="000D4C00">
        <w:rPr>
          <w:rStyle w:val="af0"/>
        </w:rPr>
        <w:t>Плата за публикацию статей не взимается. </w:t>
      </w:r>
    </w:p>
    <w:p w14:paraId="6DB5B8E0" w14:textId="7565745A" w:rsidR="00A24BF4" w:rsidRPr="000D4C00" w:rsidRDefault="00114C45" w:rsidP="003C147E">
      <w:pPr>
        <w:shd w:val="clear" w:color="auto" w:fill="FFFFFF"/>
        <w:suppressAutoHyphens/>
        <w:ind w:firstLine="454"/>
        <w:jc w:val="both"/>
        <w:rPr>
          <w:shd w:val="clear" w:color="auto" w:fill="FFFFFF"/>
        </w:rPr>
      </w:pPr>
      <w:r w:rsidRPr="000D4C00">
        <w:rPr>
          <w:shd w:val="clear" w:color="auto" w:fill="FFFFFF"/>
        </w:rPr>
        <w:t xml:space="preserve">От одного автора принимается не более двух статей, в том числе в соавторстве. Статья может иметь не более </w:t>
      </w:r>
      <w:r w:rsidR="001E392F" w:rsidRPr="000D4C00">
        <w:rPr>
          <w:shd w:val="clear" w:color="auto" w:fill="FFFFFF"/>
        </w:rPr>
        <w:t>3-х авторов (1 первый автор и 2</w:t>
      </w:r>
      <w:r w:rsidRPr="000D4C00">
        <w:rPr>
          <w:shd w:val="clear" w:color="auto" w:fill="FFFFFF"/>
        </w:rPr>
        <w:t xml:space="preserve"> соавтора).</w:t>
      </w:r>
      <w:r w:rsidR="006C140C" w:rsidRPr="000D4C00">
        <w:rPr>
          <w:shd w:val="clear" w:color="auto" w:fill="FFFFFF"/>
        </w:rPr>
        <w:t xml:space="preserve"> </w:t>
      </w:r>
    </w:p>
    <w:p w14:paraId="6F826767" w14:textId="77777777" w:rsidR="00114C45" w:rsidRPr="000D4C00" w:rsidRDefault="006C140C" w:rsidP="003C147E">
      <w:pPr>
        <w:shd w:val="clear" w:color="auto" w:fill="FFFFFF"/>
        <w:suppressAutoHyphens/>
        <w:ind w:firstLine="454"/>
        <w:jc w:val="both"/>
        <w:rPr>
          <w:color w:val="353535"/>
          <w:shd w:val="clear" w:color="auto" w:fill="FFFFFF"/>
        </w:rPr>
      </w:pPr>
      <w:r w:rsidRPr="000D4C00">
        <w:rPr>
          <w:shd w:val="clear" w:color="auto" w:fill="FFFFFF"/>
        </w:rPr>
        <w:t xml:space="preserve">Оргкомитет оставляет за собой право </w:t>
      </w:r>
      <w:r w:rsidR="00461BF5" w:rsidRPr="000D4C00">
        <w:rPr>
          <w:shd w:val="clear" w:color="auto" w:fill="FFFFFF"/>
        </w:rPr>
        <w:t xml:space="preserve">отбора и редактирования статей, а также </w:t>
      </w:r>
      <w:r w:rsidRPr="000D4C00">
        <w:rPr>
          <w:shd w:val="clear" w:color="auto" w:fill="FFFFFF"/>
        </w:rPr>
        <w:t>отказа в публикации материалов, которые представлены с нарушением требований, сроков сдачи, не соответствуют тематике конференции</w:t>
      </w:r>
      <w:r w:rsidR="00974CAC" w:rsidRPr="000D4C00">
        <w:rPr>
          <w:shd w:val="clear" w:color="auto" w:fill="FFFFFF"/>
        </w:rPr>
        <w:t xml:space="preserve"> и оригинальности текста</w:t>
      </w:r>
      <w:r w:rsidRPr="000D4C00">
        <w:rPr>
          <w:shd w:val="clear" w:color="auto" w:fill="FFFFFF"/>
        </w:rPr>
        <w:t>.</w:t>
      </w:r>
    </w:p>
    <w:p w14:paraId="15BE3B1E" w14:textId="5A4E2B94" w:rsidR="00D91D8A" w:rsidRPr="000D4C00" w:rsidRDefault="00114C45" w:rsidP="003C147E">
      <w:pPr>
        <w:shd w:val="clear" w:color="auto" w:fill="FFFFFF"/>
        <w:suppressAutoHyphens/>
        <w:ind w:firstLine="454"/>
        <w:jc w:val="both"/>
        <w:rPr>
          <w:b/>
          <w:sz w:val="28"/>
          <w:szCs w:val="28"/>
          <w:u w:val="single"/>
          <w:lang w:eastAsia="en-US"/>
        </w:rPr>
      </w:pPr>
      <w:r w:rsidRPr="000D4C00">
        <w:t xml:space="preserve">Справки по проведению Конференции: </w:t>
      </w:r>
      <w:r w:rsidRPr="000D4C00">
        <w:rPr>
          <w:b/>
          <w:shd w:val="clear" w:color="auto" w:fill="FFFFFF"/>
        </w:rPr>
        <w:t xml:space="preserve">Конакова Ольга Владимировна </w:t>
      </w:r>
      <w:r w:rsidRPr="000D4C00">
        <w:rPr>
          <w:shd w:val="clear" w:color="auto" w:fill="FFFFFF"/>
        </w:rPr>
        <w:t xml:space="preserve">(ответственный организатор) 8(951)774-01-81, </w:t>
      </w:r>
      <w:hyperlink r:id="rId20" w:history="1">
        <w:r w:rsidRPr="000D4C00">
          <w:rPr>
            <w:rStyle w:val="a3"/>
            <w:shd w:val="clear" w:color="auto" w:fill="FFFFFF"/>
            <w:lang w:val="en-US"/>
          </w:rPr>
          <w:t>konakova</w:t>
        </w:r>
        <w:r w:rsidRPr="000D4C00">
          <w:rPr>
            <w:rStyle w:val="a3"/>
            <w:shd w:val="clear" w:color="auto" w:fill="FFFFFF"/>
          </w:rPr>
          <w:t>_</w:t>
        </w:r>
        <w:r w:rsidRPr="000D4C00">
          <w:rPr>
            <w:rStyle w:val="a3"/>
            <w:shd w:val="clear" w:color="auto" w:fill="FFFFFF"/>
            <w:lang w:val="en-US"/>
          </w:rPr>
          <w:t>ov</w:t>
        </w:r>
        <w:r w:rsidRPr="000D4C00">
          <w:rPr>
            <w:rStyle w:val="a3"/>
            <w:shd w:val="clear" w:color="auto" w:fill="FFFFFF"/>
          </w:rPr>
          <w:t>@</w:t>
        </w:r>
        <w:r w:rsidRPr="000D4C00">
          <w:rPr>
            <w:rStyle w:val="a3"/>
            <w:shd w:val="clear" w:color="auto" w:fill="FFFFFF"/>
            <w:lang w:val="en-US"/>
          </w:rPr>
          <w:t>mail</w:t>
        </w:r>
        <w:r w:rsidRPr="000D4C00">
          <w:rPr>
            <w:rStyle w:val="a3"/>
            <w:shd w:val="clear" w:color="auto" w:fill="FFFFFF"/>
          </w:rPr>
          <w:t>.</w:t>
        </w:r>
        <w:r w:rsidRPr="000D4C00">
          <w:rPr>
            <w:rStyle w:val="a3"/>
            <w:shd w:val="clear" w:color="auto" w:fill="FFFFFF"/>
            <w:lang w:val="en-US"/>
          </w:rPr>
          <w:t>ru</w:t>
        </w:r>
      </w:hyperlink>
      <w:r w:rsidR="00D91D8A" w:rsidRPr="000D4C00">
        <w:rPr>
          <w:b/>
          <w:sz w:val="28"/>
          <w:szCs w:val="28"/>
          <w:u w:val="single"/>
          <w:lang w:eastAsia="en-US"/>
        </w:rPr>
        <w:br w:type="page"/>
      </w:r>
    </w:p>
    <w:p w14:paraId="00A1865E" w14:textId="7F3E57E0" w:rsidR="003052D5" w:rsidRPr="001B2545" w:rsidRDefault="003052D5" w:rsidP="0021691C">
      <w:pPr>
        <w:shd w:val="clear" w:color="auto" w:fill="FFFFFF" w:themeFill="background1"/>
        <w:suppressAutoHyphens/>
        <w:jc w:val="center"/>
        <w:rPr>
          <w:rFonts w:ascii="Times New Roman Полужирный" w:hAnsi="Times New Roman Полужирный"/>
          <w:b/>
          <w:sz w:val="28"/>
          <w:szCs w:val="28"/>
          <w:lang w:eastAsia="en-US"/>
        </w:rPr>
      </w:pPr>
      <w:r w:rsidRPr="001B2545">
        <w:rPr>
          <w:rFonts w:ascii="Times New Roman Полужирный" w:hAnsi="Times New Roman Полужирный"/>
          <w:b/>
          <w:sz w:val="28"/>
          <w:szCs w:val="28"/>
          <w:lang w:eastAsia="en-US"/>
        </w:rPr>
        <w:lastRenderedPageBreak/>
        <w:t xml:space="preserve">Командный конкурс </w:t>
      </w:r>
      <w:r w:rsidRPr="001B2545">
        <w:rPr>
          <w:rFonts w:ascii="Times New Roman Полужирный" w:hAnsi="Times New Roman Полужирный"/>
          <w:b/>
          <w:sz w:val="28"/>
          <w:szCs w:val="28"/>
        </w:rPr>
        <w:t>«</w:t>
      </w:r>
      <w:r w:rsidR="00CF299D" w:rsidRPr="001B2545">
        <w:rPr>
          <w:rFonts w:ascii="Times New Roman Полужирный" w:hAnsi="Times New Roman Полужирный"/>
          <w:b/>
          <w:sz w:val="28"/>
          <w:szCs w:val="28"/>
        </w:rPr>
        <w:t>Лидеры будущего</w:t>
      </w:r>
      <w:r w:rsidRPr="001B2545">
        <w:rPr>
          <w:rFonts w:ascii="Times New Roman Полужирный" w:hAnsi="Times New Roman Полужирный"/>
          <w:b/>
          <w:sz w:val="28"/>
          <w:szCs w:val="28"/>
        </w:rPr>
        <w:t>»</w:t>
      </w:r>
    </w:p>
    <w:p w14:paraId="4FAC6AE3" w14:textId="77777777" w:rsidR="003052D5" w:rsidRPr="000D4C00" w:rsidRDefault="003052D5" w:rsidP="0021691C">
      <w:pPr>
        <w:shd w:val="clear" w:color="auto" w:fill="FFFFFF" w:themeFill="background1"/>
        <w:suppressAutoHyphens/>
        <w:ind w:firstLine="454"/>
        <w:jc w:val="both"/>
      </w:pPr>
    </w:p>
    <w:p w14:paraId="248D5CC9" w14:textId="77777777" w:rsidR="003052D5" w:rsidRPr="000D4C00" w:rsidRDefault="003052D5" w:rsidP="0021691C">
      <w:pPr>
        <w:shd w:val="clear" w:color="auto" w:fill="FFFFFF" w:themeFill="background1"/>
        <w:suppressAutoHyphens/>
        <w:ind w:firstLine="454"/>
        <w:jc w:val="both"/>
      </w:pPr>
      <w:r w:rsidRPr="000D4C00">
        <w:rPr>
          <w:b/>
        </w:rPr>
        <w:t xml:space="preserve">Цель </w:t>
      </w:r>
      <w:r w:rsidRPr="000D4C00">
        <w:t xml:space="preserve">проведения командного конкурса </w:t>
      </w:r>
      <w:r w:rsidRPr="000D4C00">
        <w:rPr>
          <w:b/>
        </w:rPr>
        <w:t>«</w:t>
      </w:r>
      <w:r w:rsidR="008C669D" w:rsidRPr="000D4C00">
        <w:rPr>
          <w:b/>
        </w:rPr>
        <w:t>Лидеры будущего</w:t>
      </w:r>
      <w:r w:rsidRPr="000D4C00">
        <w:rPr>
          <w:b/>
        </w:rPr>
        <w:t xml:space="preserve">» </w:t>
      </w:r>
      <w:r w:rsidRPr="000D4C00">
        <w:t xml:space="preserve">– </w:t>
      </w:r>
      <w:r w:rsidR="002778FE" w:rsidRPr="000D4C00">
        <w:rPr>
          <w:shd w:val="clear" w:color="auto" w:fill="FFFFFF"/>
        </w:rPr>
        <w:t>формирование и популяризация позитивного образа молодого гражданина</w:t>
      </w:r>
      <w:r w:rsidR="002778FE" w:rsidRPr="000D4C00">
        <w:t xml:space="preserve"> России, развитие</w:t>
      </w:r>
      <w:r w:rsidRPr="000D4C00">
        <w:t xml:space="preserve"> у учащейся молодежи, студентов </w:t>
      </w:r>
      <w:r w:rsidR="00A16AB7" w:rsidRPr="000D4C00">
        <w:t xml:space="preserve">активной жизненной позиции, </w:t>
      </w:r>
      <w:r w:rsidRPr="000D4C00">
        <w:t xml:space="preserve">навыков практического применения знаний в области управления. Конкурс нацелен на </w:t>
      </w:r>
      <w:r w:rsidR="002778FE" w:rsidRPr="000D4C00">
        <w:t>активизацию</w:t>
      </w:r>
      <w:r w:rsidRPr="000D4C00">
        <w:t xml:space="preserve"> у его участников системного мышления, </w:t>
      </w:r>
      <w:r w:rsidR="003A3E0F" w:rsidRPr="000D4C00">
        <w:t xml:space="preserve">творческого потенциала, </w:t>
      </w:r>
      <w:r w:rsidRPr="000D4C00">
        <w:t>умения анализировать конкретные управленческие ситуации,</w:t>
      </w:r>
      <w:r w:rsidR="002778FE" w:rsidRPr="000D4C00">
        <w:t xml:space="preserve"> формирование навыков молодежного самоуправления,</w:t>
      </w:r>
      <w:r w:rsidRPr="000D4C00">
        <w:t xml:space="preserve"> получение опыта работы в команде.</w:t>
      </w:r>
    </w:p>
    <w:p w14:paraId="5E2D538C" w14:textId="530F3CFB" w:rsidR="00974CAC" w:rsidRPr="000D4C00" w:rsidRDefault="00974CAC" w:rsidP="00974CAC">
      <w:pPr>
        <w:shd w:val="clear" w:color="auto" w:fill="FFFFFF"/>
        <w:suppressAutoHyphens/>
        <w:ind w:firstLine="454"/>
        <w:jc w:val="both"/>
        <w:rPr>
          <w:rFonts w:eastAsia="Calibri"/>
          <w:lang w:eastAsia="en-US"/>
        </w:rPr>
      </w:pPr>
      <w:r w:rsidRPr="000D4C00">
        <w:rPr>
          <w:b/>
          <w:bCs/>
        </w:rPr>
        <w:t xml:space="preserve">Участники – </w:t>
      </w:r>
      <w:r w:rsidRPr="000D4C00">
        <w:rPr>
          <w:rFonts w:eastAsia="Calibri"/>
          <w:lang w:eastAsia="en-US"/>
        </w:rPr>
        <w:t xml:space="preserve">студенты </w:t>
      </w:r>
      <w:r w:rsidR="00C817F0" w:rsidRPr="000D4C00">
        <w:t>учреждений высшего и среднего профессионального образования</w:t>
      </w:r>
      <w:r w:rsidRPr="000D4C00">
        <w:rPr>
          <w:rFonts w:eastAsia="Calibri"/>
          <w:lang w:eastAsia="en-US"/>
        </w:rPr>
        <w:t>, школьники 10-11 классов.</w:t>
      </w:r>
    </w:p>
    <w:p w14:paraId="0BEB1B79" w14:textId="77777777" w:rsidR="003A3E0F" w:rsidRPr="000D4C00" w:rsidRDefault="00AB4CDD" w:rsidP="0021691C">
      <w:pPr>
        <w:shd w:val="clear" w:color="auto" w:fill="FFFFFF" w:themeFill="background1"/>
        <w:suppressAutoHyphens/>
        <w:ind w:firstLine="454"/>
        <w:jc w:val="both"/>
      </w:pPr>
      <w:r w:rsidRPr="000D4C00">
        <w:t>У</w:t>
      </w:r>
      <w:r w:rsidR="003052D5" w:rsidRPr="000D4C00">
        <w:t>части</w:t>
      </w:r>
      <w:r w:rsidRPr="000D4C00">
        <w:t>е</w:t>
      </w:r>
      <w:r w:rsidR="003052D5" w:rsidRPr="000D4C00">
        <w:t xml:space="preserve"> в конкурсе </w:t>
      </w:r>
      <w:r w:rsidRPr="000D4C00">
        <w:t>принимает лидер и его команда</w:t>
      </w:r>
      <w:r w:rsidR="0081315A" w:rsidRPr="000D4C00">
        <w:t xml:space="preserve">. Состав команды 5 человек, в том числе лидер и </w:t>
      </w:r>
      <w:r w:rsidRPr="000D4C00">
        <w:t>4</w:t>
      </w:r>
      <w:r w:rsidR="003052D5" w:rsidRPr="000D4C00">
        <w:t xml:space="preserve"> </w:t>
      </w:r>
      <w:r w:rsidR="0081315A" w:rsidRPr="000D4C00">
        <w:t>члена команды</w:t>
      </w:r>
      <w:r w:rsidR="003052D5" w:rsidRPr="000D4C00">
        <w:t xml:space="preserve">. </w:t>
      </w:r>
    </w:p>
    <w:p w14:paraId="55899CDD" w14:textId="77777777" w:rsidR="003052D5" w:rsidRPr="000D4C00" w:rsidRDefault="003052D5" w:rsidP="0021691C">
      <w:pPr>
        <w:shd w:val="clear" w:color="auto" w:fill="FFFFFF" w:themeFill="background1"/>
        <w:suppressAutoHyphens/>
        <w:ind w:firstLine="454"/>
        <w:jc w:val="both"/>
        <w:rPr>
          <w:b/>
        </w:rPr>
      </w:pPr>
      <w:r w:rsidRPr="000D4C00">
        <w:rPr>
          <w:b/>
        </w:rPr>
        <w:t>Конкурс про</w:t>
      </w:r>
      <w:r w:rsidR="0081315A" w:rsidRPr="000D4C00">
        <w:rPr>
          <w:b/>
        </w:rPr>
        <w:t>во</w:t>
      </w:r>
      <w:r w:rsidRPr="000D4C00">
        <w:rPr>
          <w:b/>
        </w:rPr>
        <w:t>дит</w:t>
      </w:r>
      <w:r w:rsidR="0081315A" w:rsidRPr="000D4C00">
        <w:rPr>
          <w:b/>
        </w:rPr>
        <w:t>ся</w:t>
      </w:r>
      <w:r w:rsidRPr="000D4C00">
        <w:rPr>
          <w:b/>
        </w:rPr>
        <w:t xml:space="preserve"> в</w:t>
      </w:r>
      <w:r w:rsidR="00C22968" w:rsidRPr="000D4C00">
        <w:rPr>
          <w:b/>
        </w:rPr>
        <w:t xml:space="preserve"> несколько</w:t>
      </w:r>
      <w:r w:rsidRPr="000D4C00">
        <w:rPr>
          <w:b/>
        </w:rPr>
        <w:t xml:space="preserve"> этап</w:t>
      </w:r>
      <w:r w:rsidR="00B87568" w:rsidRPr="000D4C00">
        <w:rPr>
          <w:b/>
        </w:rPr>
        <w:t>ов</w:t>
      </w:r>
      <w:r w:rsidRPr="000D4C00">
        <w:rPr>
          <w:b/>
        </w:rPr>
        <w:t>:</w:t>
      </w:r>
    </w:p>
    <w:p w14:paraId="1B53B50F" w14:textId="296CC962" w:rsidR="00FB77CD" w:rsidRPr="000D4C00" w:rsidRDefault="00A4590E" w:rsidP="0021691C">
      <w:pPr>
        <w:shd w:val="clear" w:color="auto" w:fill="FFFFFF" w:themeFill="background1"/>
        <w:suppressAutoHyphens/>
        <w:ind w:firstLine="454"/>
        <w:jc w:val="both"/>
      </w:pPr>
      <w:r>
        <w:rPr>
          <w:lang w:val="en-US"/>
        </w:rPr>
        <w:t>I</w:t>
      </w:r>
      <w:r w:rsidR="00F2690D" w:rsidRPr="000D4C00">
        <w:t xml:space="preserve">. </w:t>
      </w:r>
      <w:r w:rsidR="002C3C68" w:rsidRPr="000D4C00">
        <w:t>Конкурс «</w:t>
      </w:r>
      <w:r w:rsidR="00AB4CDD" w:rsidRPr="000D4C00">
        <w:t>Презентация лидера и его команды</w:t>
      </w:r>
      <w:r w:rsidR="002C3C68" w:rsidRPr="000D4C00">
        <w:t>»</w:t>
      </w:r>
      <w:r w:rsidR="00AB4CDD" w:rsidRPr="000D4C00">
        <w:t xml:space="preserve"> (</w:t>
      </w:r>
      <w:r w:rsidR="006A6789" w:rsidRPr="000D4C00">
        <w:t xml:space="preserve">до </w:t>
      </w:r>
      <w:r w:rsidR="00AB4CDD" w:rsidRPr="000D4C00">
        <w:t xml:space="preserve">5 минут, </w:t>
      </w:r>
      <w:r w:rsidR="005C0F2A" w:rsidRPr="000D4C00">
        <w:t xml:space="preserve">«домашняя заготовка» сопровождаемая слайдами или </w:t>
      </w:r>
      <w:r w:rsidR="00FB77CD" w:rsidRPr="000D4C00">
        <w:t xml:space="preserve">видео в формате </w:t>
      </w:r>
      <w:r w:rsidR="00461BF5" w:rsidRPr="000D4C00">
        <w:rPr>
          <w:lang w:val="en-US"/>
        </w:rPr>
        <w:t>MP</w:t>
      </w:r>
      <w:r w:rsidR="00461BF5" w:rsidRPr="000D4C00">
        <w:t xml:space="preserve">4, </w:t>
      </w:r>
      <w:r w:rsidR="0014035F" w:rsidRPr="000D4C00">
        <w:rPr>
          <w:lang w:val="en-US"/>
        </w:rPr>
        <w:t>MOV</w:t>
      </w:r>
      <w:r w:rsidR="005327FA" w:rsidRPr="000D4C00">
        <w:t xml:space="preserve"> или </w:t>
      </w:r>
      <w:r w:rsidR="0014035F" w:rsidRPr="000D4C00">
        <w:rPr>
          <w:lang w:val="en-US"/>
        </w:rPr>
        <w:t>AVI</w:t>
      </w:r>
      <w:r w:rsidR="00AB4CDD" w:rsidRPr="000D4C00">
        <w:t xml:space="preserve">). </w:t>
      </w:r>
    </w:p>
    <w:p w14:paraId="7555D411" w14:textId="77777777" w:rsidR="00AB4CDD" w:rsidRPr="000D4C00" w:rsidRDefault="00AB4CDD" w:rsidP="0021691C">
      <w:pPr>
        <w:shd w:val="clear" w:color="auto" w:fill="FFFFFF" w:themeFill="background1"/>
        <w:suppressAutoHyphens/>
        <w:ind w:firstLine="454"/>
        <w:jc w:val="both"/>
      </w:pPr>
      <w:r w:rsidRPr="000D4C00">
        <w:t>Презентация должна включать следующую информацию:</w:t>
      </w:r>
    </w:p>
    <w:p w14:paraId="78B58549" w14:textId="37A77BBA" w:rsidR="005327FA" w:rsidRPr="000D4C00" w:rsidRDefault="005327FA" w:rsidP="00A4590E">
      <w:pPr>
        <w:shd w:val="clear" w:color="auto" w:fill="FFFFFF" w:themeFill="background1"/>
        <w:suppressAutoHyphens/>
        <w:ind w:firstLine="454"/>
        <w:jc w:val="both"/>
      </w:pPr>
      <w:r w:rsidRPr="000D4C00">
        <w:t>– представление команды и ее членов,</w:t>
      </w:r>
    </w:p>
    <w:p w14:paraId="66C73E20" w14:textId="77777777" w:rsidR="005327FA" w:rsidRPr="000D4C00" w:rsidRDefault="005327FA" w:rsidP="005327FA">
      <w:pPr>
        <w:shd w:val="clear" w:color="auto" w:fill="FFFFFF" w:themeFill="background1"/>
        <w:suppressAutoHyphens/>
        <w:ind w:firstLine="454"/>
        <w:jc w:val="both"/>
      </w:pPr>
      <w:r w:rsidRPr="000D4C00">
        <w:t xml:space="preserve">– принципы формирования своей команды,  </w:t>
      </w:r>
    </w:p>
    <w:p w14:paraId="04A72E2A" w14:textId="5BC2C27D" w:rsidR="008861D4" w:rsidRPr="000D4C00" w:rsidRDefault="00E312C0" w:rsidP="0021691C">
      <w:pPr>
        <w:shd w:val="clear" w:color="auto" w:fill="FFFFFF" w:themeFill="background1"/>
        <w:suppressAutoHyphens/>
        <w:ind w:firstLine="454"/>
        <w:jc w:val="both"/>
      </w:pPr>
      <w:r w:rsidRPr="000D4C00">
        <w:t xml:space="preserve">– </w:t>
      </w:r>
      <w:r w:rsidR="008861D4" w:rsidRPr="000D4C00">
        <w:t>что для меня значит быть лидером</w:t>
      </w:r>
      <w:r w:rsidR="007624BC">
        <w:t xml:space="preserve"> в решении социально значимых проблем</w:t>
      </w:r>
      <w:r w:rsidR="008861D4" w:rsidRPr="000D4C00">
        <w:t>,</w:t>
      </w:r>
    </w:p>
    <w:p w14:paraId="2ADC6C5F" w14:textId="77777777" w:rsidR="008861D4" w:rsidRPr="000D4C00" w:rsidRDefault="008861D4" w:rsidP="008861D4">
      <w:pPr>
        <w:shd w:val="clear" w:color="auto" w:fill="FFFFFF" w:themeFill="background1"/>
        <w:suppressAutoHyphens/>
        <w:ind w:firstLine="454"/>
        <w:jc w:val="both"/>
        <w:rPr>
          <w:highlight w:val="magenta"/>
        </w:rPr>
      </w:pPr>
      <w:r w:rsidRPr="000D4C00">
        <w:t xml:space="preserve">– ожидания лидера, его цель и самооценка, </w:t>
      </w:r>
    </w:p>
    <w:p w14:paraId="65365439" w14:textId="77777777" w:rsidR="00605A96" w:rsidRPr="000D4C00" w:rsidRDefault="00605A96" w:rsidP="0021691C">
      <w:pPr>
        <w:shd w:val="clear" w:color="auto" w:fill="FFFFFF" w:themeFill="background1"/>
        <w:suppressAutoHyphens/>
        <w:ind w:firstLine="454"/>
        <w:jc w:val="both"/>
      </w:pPr>
      <w:r w:rsidRPr="000D4C00">
        <w:t>– гражданская позиция лидера,</w:t>
      </w:r>
    </w:p>
    <w:p w14:paraId="7049F522" w14:textId="77777777" w:rsidR="00E312C0" w:rsidRPr="000D4C00" w:rsidRDefault="00E312C0" w:rsidP="0021691C">
      <w:pPr>
        <w:shd w:val="clear" w:color="auto" w:fill="FFFFFF" w:themeFill="background1"/>
        <w:suppressAutoHyphens/>
        <w:ind w:firstLine="454"/>
        <w:jc w:val="both"/>
      </w:pPr>
      <w:r w:rsidRPr="000D4C00">
        <w:t xml:space="preserve">– обоснование способности лидера </w:t>
      </w:r>
      <w:r w:rsidR="008861D4" w:rsidRPr="000D4C00">
        <w:t>вести за собой людей</w:t>
      </w:r>
      <w:r w:rsidRPr="000D4C00">
        <w:t xml:space="preserve">, </w:t>
      </w:r>
    </w:p>
    <w:p w14:paraId="604DFECE" w14:textId="77777777" w:rsidR="00E312C0" w:rsidRPr="000D4C00" w:rsidRDefault="00E312C0" w:rsidP="0021691C">
      <w:pPr>
        <w:shd w:val="clear" w:color="auto" w:fill="FFFFFF" w:themeFill="background1"/>
        <w:suppressAutoHyphens/>
        <w:ind w:firstLine="454"/>
        <w:jc w:val="both"/>
      </w:pPr>
      <w:r w:rsidRPr="000D4C00">
        <w:t>–</w:t>
      </w:r>
      <w:r w:rsidR="00605A96" w:rsidRPr="000D4C00">
        <w:t xml:space="preserve"> </w:t>
      </w:r>
      <w:r w:rsidRPr="000D4C00">
        <w:t>ответственность</w:t>
      </w:r>
      <w:r w:rsidR="00605A96" w:rsidRPr="000D4C00">
        <w:t>, которую</w:t>
      </w:r>
      <w:r w:rsidRPr="000D4C00">
        <w:t xml:space="preserve"> лидер готов взять на себя</w:t>
      </w:r>
      <w:r w:rsidR="002778FE" w:rsidRPr="000D4C00">
        <w:t>.</w:t>
      </w:r>
    </w:p>
    <w:p w14:paraId="2B34FC94" w14:textId="79804AD2" w:rsidR="002C3C68" w:rsidRPr="007624BC" w:rsidRDefault="00A4590E" w:rsidP="00FB77CD">
      <w:pPr>
        <w:shd w:val="clear" w:color="auto" w:fill="FFFFFF" w:themeFill="background1"/>
        <w:suppressAutoHyphens/>
        <w:ind w:firstLine="454"/>
        <w:jc w:val="both"/>
      </w:pPr>
      <w:r>
        <w:rPr>
          <w:lang w:val="en-US"/>
        </w:rPr>
        <w:t>II</w:t>
      </w:r>
      <w:r w:rsidR="00FB77CD" w:rsidRPr="007624BC">
        <w:t xml:space="preserve">. </w:t>
      </w:r>
      <w:r w:rsidR="002C3C68" w:rsidRPr="007624BC">
        <w:t xml:space="preserve">Конкурс </w:t>
      </w:r>
      <w:r w:rsidR="009D070F" w:rsidRPr="007624BC">
        <w:t>«</w:t>
      </w:r>
      <w:r w:rsidR="00532935" w:rsidRPr="007624BC">
        <w:t xml:space="preserve">Лидерство и </w:t>
      </w:r>
      <w:r w:rsidR="007624BC" w:rsidRPr="007624BC">
        <w:t>с</w:t>
      </w:r>
      <w:r w:rsidR="00CE5DB5" w:rsidRPr="007624BC">
        <w:t>оциальная ответственность</w:t>
      </w:r>
      <w:r w:rsidR="009D070F" w:rsidRPr="007624BC">
        <w:t>»</w:t>
      </w:r>
      <w:r w:rsidR="00B87568" w:rsidRPr="007624BC">
        <w:t>.</w:t>
      </w:r>
    </w:p>
    <w:p w14:paraId="2ACA8824" w14:textId="4083A73E" w:rsidR="00FB77CD" w:rsidRDefault="002C3C68" w:rsidP="00A4590E">
      <w:pPr>
        <w:shd w:val="clear" w:color="auto" w:fill="FFFFFF" w:themeFill="background1"/>
        <w:suppressAutoHyphens/>
        <w:ind w:firstLine="454"/>
        <w:jc w:val="both"/>
      </w:pPr>
      <w:r w:rsidRPr="007624BC">
        <w:t xml:space="preserve">В ходе конкурса команды </w:t>
      </w:r>
      <w:r w:rsidR="00F34A8B">
        <w:t xml:space="preserve">представляют </w:t>
      </w:r>
      <w:r w:rsidRPr="007624BC">
        <w:t>разраб</w:t>
      </w:r>
      <w:r w:rsidR="00F34A8B">
        <w:t>отанный</w:t>
      </w:r>
      <w:r w:rsidRPr="007624BC">
        <w:t xml:space="preserve"> </w:t>
      </w:r>
      <w:r w:rsidR="00CE5DB5" w:rsidRPr="007624BC">
        <w:t>социал</w:t>
      </w:r>
      <w:r w:rsidR="00C166CD">
        <w:t>ьно значимый</w:t>
      </w:r>
      <w:r w:rsidR="00CE5DB5" w:rsidRPr="007624BC">
        <w:t xml:space="preserve"> </w:t>
      </w:r>
      <w:r w:rsidRPr="007624BC">
        <w:t>проект</w:t>
      </w:r>
      <w:r w:rsidR="00175C59" w:rsidRPr="007624BC">
        <w:t>, создание и реализация которого потребовала формирования команды</w:t>
      </w:r>
      <w:r w:rsidR="00CE5DB5" w:rsidRPr="007624BC">
        <w:t xml:space="preserve">. </w:t>
      </w:r>
      <w:r w:rsidR="00175C59" w:rsidRPr="000D4C00">
        <w:t xml:space="preserve">Лидер и </w:t>
      </w:r>
      <w:r w:rsidR="00C22968" w:rsidRPr="000D4C00">
        <w:t xml:space="preserve">его </w:t>
      </w:r>
      <w:r w:rsidR="00175C59" w:rsidRPr="000D4C00">
        <w:t xml:space="preserve">команда </w:t>
      </w:r>
      <w:r w:rsidRPr="000D4C00">
        <w:t>представляют</w:t>
      </w:r>
      <w:r w:rsidR="00175C59" w:rsidRPr="000D4C00">
        <w:t xml:space="preserve"> </w:t>
      </w:r>
      <w:r w:rsidR="00C14D09" w:rsidRPr="000D4C00">
        <w:t xml:space="preserve">жюри </w:t>
      </w:r>
      <w:r w:rsidR="00175C59" w:rsidRPr="000D4C00">
        <w:t>презентацию разработанного проекта</w:t>
      </w:r>
      <w:r w:rsidR="00CE5DB5">
        <w:t xml:space="preserve"> (</w:t>
      </w:r>
      <w:r w:rsidR="007624BC">
        <w:t>«</w:t>
      </w:r>
      <w:r w:rsidR="00CE5DB5">
        <w:t>домашняя заготовка</w:t>
      </w:r>
      <w:r w:rsidR="007624BC">
        <w:t>»</w:t>
      </w:r>
      <w:r w:rsidR="00CE5DB5">
        <w:t>)</w:t>
      </w:r>
      <w:r w:rsidRPr="000D4C00">
        <w:t>.</w:t>
      </w:r>
      <w:r w:rsidR="00CE5DB5">
        <w:t xml:space="preserve"> Рекомендуемая структура представляемого проекта:</w:t>
      </w:r>
    </w:p>
    <w:p w14:paraId="7AAEE802" w14:textId="12BB997C" w:rsidR="00CE5DB5" w:rsidRPr="00C166CD" w:rsidRDefault="00CE5DB5" w:rsidP="00A4590E">
      <w:pPr>
        <w:pStyle w:val="a8"/>
        <w:numPr>
          <w:ilvl w:val="0"/>
          <w:numId w:val="24"/>
        </w:numPr>
        <w:spacing w:after="0" w:line="240" w:lineRule="auto"/>
        <w:ind w:left="0" w:firstLine="454"/>
        <w:jc w:val="both"/>
        <w:rPr>
          <w:rFonts w:ascii="Times New Roman" w:eastAsia="Courier New" w:hAnsi="Times New Roman" w:cs="Times New Roman"/>
          <w:sz w:val="24"/>
          <w:szCs w:val="24"/>
        </w:rPr>
      </w:pPr>
      <w:r w:rsidRPr="00C166CD">
        <w:rPr>
          <w:rFonts w:ascii="Times New Roman" w:eastAsia="Courier New" w:hAnsi="Times New Roman" w:cs="Times New Roman"/>
          <w:sz w:val="24"/>
          <w:szCs w:val="24"/>
        </w:rPr>
        <w:t>Наименование проекта</w:t>
      </w:r>
    </w:p>
    <w:p w14:paraId="2307886B" w14:textId="6268EB66" w:rsidR="00CE5DB5" w:rsidRPr="00C166CD" w:rsidRDefault="00CE5DB5" w:rsidP="00A4590E">
      <w:pPr>
        <w:pStyle w:val="a8"/>
        <w:numPr>
          <w:ilvl w:val="0"/>
          <w:numId w:val="24"/>
        </w:numPr>
        <w:spacing w:after="0" w:line="240" w:lineRule="auto"/>
        <w:ind w:left="0" w:firstLine="454"/>
        <w:jc w:val="both"/>
        <w:rPr>
          <w:rFonts w:ascii="Times New Roman" w:eastAsia="Courier New" w:hAnsi="Times New Roman" w:cs="Times New Roman"/>
          <w:sz w:val="24"/>
          <w:szCs w:val="24"/>
        </w:rPr>
      </w:pPr>
      <w:r w:rsidRPr="00C166CD">
        <w:rPr>
          <w:rFonts w:ascii="Times New Roman" w:eastAsia="Courier New" w:hAnsi="Times New Roman" w:cs="Times New Roman"/>
          <w:sz w:val="24"/>
          <w:szCs w:val="24"/>
        </w:rPr>
        <w:t>Актуальность, цель и задачи проекта</w:t>
      </w:r>
    </w:p>
    <w:p w14:paraId="730935BA" w14:textId="24567316" w:rsidR="00CE5DB5" w:rsidRPr="00C166CD" w:rsidRDefault="00CE5DB5" w:rsidP="00A4590E">
      <w:pPr>
        <w:pStyle w:val="a8"/>
        <w:numPr>
          <w:ilvl w:val="0"/>
          <w:numId w:val="24"/>
        </w:numPr>
        <w:spacing w:after="0" w:line="240" w:lineRule="auto"/>
        <w:ind w:left="0" w:firstLine="454"/>
        <w:jc w:val="both"/>
        <w:rPr>
          <w:rFonts w:ascii="Times New Roman" w:eastAsia="Courier New" w:hAnsi="Times New Roman" w:cs="Times New Roman"/>
          <w:sz w:val="24"/>
          <w:szCs w:val="24"/>
        </w:rPr>
      </w:pPr>
      <w:r w:rsidRPr="00C166CD">
        <w:rPr>
          <w:rFonts w:ascii="Times New Roman" w:eastAsia="Courier New" w:hAnsi="Times New Roman" w:cs="Times New Roman"/>
          <w:sz w:val="24"/>
          <w:szCs w:val="24"/>
        </w:rPr>
        <w:t>Целевые группы, на которые направлен проект</w:t>
      </w:r>
    </w:p>
    <w:p w14:paraId="435F1E00" w14:textId="69351617" w:rsidR="00CE5DB5" w:rsidRPr="00C166CD" w:rsidRDefault="00CE5DB5" w:rsidP="00A4590E">
      <w:pPr>
        <w:pStyle w:val="a8"/>
        <w:numPr>
          <w:ilvl w:val="0"/>
          <w:numId w:val="24"/>
        </w:numPr>
        <w:spacing w:after="0" w:line="240" w:lineRule="auto"/>
        <w:ind w:left="0" w:firstLine="454"/>
        <w:jc w:val="both"/>
        <w:rPr>
          <w:rFonts w:ascii="Times New Roman" w:eastAsia="Courier New" w:hAnsi="Times New Roman" w:cs="Times New Roman"/>
          <w:sz w:val="24"/>
          <w:szCs w:val="24"/>
        </w:rPr>
      </w:pPr>
      <w:r w:rsidRPr="00C166CD">
        <w:rPr>
          <w:rFonts w:ascii="Times New Roman" w:eastAsia="Courier New" w:hAnsi="Times New Roman" w:cs="Times New Roman"/>
          <w:sz w:val="24"/>
          <w:szCs w:val="24"/>
        </w:rPr>
        <w:t>Краткое содержание мероприятий проекта</w:t>
      </w:r>
    </w:p>
    <w:p w14:paraId="330EC28A" w14:textId="5D04D403" w:rsidR="00CE5DB5" w:rsidRPr="00C166CD" w:rsidRDefault="00CE5DB5" w:rsidP="00A4590E">
      <w:pPr>
        <w:pStyle w:val="a8"/>
        <w:numPr>
          <w:ilvl w:val="0"/>
          <w:numId w:val="24"/>
        </w:numPr>
        <w:spacing w:after="0" w:line="240" w:lineRule="auto"/>
        <w:ind w:left="0" w:firstLine="454"/>
        <w:jc w:val="both"/>
        <w:rPr>
          <w:rFonts w:ascii="Times New Roman" w:eastAsia="Courier New" w:hAnsi="Times New Roman" w:cs="Times New Roman"/>
          <w:sz w:val="24"/>
          <w:szCs w:val="24"/>
        </w:rPr>
      </w:pPr>
      <w:r w:rsidRPr="00C166CD">
        <w:rPr>
          <w:rFonts w:ascii="Times New Roman" w:eastAsia="Courier New" w:hAnsi="Times New Roman" w:cs="Times New Roman"/>
          <w:sz w:val="24"/>
          <w:szCs w:val="24"/>
        </w:rPr>
        <w:t>Срок реализации проекта</w:t>
      </w:r>
    </w:p>
    <w:p w14:paraId="5849E81F" w14:textId="3EF27414" w:rsidR="00CE5DB5" w:rsidRPr="00C166CD" w:rsidRDefault="00CE5DB5" w:rsidP="00A4590E">
      <w:pPr>
        <w:pStyle w:val="a8"/>
        <w:numPr>
          <w:ilvl w:val="0"/>
          <w:numId w:val="24"/>
        </w:numPr>
        <w:spacing w:after="0" w:line="240" w:lineRule="auto"/>
        <w:ind w:left="0" w:firstLine="454"/>
        <w:jc w:val="both"/>
        <w:rPr>
          <w:rFonts w:ascii="Times New Roman" w:eastAsia="Courier New" w:hAnsi="Times New Roman" w:cs="Times New Roman"/>
          <w:sz w:val="24"/>
          <w:szCs w:val="24"/>
        </w:rPr>
      </w:pPr>
      <w:r w:rsidRPr="00C166CD">
        <w:rPr>
          <w:rFonts w:ascii="Times New Roman" w:eastAsia="Courier New" w:hAnsi="Times New Roman" w:cs="Times New Roman"/>
          <w:sz w:val="24"/>
          <w:szCs w:val="24"/>
        </w:rPr>
        <w:t>Команда проекта (характеристика участников и их достоинств с распределением функциональных обязанностей)</w:t>
      </w:r>
    </w:p>
    <w:p w14:paraId="04473A1A" w14:textId="17B7C8AC" w:rsidR="00CE5DB5" w:rsidRPr="00C166CD" w:rsidRDefault="00CE5DB5" w:rsidP="00A4590E">
      <w:pPr>
        <w:pStyle w:val="a8"/>
        <w:numPr>
          <w:ilvl w:val="0"/>
          <w:numId w:val="24"/>
        </w:numPr>
        <w:spacing w:after="0" w:line="240" w:lineRule="auto"/>
        <w:ind w:left="0" w:firstLine="454"/>
        <w:jc w:val="both"/>
        <w:rPr>
          <w:rFonts w:ascii="Times New Roman" w:eastAsia="Courier New" w:hAnsi="Times New Roman" w:cs="Times New Roman"/>
          <w:sz w:val="24"/>
          <w:szCs w:val="24"/>
        </w:rPr>
      </w:pPr>
      <w:r w:rsidRPr="00C166CD">
        <w:rPr>
          <w:rFonts w:ascii="Times New Roman" w:eastAsia="Courier New" w:hAnsi="Times New Roman" w:cs="Times New Roman"/>
          <w:sz w:val="24"/>
          <w:szCs w:val="24"/>
        </w:rPr>
        <w:t>Бюджет проекта</w:t>
      </w:r>
    </w:p>
    <w:p w14:paraId="2068DBAF" w14:textId="341994F5" w:rsidR="00CE5DB5" w:rsidRPr="00C166CD" w:rsidRDefault="00CE5DB5" w:rsidP="00A4590E">
      <w:pPr>
        <w:pStyle w:val="a8"/>
        <w:numPr>
          <w:ilvl w:val="0"/>
          <w:numId w:val="24"/>
        </w:numPr>
        <w:spacing w:after="0" w:line="240" w:lineRule="auto"/>
        <w:ind w:left="0" w:firstLine="454"/>
        <w:jc w:val="both"/>
        <w:rPr>
          <w:rFonts w:ascii="Times New Roman" w:eastAsia="Courier New" w:hAnsi="Times New Roman" w:cs="Times New Roman"/>
          <w:sz w:val="24"/>
          <w:szCs w:val="24"/>
        </w:rPr>
      </w:pPr>
      <w:r w:rsidRPr="00C166CD">
        <w:rPr>
          <w:rFonts w:ascii="Times New Roman" w:eastAsia="Courier New" w:hAnsi="Times New Roman" w:cs="Times New Roman"/>
          <w:sz w:val="24"/>
          <w:szCs w:val="24"/>
        </w:rPr>
        <w:t>Описание рисков проекта и инструментов их минимизации</w:t>
      </w:r>
    </w:p>
    <w:p w14:paraId="000D9447" w14:textId="5621364A" w:rsidR="00CE5DB5" w:rsidRPr="00C166CD" w:rsidRDefault="00CE5DB5" w:rsidP="00A4590E">
      <w:pPr>
        <w:pStyle w:val="a8"/>
        <w:numPr>
          <w:ilvl w:val="0"/>
          <w:numId w:val="24"/>
        </w:numPr>
        <w:spacing w:after="0" w:line="240" w:lineRule="auto"/>
        <w:ind w:left="0" w:firstLine="454"/>
        <w:jc w:val="both"/>
        <w:rPr>
          <w:rFonts w:ascii="Times New Roman" w:eastAsia="Courier New" w:hAnsi="Times New Roman" w:cs="Times New Roman"/>
          <w:sz w:val="24"/>
          <w:szCs w:val="24"/>
        </w:rPr>
      </w:pPr>
      <w:r w:rsidRPr="00C166CD">
        <w:rPr>
          <w:rFonts w:ascii="Times New Roman" w:eastAsia="Courier New" w:hAnsi="Times New Roman" w:cs="Times New Roman"/>
          <w:sz w:val="24"/>
          <w:szCs w:val="24"/>
        </w:rPr>
        <w:t>Ожидаемые позитивные изменения, которые произойдут в результате реализации проекта, оценка эффективности проекта и методы ее этой оценки</w:t>
      </w:r>
    </w:p>
    <w:p w14:paraId="36D5A6C5" w14:textId="72CAEB35" w:rsidR="005C0F2A" w:rsidRPr="000D4C00" w:rsidRDefault="00C22968" w:rsidP="005C0F2A">
      <w:pPr>
        <w:shd w:val="clear" w:color="auto" w:fill="FFFFFF" w:themeFill="background1"/>
        <w:suppressAutoHyphens/>
        <w:ind w:firstLine="454"/>
        <w:jc w:val="both"/>
      </w:pPr>
      <w:r w:rsidRPr="000D4C00">
        <w:t xml:space="preserve">Регламент конкурса </w:t>
      </w:r>
      <w:r w:rsidR="005C0F2A" w:rsidRPr="000D4C00">
        <w:t>(</w:t>
      </w:r>
      <w:r w:rsidRPr="000D4C00">
        <w:t>до 5</w:t>
      </w:r>
      <w:r w:rsidR="005C0F2A" w:rsidRPr="000D4C00">
        <w:t xml:space="preserve"> минуты </w:t>
      </w:r>
      <w:r w:rsidRPr="000D4C00">
        <w:t>–</w:t>
      </w:r>
      <w:r w:rsidR="005C0F2A" w:rsidRPr="000D4C00">
        <w:t xml:space="preserve"> </w:t>
      </w:r>
      <w:r w:rsidRPr="000D4C00">
        <w:t>на презентацию проекта</w:t>
      </w:r>
      <w:r w:rsidR="005C0F2A" w:rsidRPr="000D4C00">
        <w:t>)</w:t>
      </w:r>
      <w:r w:rsidRPr="000D4C00">
        <w:t>.</w:t>
      </w:r>
    </w:p>
    <w:p w14:paraId="3D6B974D" w14:textId="77777777" w:rsidR="005C0F2A" w:rsidRPr="000D4C00" w:rsidRDefault="005C0F2A" w:rsidP="005C0F2A">
      <w:pPr>
        <w:shd w:val="clear" w:color="auto" w:fill="FFFFFF" w:themeFill="background1"/>
        <w:suppressAutoHyphens/>
        <w:ind w:firstLine="454"/>
        <w:jc w:val="both"/>
      </w:pPr>
      <w:r w:rsidRPr="000D4C00">
        <w:t>Консультации по участию в конкурсе предоставляются ответственному руководителю из числа преподавателей учебного заведения после поступления заявки и регистрации команды.</w:t>
      </w:r>
    </w:p>
    <w:p w14:paraId="50C4E788" w14:textId="500C4751" w:rsidR="00CE5DB5" w:rsidRDefault="00A4590E" w:rsidP="00FB77CD">
      <w:pPr>
        <w:shd w:val="clear" w:color="auto" w:fill="FFFFFF" w:themeFill="background1"/>
        <w:suppressAutoHyphens/>
        <w:ind w:firstLine="454"/>
        <w:jc w:val="both"/>
        <w:rPr>
          <w:highlight w:val="yellow"/>
        </w:rPr>
      </w:pPr>
      <w:r>
        <w:rPr>
          <w:lang w:val="en-US"/>
        </w:rPr>
        <w:t>III</w:t>
      </w:r>
      <w:r w:rsidR="00C2246A">
        <w:t>. Импровизация на тему «</w:t>
      </w:r>
      <w:r w:rsidR="00F34A8B">
        <w:t>Креативные</w:t>
      </w:r>
      <w:r w:rsidR="00C2246A">
        <w:t xml:space="preserve"> идеи </w:t>
      </w:r>
      <w:r w:rsidR="00F34A8B">
        <w:t xml:space="preserve">в </w:t>
      </w:r>
      <w:r w:rsidR="00C2246A">
        <w:t>социальной реклам</w:t>
      </w:r>
      <w:r w:rsidR="00F34A8B">
        <w:t>е</w:t>
      </w:r>
      <w:r w:rsidR="00C2246A">
        <w:t>» (15 минут на подготовку, 2 минуты - выступ</w:t>
      </w:r>
      <w:r w:rsidR="00F34A8B">
        <w:t>ление</w:t>
      </w:r>
      <w:r w:rsidR="00C2246A">
        <w:t>)</w:t>
      </w:r>
    </w:p>
    <w:p w14:paraId="4F675B7E" w14:textId="5F584F18" w:rsidR="00A850FD" w:rsidRDefault="00A850FD" w:rsidP="00A850FD">
      <w:pPr>
        <w:shd w:val="clear" w:color="auto" w:fill="FFFFFF" w:themeFill="background1"/>
        <w:suppressAutoHyphens/>
        <w:ind w:firstLine="454"/>
        <w:jc w:val="both"/>
        <w:rPr>
          <w:b/>
          <w:bCs/>
        </w:rPr>
      </w:pPr>
      <w:r w:rsidRPr="000D4C00">
        <w:t xml:space="preserve">Регистрация на </w:t>
      </w:r>
      <w:r>
        <w:t>конкурс</w:t>
      </w:r>
      <w:r w:rsidRPr="000D4C00">
        <w:t xml:space="preserve"> по ссылке </w:t>
      </w:r>
      <w:hyperlink r:id="rId21" w:history="1">
        <w:r w:rsidR="0034255C" w:rsidRPr="00AE1CB0">
          <w:rPr>
            <w:rStyle w:val="a3"/>
          </w:rPr>
          <w:t>https://lomonosov-msu.ru/rus/event/7947/</w:t>
        </w:r>
      </w:hyperlink>
      <w:r w:rsidR="0034255C">
        <w:t xml:space="preserve"> </w:t>
      </w:r>
      <w:r w:rsidRPr="000D4C00">
        <w:rPr>
          <w:b/>
        </w:rPr>
        <w:t>до 2</w:t>
      </w:r>
      <w:r>
        <w:rPr>
          <w:b/>
        </w:rPr>
        <w:t>6</w:t>
      </w:r>
      <w:r w:rsidRPr="000D4C00">
        <w:rPr>
          <w:b/>
        </w:rPr>
        <w:t xml:space="preserve"> марта</w:t>
      </w:r>
      <w:r w:rsidRPr="000D4C00">
        <w:rPr>
          <w:b/>
          <w:bCs/>
        </w:rPr>
        <w:t xml:space="preserve"> 202</w:t>
      </w:r>
      <w:r>
        <w:rPr>
          <w:b/>
          <w:bCs/>
        </w:rPr>
        <w:t>3</w:t>
      </w:r>
      <w:r w:rsidRPr="000D4C00">
        <w:rPr>
          <w:b/>
          <w:bCs/>
        </w:rPr>
        <w:t xml:space="preserve"> г.</w:t>
      </w:r>
    </w:p>
    <w:p w14:paraId="1A959996" w14:textId="60BF78CE" w:rsidR="00C166CD" w:rsidRDefault="00A4590E" w:rsidP="00C166CD">
      <w:pPr>
        <w:shd w:val="clear" w:color="auto" w:fill="FFFFFF" w:themeFill="background1"/>
        <w:suppressAutoHyphens/>
        <w:ind w:firstLine="454"/>
        <w:jc w:val="both"/>
        <w:rPr>
          <w:highlight w:val="yellow"/>
        </w:rPr>
      </w:pPr>
      <w:r>
        <w:rPr>
          <w:lang w:val="en-US"/>
        </w:rPr>
        <w:t>IV</w:t>
      </w:r>
      <w:r w:rsidR="00C166CD">
        <w:t>. Пресс-конференция лидеров команд.</w:t>
      </w:r>
    </w:p>
    <w:p w14:paraId="22FB37BA" w14:textId="77777777" w:rsidR="00C166CD" w:rsidRDefault="00C166CD" w:rsidP="00A850FD">
      <w:pPr>
        <w:shd w:val="clear" w:color="auto" w:fill="FFFFFF" w:themeFill="background1"/>
        <w:suppressAutoHyphens/>
        <w:ind w:firstLine="454"/>
        <w:jc w:val="both"/>
        <w:rPr>
          <w:b/>
        </w:rPr>
      </w:pPr>
    </w:p>
    <w:p w14:paraId="74A79030" w14:textId="37902A9F" w:rsidR="0009742B" w:rsidRPr="000D4C00" w:rsidRDefault="0009742B" w:rsidP="0009742B">
      <w:pPr>
        <w:shd w:val="clear" w:color="auto" w:fill="FFFFFF"/>
        <w:suppressAutoHyphens/>
        <w:ind w:firstLine="454"/>
        <w:jc w:val="both"/>
        <w:rPr>
          <w:bCs/>
        </w:rPr>
      </w:pPr>
      <w:r w:rsidRPr="000D4C00">
        <w:rPr>
          <w:b/>
          <w:bCs/>
        </w:rPr>
        <w:t xml:space="preserve">Форма участия: </w:t>
      </w:r>
      <w:r w:rsidRPr="000D4C00">
        <w:rPr>
          <w:bCs/>
        </w:rPr>
        <w:t>очная.</w:t>
      </w:r>
    </w:p>
    <w:p w14:paraId="2A35C551" w14:textId="11711989" w:rsidR="00D91D8A" w:rsidRPr="000D4C00" w:rsidRDefault="00287E6A" w:rsidP="0009742B">
      <w:pPr>
        <w:shd w:val="clear" w:color="auto" w:fill="FFFFFF" w:themeFill="background1"/>
        <w:suppressAutoHyphens/>
        <w:ind w:firstLine="454"/>
        <w:jc w:val="both"/>
        <w:rPr>
          <w:rStyle w:val="a3"/>
        </w:rPr>
      </w:pPr>
      <w:r w:rsidRPr="000D4C00">
        <w:t xml:space="preserve">Справки по проведению конкурса: </w:t>
      </w:r>
      <w:r w:rsidR="009E7D20" w:rsidRPr="000D4C00">
        <w:rPr>
          <w:b/>
        </w:rPr>
        <w:t>Головихин Сергей Александрович</w:t>
      </w:r>
      <w:r w:rsidR="006D13EE" w:rsidRPr="000D4C00">
        <w:t xml:space="preserve"> (ответственный организатор)</w:t>
      </w:r>
      <w:r w:rsidRPr="000D4C00">
        <w:t xml:space="preserve"> </w:t>
      </w:r>
      <w:hyperlink r:id="rId22" w:history="1">
        <w:r w:rsidR="009E7D20" w:rsidRPr="000D4C00">
          <w:rPr>
            <w:rStyle w:val="a3"/>
            <w:color w:val="auto"/>
            <w:u w:val="none"/>
            <w:shd w:val="clear" w:color="auto" w:fill="FFFFFF"/>
          </w:rPr>
          <w:t>8</w:t>
        </w:r>
      </w:hyperlink>
      <w:r w:rsidR="009E7D20" w:rsidRPr="000D4C00">
        <w:t>(912)772-34-69</w:t>
      </w:r>
      <w:r w:rsidR="002937D4" w:rsidRPr="000D4C00">
        <w:t xml:space="preserve">, </w:t>
      </w:r>
      <w:hyperlink r:id="rId23" w:history="1">
        <w:r w:rsidR="002937D4" w:rsidRPr="000D4C00">
          <w:rPr>
            <w:rStyle w:val="a3"/>
            <w:lang w:val="en-US"/>
          </w:rPr>
          <w:t>mrcpk</w:t>
        </w:r>
        <w:r w:rsidR="002937D4" w:rsidRPr="000D4C00">
          <w:rPr>
            <w:rStyle w:val="a3"/>
          </w:rPr>
          <w:t>@</w:t>
        </w:r>
        <w:r w:rsidR="002937D4" w:rsidRPr="000D4C00">
          <w:rPr>
            <w:rStyle w:val="a3"/>
            <w:lang w:val="en-US"/>
          </w:rPr>
          <w:t>list</w:t>
        </w:r>
        <w:r w:rsidR="002937D4" w:rsidRPr="000D4C00">
          <w:rPr>
            <w:rStyle w:val="a3"/>
          </w:rPr>
          <w:t>.</w:t>
        </w:r>
        <w:r w:rsidR="002937D4" w:rsidRPr="000D4C00">
          <w:rPr>
            <w:rStyle w:val="a3"/>
            <w:lang w:val="en-US"/>
          </w:rPr>
          <w:t>ru</w:t>
        </w:r>
      </w:hyperlink>
      <w:r w:rsidR="00D91D8A" w:rsidRPr="000D4C00">
        <w:rPr>
          <w:rStyle w:val="a3"/>
        </w:rPr>
        <w:br w:type="page"/>
      </w:r>
    </w:p>
    <w:p w14:paraId="1006EDBF" w14:textId="77777777" w:rsidR="004933CB" w:rsidRPr="004933CB" w:rsidRDefault="00615C04" w:rsidP="004933CB">
      <w:pPr>
        <w:shd w:val="clear" w:color="auto" w:fill="FFFFFF"/>
        <w:suppressAutoHyphens/>
        <w:jc w:val="center"/>
        <w:rPr>
          <w:b/>
          <w:bCs/>
          <w:sz w:val="28"/>
          <w:szCs w:val="28"/>
        </w:rPr>
      </w:pPr>
      <w:r w:rsidRPr="004933CB">
        <w:rPr>
          <w:b/>
          <w:bCs/>
          <w:sz w:val="28"/>
          <w:szCs w:val="28"/>
        </w:rPr>
        <w:lastRenderedPageBreak/>
        <w:t xml:space="preserve">Конкурс презентаций </w:t>
      </w:r>
    </w:p>
    <w:p w14:paraId="557FD99D" w14:textId="461ADFC2" w:rsidR="00AB2474" w:rsidRPr="004933CB" w:rsidRDefault="00615C04" w:rsidP="004933CB">
      <w:pPr>
        <w:shd w:val="clear" w:color="auto" w:fill="FFFFFF"/>
        <w:suppressAutoHyphens/>
        <w:jc w:val="center"/>
        <w:rPr>
          <w:b/>
          <w:bCs/>
          <w:sz w:val="28"/>
          <w:szCs w:val="28"/>
        </w:rPr>
      </w:pPr>
      <w:r w:rsidRPr="004933CB">
        <w:rPr>
          <w:b/>
          <w:bCs/>
          <w:sz w:val="28"/>
          <w:szCs w:val="28"/>
        </w:rPr>
        <w:t>«</w:t>
      </w:r>
      <w:r w:rsidR="009E7D20" w:rsidRPr="004933CB">
        <w:rPr>
          <w:b/>
          <w:sz w:val="28"/>
          <w:szCs w:val="28"/>
          <w:lang w:eastAsia="en-US"/>
        </w:rPr>
        <w:t>Моя будущая профессия: мечты и реальность</w:t>
      </w:r>
      <w:r w:rsidRPr="004933CB">
        <w:rPr>
          <w:b/>
          <w:bCs/>
          <w:sz w:val="28"/>
          <w:szCs w:val="28"/>
        </w:rPr>
        <w:t>»</w:t>
      </w:r>
    </w:p>
    <w:p w14:paraId="74950311" w14:textId="77777777" w:rsidR="00ED4FA1" w:rsidRDefault="00ED4FA1" w:rsidP="000C6134">
      <w:pPr>
        <w:shd w:val="clear" w:color="auto" w:fill="FFFFFF"/>
        <w:suppressAutoHyphens/>
        <w:ind w:left="-142" w:firstLine="454"/>
        <w:jc w:val="both"/>
      </w:pPr>
    </w:p>
    <w:p w14:paraId="2BC50DDF" w14:textId="2C840C38" w:rsidR="00ED4FA1" w:rsidRDefault="00ED4FA1" w:rsidP="00C817F0">
      <w:pPr>
        <w:shd w:val="clear" w:color="auto" w:fill="FFFFFF"/>
        <w:ind w:firstLine="454"/>
        <w:jc w:val="both"/>
      </w:pPr>
      <w:r w:rsidRPr="00C61206">
        <w:t>Конкурсная программа включает выступление на тему: «</w:t>
      </w:r>
      <w:r w:rsidRPr="003715BB">
        <w:rPr>
          <w:lang w:eastAsia="en-US"/>
        </w:rPr>
        <w:t>Моя будущая профессия: мечты и реальность</w:t>
      </w:r>
      <w:r w:rsidRPr="00C61206">
        <w:t>», сопровождаемое компьютерной презентацией и отражающее следующие аспекты:</w:t>
      </w:r>
    </w:p>
    <w:p w14:paraId="061E0334" w14:textId="77777777" w:rsidR="000C6134" w:rsidRPr="000D4C00" w:rsidRDefault="000C6134" w:rsidP="00B36DAD">
      <w:pPr>
        <w:numPr>
          <w:ilvl w:val="0"/>
          <w:numId w:val="3"/>
        </w:numPr>
        <w:shd w:val="clear" w:color="auto" w:fill="FFFFFF"/>
        <w:suppressAutoHyphens/>
        <w:ind w:left="0" w:firstLine="454"/>
        <w:jc w:val="both"/>
      </w:pPr>
      <w:r w:rsidRPr="000D4C00">
        <w:t xml:space="preserve">представление автора о значимости профессии для социально-экономического развития региона,  </w:t>
      </w:r>
    </w:p>
    <w:p w14:paraId="486D97C4" w14:textId="77777777" w:rsidR="000C6134" w:rsidRPr="000D4C00" w:rsidRDefault="000C6134" w:rsidP="00B36DAD">
      <w:pPr>
        <w:numPr>
          <w:ilvl w:val="0"/>
          <w:numId w:val="3"/>
        </w:numPr>
        <w:shd w:val="clear" w:color="auto" w:fill="FFFFFF"/>
        <w:suppressAutoHyphens/>
        <w:ind w:left="0" w:firstLine="454"/>
        <w:jc w:val="both"/>
      </w:pPr>
      <w:r w:rsidRPr="000D4C00">
        <w:t xml:space="preserve">представление автора о востребованности данной профессии в настоящее время и в будущем, </w:t>
      </w:r>
    </w:p>
    <w:p w14:paraId="2F6404AF" w14:textId="77777777" w:rsidR="000C6134" w:rsidRPr="000D4C00" w:rsidRDefault="000C6134" w:rsidP="00B36DAD">
      <w:pPr>
        <w:numPr>
          <w:ilvl w:val="0"/>
          <w:numId w:val="3"/>
        </w:numPr>
        <w:shd w:val="clear" w:color="auto" w:fill="FFFFFF"/>
        <w:suppressAutoHyphens/>
        <w:ind w:left="0" w:firstLine="454"/>
        <w:jc w:val="both"/>
      </w:pPr>
      <w:r w:rsidRPr="000D4C00">
        <w:t xml:space="preserve">аргументация выбора профессии: «Моя будущая профессия: за и против», </w:t>
      </w:r>
      <w:r w:rsidR="0002606B" w:rsidRPr="000D4C00">
        <w:t>«Профессия будущего: за и против»,</w:t>
      </w:r>
    </w:p>
    <w:p w14:paraId="2B14762E" w14:textId="77777777" w:rsidR="000C6134" w:rsidRPr="000D4C00" w:rsidRDefault="000C6134" w:rsidP="00B36DAD">
      <w:pPr>
        <w:numPr>
          <w:ilvl w:val="0"/>
          <w:numId w:val="3"/>
        </w:numPr>
        <w:shd w:val="clear" w:color="auto" w:fill="FFFFFF"/>
        <w:suppressAutoHyphens/>
        <w:ind w:left="0" w:firstLine="454"/>
        <w:jc w:val="both"/>
      </w:pPr>
      <w:r w:rsidRPr="000D4C00">
        <w:t xml:space="preserve">аргументация связи работы по приобретаемой профессии с личностным и квалификационным ростом автора, </w:t>
      </w:r>
    </w:p>
    <w:p w14:paraId="4B069CED" w14:textId="77777777" w:rsidR="000C6134" w:rsidRPr="000D4C00" w:rsidRDefault="000C6134" w:rsidP="00B36DAD">
      <w:pPr>
        <w:numPr>
          <w:ilvl w:val="0"/>
          <w:numId w:val="3"/>
        </w:numPr>
        <w:shd w:val="clear" w:color="auto" w:fill="FFFFFF"/>
        <w:suppressAutoHyphens/>
        <w:ind w:left="0" w:firstLine="454"/>
        <w:jc w:val="both"/>
      </w:pPr>
      <w:r w:rsidRPr="000D4C00">
        <w:t xml:space="preserve">характеристика планов развития знаний, умений и навыков, продолжения образования автора в рамках приобретаемой профессии, </w:t>
      </w:r>
    </w:p>
    <w:p w14:paraId="57BEFE3F" w14:textId="77777777" w:rsidR="000C6134" w:rsidRPr="000D4C00" w:rsidRDefault="000C6134" w:rsidP="00B36DAD">
      <w:pPr>
        <w:numPr>
          <w:ilvl w:val="0"/>
          <w:numId w:val="3"/>
        </w:numPr>
        <w:shd w:val="clear" w:color="auto" w:fill="FFFFFF"/>
        <w:suppressAutoHyphens/>
        <w:ind w:left="0" w:firstLine="454"/>
        <w:jc w:val="both"/>
      </w:pPr>
      <w:r w:rsidRPr="000D4C00">
        <w:t xml:space="preserve">характеристика уже приобретенных знаний, умений, навыков: «Я уже умею, могу, попробовал на практике…», </w:t>
      </w:r>
    </w:p>
    <w:p w14:paraId="552CA209" w14:textId="1A0A3419" w:rsidR="000C6134" w:rsidRDefault="000C6134" w:rsidP="00B36DAD">
      <w:pPr>
        <w:numPr>
          <w:ilvl w:val="0"/>
          <w:numId w:val="3"/>
        </w:numPr>
        <w:shd w:val="clear" w:color="auto" w:fill="FFFFFF"/>
        <w:suppressAutoHyphens/>
        <w:ind w:left="0" w:firstLine="454"/>
        <w:jc w:val="both"/>
      </w:pPr>
      <w:r w:rsidRPr="000D4C00">
        <w:t xml:space="preserve">характеристика взглядов автора на качества будущего профессионала «Я думаю, профессионал должен быть таким…, я хочу стать таким…, я буду таким…» </w:t>
      </w:r>
    </w:p>
    <w:p w14:paraId="147D6BD7" w14:textId="1289E99F" w:rsidR="00EB20E5" w:rsidRPr="000D4C00" w:rsidRDefault="00EB20E5" w:rsidP="00C817F0">
      <w:pPr>
        <w:shd w:val="clear" w:color="auto" w:fill="FFFFFF"/>
        <w:suppressAutoHyphens/>
        <w:ind w:firstLine="454"/>
        <w:jc w:val="both"/>
      </w:pPr>
      <w:r w:rsidRPr="00EB20E5">
        <w:rPr>
          <w:b/>
        </w:rPr>
        <w:t>Участники</w:t>
      </w:r>
      <w:r>
        <w:t xml:space="preserve"> – </w:t>
      </w:r>
      <w:r w:rsidRPr="00EB20E5">
        <w:t xml:space="preserve">студенты </w:t>
      </w:r>
      <w:r w:rsidR="00C817F0" w:rsidRPr="000D4C00">
        <w:t>учреждений высшего и среднего профессионального образования</w:t>
      </w:r>
      <w:r w:rsidRPr="00EB20E5">
        <w:t xml:space="preserve">, </w:t>
      </w:r>
      <w:r w:rsidR="00C817F0">
        <w:t>ш</w:t>
      </w:r>
      <w:r w:rsidRPr="00EB20E5">
        <w:t xml:space="preserve">кольники </w:t>
      </w:r>
      <w:r w:rsidR="00C817F0">
        <w:t>9</w:t>
      </w:r>
      <w:r w:rsidRPr="00EB20E5">
        <w:t>-11 классов.</w:t>
      </w:r>
    </w:p>
    <w:p w14:paraId="2C51035F" w14:textId="77777777" w:rsidR="000C6134" w:rsidRPr="000D4C00" w:rsidRDefault="000C6134" w:rsidP="00B36DAD">
      <w:pPr>
        <w:shd w:val="clear" w:color="auto" w:fill="FFFFFF"/>
        <w:suppressAutoHyphens/>
        <w:ind w:firstLine="454"/>
        <w:jc w:val="both"/>
      </w:pPr>
      <w:r w:rsidRPr="000D4C00">
        <w:t>Все участники получают Дипломы участника Конкурса. Победители Конкурса получают Дипломы I, II, III степени. Руководители из числа преподавательского состава учебного заведения также получают дипломы.</w:t>
      </w:r>
    </w:p>
    <w:p w14:paraId="3AFB0DA8" w14:textId="77777777" w:rsidR="000C6134" w:rsidRPr="000D4C00" w:rsidRDefault="000C6134" w:rsidP="00B36DAD">
      <w:pPr>
        <w:shd w:val="clear" w:color="auto" w:fill="FFFFFF"/>
        <w:suppressAutoHyphens/>
        <w:ind w:firstLine="454"/>
        <w:jc w:val="both"/>
      </w:pPr>
      <w:r w:rsidRPr="000D4C00">
        <w:t>По решению организаторов конкурса может быть предусмотрен ряд номинаций, таких как:</w:t>
      </w:r>
    </w:p>
    <w:p w14:paraId="4C47BE12" w14:textId="77777777" w:rsidR="000C6134" w:rsidRPr="000D4C00" w:rsidRDefault="000C6134" w:rsidP="00B36DAD">
      <w:pPr>
        <w:shd w:val="clear" w:color="auto" w:fill="FFFFFF"/>
        <w:suppressAutoHyphens/>
        <w:ind w:firstLine="454"/>
        <w:jc w:val="both"/>
      </w:pPr>
      <w:r w:rsidRPr="000D4C00">
        <w:t>- яркое творческое начало,</w:t>
      </w:r>
    </w:p>
    <w:p w14:paraId="7753A2C9" w14:textId="77777777" w:rsidR="000C6134" w:rsidRPr="000D4C00" w:rsidRDefault="000C6134" w:rsidP="00B36DAD">
      <w:pPr>
        <w:shd w:val="clear" w:color="auto" w:fill="FFFFFF"/>
        <w:suppressAutoHyphens/>
        <w:ind w:firstLine="454"/>
        <w:jc w:val="both"/>
      </w:pPr>
      <w:r w:rsidRPr="000D4C00">
        <w:t>- лучшее представление перспектив профессии,</w:t>
      </w:r>
    </w:p>
    <w:p w14:paraId="5E98E896" w14:textId="77777777" w:rsidR="000C6134" w:rsidRPr="000D4C00" w:rsidRDefault="000C6134" w:rsidP="00B36DAD">
      <w:pPr>
        <w:shd w:val="clear" w:color="auto" w:fill="FFFFFF"/>
        <w:suppressAutoHyphens/>
        <w:ind w:firstLine="454"/>
        <w:jc w:val="both"/>
      </w:pPr>
      <w:r w:rsidRPr="000D4C00">
        <w:t>- лучшее представление собственного места в профессии,</w:t>
      </w:r>
    </w:p>
    <w:p w14:paraId="2B1FAE2A" w14:textId="77777777" w:rsidR="000C6134" w:rsidRPr="000D4C00" w:rsidRDefault="000C6134" w:rsidP="00B36DAD">
      <w:pPr>
        <w:shd w:val="clear" w:color="auto" w:fill="FFFFFF"/>
        <w:suppressAutoHyphens/>
        <w:ind w:firstLine="454"/>
        <w:jc w:val="both"/>
      </w:pPr>
      <w:r w:rsidRPr="000D4C00">
        <w:t>- лучшая аргументация выбора профессии,</w:t>
      </w:r>
    </w:p>
    <w:p w14:paraId="79695BC5" w14:textId="77777777" w:rsidR="000C6134" w:rsidRPr="000D4C00" w:rsidRDefault="000C6134" w:rsidP="00B36DAD">
      <w:pPr>
        <w:shd w:val="clear" w:color="auto" w:fill="FFFFFF"/>
        <w:suppressAutoHyphens/>
        <w:ind w:firstLine="454"/>
        <w:jc w:val="both"/>
      </w:pPr>
      <w:r w:rsidRPr="000D4C00">
        <w:t>- лучшее обоснование значимости профессии для региона,</w:t>
      </w:r>
    </w:p>
    <w:p w14:paraId="59F27E97" w14:textId="77777777" w:rsidR="000C6134" w:rsidRPr="000D4C00" w:rsidRDefault="000C6134" w:rsidP="00B36DAD">
      <w:pPr>
        <w:shd w:val="clear" w:color="auto" w:fill="FFFFFF"/>
        <w:suppressAutoHyphens/>
        <w:ind w:firstLine="454"/>
        <w:jc w:val="both"/>
      </w:pPr>
      <w:r w:rsidRPr="000D4C00">
        <w:t>- лучшая аргументация связи работы по приобретаемой профессии с личностным ростом автора,</w:t>
      </w:r>
    </w:p>
    <w:p w14:paraId="46EF4198" w14:textId="77777777" w:rsidR="000C6134" w:rsidRPr="000D4C00" w:rsidRDefault="000C6134" w:rsidP="00B36DAD">
      <w:pPr>
        <w:shd w:val="clear" w:color="auto" w:fill="FFFFFF"/>
        <w:suppressAutoHyphens/>
        <w:ind w:firstLine="454"/>
        <w:jc w:val="both"/>
      </w:pPr>
      <w:r w:rsidRPr="000D4C00">
        <w:t>- лучшее обоснование качеств будущего профессионала,</w:t>
      </w:r>
    </w:p>
    <w:p w14:paraId="63B43CC8" w14:textId="77777777" w:rsidR="000C6134" w:rsidRPr="000D4C00" w:rsidRDefault="000C6134" w:rsidP="00B36DAD">
      <w:pPr>
        <w:shd w:val="clear" w:color="auto" w:fill="FFFFFF"/>
        <w:suppressAutoHyphens/>
        <w:ind w:firstLine="454"/>
        <w:jc w:val="both"/>
      </w:pPr>
      <w:r w:rsidRPr="000D4C00">
        <w:t>- стремление к профессиональному росту,</w:t>
      </w:r>
    </w:p>
    <w:p w14:paraId="148CB953" w14:textId="77777777" w:rsidR="000C6134" w:rsidRPr="000D4C00" w:rsidRDefault="000C6134" w:rsidP="00B36DAD">
      <w:pPr>
        <w:shd w:val="clear" w:color="auto" w:fill="FFFFFF"/>
        <w:suppressAutoHyphens/>
        <w:ind w:firstLine="454"/>
        <w:jc w:val="both"/>
      </w:pPr>
      <w:r w:rsidRPr="000D4C00">
        <w:t xml:space="preserve">- лучшее представление социальной значимости будущей профессии. </w:t>
      </w:r>
    </w:p>
    <w:p w14:paraId="183A534E" w14:textId="77777777" w:rsidR="006B22F7" w:rsidRPr="000D4C00" w:rsidRDefault="006B22F7" w:rsidP="00B36DAD">
      <w:pPr>
        <w:shd w:val="clear" w:color="auto" w:fill="FFFFFF"/>
        <w:suppressAutoHyphens/>
        <w:ind w:firstLine="454"/>
        <w:jc w:val="both"/>
        <w:rPr>
          <w:bCs/>
        </w:rPr>
      </w:pPr>
      <w:bookmarkStart w:id="6" w:name="_Hlk93008636"/>
      <w:r w:rsidRPr="000D4C00">
        <w:rPr>
          <w:bCs/>
        </w:rPr>
        <w:t xml:space="preserve">Одним научным руководителем может быть подготовлено не более 3 участников. </w:t>
      </w:r>
    </w:p>
    <w:p w14:paraId="109A8D36" w14:textId="77777777" w:rsidR="006B22F7" w:rsidRPr="000D4C00" w:rsidRDefault="006B22F7" w:rsidP="00B36DAD">
      <w:pPr>
        <w:shd w:val="clear" w:color="auto" w:fill="FFFFFF"/>
        <w:suppressAutoHyphens/>
        <w:ind w:firstLine="454"/>
        <w:jc w:val="both"/>
        <w:rPr>
          <w:bCs/>
        </w:rPr>
      </w:pPr>
      <w:r w:rsidRPr="000D4C00">
        <w:rPr>
          <w:bCs/>
        </w:rPr>
        <w:t xml:space="preserve">Не допускаются презентации и доклады в соавторстве. </w:t>
      </w:r>
    </w:p>
    <w:p w14:paraId="3736DB5A" w14:textId="71B3CCCE" w:rsidR="00D34E82" w:rsidRPr="000D4C00" w:rsidRDefault="000C6134" w:rsidP="00B36DAD">
      <w:pPr>
        <w:shd w:val="clear" w:color="auto" w:fill="FFFFFF"/>
        <w:suppressAutoHyphens/>
        <w:ind w:firstLine="454"/>
        <w:jc w:val="both"/>
      </w:pPr>
      <w:r w:rsidRPr="000D4C00">
        <w:t xml:space="preserve">Регистрация на конкурс презентаций </w:t>
      </w:r>
      <w:r w:rsidR="00B06848" w:rsidRPr="000D4C00">
        <w:t xml:space="preserve">проводится </w:t>
      </w:r>
      <w:r w:rsidR="0002606B" w:rsidRPr="000D4C00">
        <w:rPr>
          <w:b/>
        </w:rPr>
        <w:t>до 2</w:t>
      </w:r>
      <w:r w:rsidR="00B36DAD" w:rsidRPr="00B36DAD">
        <w:rPr>
          <w:b/>
        </w:rPr>
        <w:t>6</w:t>
      </w:r>
      <w:r w:rsidR="0002606B" w:rsidRPr="000D4C00">
        <w:rPr>
          <w:b/>
        </w:rPr>
        <w:t xml:space="preserve"> марта</w:t>
      </w:r>
      <w:r w:rsidR="0002606B" w:rsidRPr="000D4C00">
        <w:rPr>
          <w:b/>
          <w:bCs/>
        </w:rPr>
        <w:t xml:space="preserve"> 202</w:t>
      </w:r>
      <w:r w:rsidR="00B36DAD" w:rsidRPr="00B36DAD">
        <w:rPr>
          <w:b/>
          <w:bCs/>
        </w:rPr>
        <w:t>3</w:t>
      </w:r>
      <w:r w:rsidR="0002606B" w:rsidRPr="000D4C00">
        <w:rPr>
          <w:b/>
          <w:bCs/>
        </w:rPr>
        <w:t xml:space="preserve"> г. </w:t>
      </w:r>
      <w:r w:rsidRPr="000D4C00">
        <w:t xml:space="preserve">по </w:t>
      </w:r>
      <w:r w:rsidR="00B36DAD">
        <w:t xml:space="preserve">ссылке </w:t>
      </w:r>
      <w:hyperlink r:id="rId24" w:history="1">
        <w:r w:rsidR="0034255C" w:rsidRPr="00AE1CB0">
          <w:rPr>
            <w:rStyle w:val="a3"/>
          </w:rPr>
          <w:t>https://lomonosov-msu.ru/rus/event/7947/</w:t>
        </w:r>
      </w:hyperlink>
      <w:r w:rsidR="0034255C">
        <w:t xml:space="preserve"> </w:t>
      </w:r>
    </w:p>
    <w:p w14:paraId="4E89EEFA" w14:textId="4906850F" w:rsidR="00571A19" w:rsidRPr="000D4C00" w:rsidRDefault="00571A19" w:rsidP="00B36DAD">
      <w:pPr>
        <w:shd w:val="clear" w:color="auto" w:fill="FFFFFF"/>
        <w:suppressAutoHyphens/>
        <w:ind w:firstLine="454"/>
        <w:jc w:val="both"/>
      </w:pPr>
      <w:bookmarkStart w:id="7" w:name="_Hlk93013997"/>
      <w:r w:rsidRPr="000D4C00">
        <w:rPr>
          <w:b/>
          <w:bCs/>
        </w:rPr>
        <w:t xml:space="preserve">Форма участия: </w:t>
      </w:r>
      <w:r w:rsidRPr="000D4C00">
        <w:rPr>
          <w:bCs/>
        </w:rPr>
        <w:t>очная,</w:t>
      </w:r>
      <w:r w:rsidRPr="000D4C00">
        <w:rPr>
          <w:b/>
          <w:bCs/>
        </w:rPr>
        <w:t xml:space="preserve"> </w:t>
      </w:r>
      <w:r w:rsidRPr="00A46A00">
        <w:rPr>
          <w:bCs/>
        </w:rPr>
        <w:t>заочная</w:t>
      </w:r>
      <w:r w:rsidRPr="000D4C00">
        <w:t>.</w:t>
      </w:r>
    </w:p>
    <w:bookmarkEnd w:id="7"/>
    <w:p w14:paraId="1CA1BA26" w14:textId="02302B9D" w:rsidR="000C6134" w:rsidRPr="000D4C00" w:rsidRDefault="000C6134" w:rsidP="00B36DAD">
      <w:pPr>
        <w:shd w:val="clear" w:color="auto" w:fill="FFFFFF"/>
        <w:suppressAutoHyphens/>
        <w:ind w:firstLine="454"/>
        <w:jc w:val="both"/>
        <w:rPr>
          <w:b/>
          <w:bCs/>
        </w:rPr>
      </w:pPr>
      <w:r w:rsidRPr="000D4C00">
        <w:rPr>
          <w:bCs/>
        </w:rPr>
        <w:t xml:space="preserve">Файлы доклада и презентации </w:t>
      </w:r>
      <w:r w:rsidR="00B36DAD">
        <w:rPr>
          <w:bCs/>
        </w:rPr>
        <w:t>(</w:t>
      </w:r>
      <w:r w:rsidR="00B36DAD" w:rsidRPr="007D43A5">
        <w:rPr>
          <w:bCs/>
        </w:rPr>
        <w:t>при заочном участии</w:t>
      </w:r>
      <w:r w:rsidR="00B36DAD">
        <w:rPr>
          <w:bCs/>
        </w:rPr>
        <w:t xml:space="preserve">) </w:t>
      </w:r>
      <w:r w:rsidRPr="000D4C00">
        <w:rPr>
          <w:bCs/>
        </w:rPr>
        <w:t>загружаются через электронн</w:t>
      </w:r>
      <w:r w:rsidR="00D34E82" w:rsidRPr="000D4C00">
        <w:rPr>
          <w:bCs/>
        </w:rPr>
        <w:t>ую</w:t>
      </w:r>
      <w:r w:rsidRPr="000D4C00">
        <w:rPr>
          <w:bCs/>
        </w:rPr>
        <w:t xml:space="preserve"> форму регистрации.</w:t>
      </w:r>
      <w:r w:rsidRPr="000D4C00">
        <w:rPr>
          <w:b/>
          <w:bCs/>
        </w:rPr>
        <w:t xml:space="preserve"> </w:t>
      </w:r>
    </w:p>
    <w:bookmarkEnd w:id="6"/>
    <w:p w14:paraId="43C9DF6D" w14:textId="328D355C" w:rsidR="00D91D8A" w:rsidRPr="000D4C00" w:rsidRDefault="000C6134" w:rsidP="00B36DAD">
      <w:pPr>
        <w:shd w:val="clear" w:color="auto" w:fill="FFFFFF"/>
        <w:suppressAutoHyphens/>
        <w:ind w:firstLine="454"/>
        <w:jc w:val="both"/>
        <w:rPr>
          <w:rStyle w:val="a3"/>
        </w:rPr>
      </w:pPr>
      <w:r w:rsidRPr="000D4C00">
        <w:t xml:space="preserve">Справки по проведению конкурса: </w:t>
      </w:r>
      <w:r w:rsidRPr="000D4C00">
        <w:rPr>
          <w:b/>
        </w:rPr>
        <w:t>Елисеева Елена Николаевна</w:t>
      </w:r>
      <w:r w:rsidRPr="000D4C00">
        <w:t xml:space="preserve"> (ответственный организатор) 8(951)815-52-08</w:t>
      </w:r>
      <w:r w:rsidR="00243131" w:rsidRPr="000D4C00">
        <w:t>,</w:t>
      </w:r>
      <w:r w:rsidRPr="000D4C00">
        <w:t xml:space="preserve"> </w:t>
      </w:r>
      <w:hyperlink r:id="rId25" w:history="1">
        <w:r w:rsidRPr="000D4C00">
          <w:rPr>
            <w:rStyle w:val="a3"/>
            <w:lang w:val="en-US"/>
          </w:rPr>
          <w:t>eliseevalena</w:t>
        </w:r>
        <w:r w:rsidRPr="000D4C00">
          <w:rPr>
            <w:rStyle w:val="a3"/>
          </w:rPr>
          <w:t>73@</w:t>
        </w:r>
        <w:r w:rsidRPr="000D4C00">
          <w:rPr>
            <w:rStyle w:val="a3"/>
            <w:lang w:val="en-US"/>
          </w:rPr>
          <w:t>mail</w:t>
        </w:r>
        <w:r w:rsidRPr="000D4C00">
          <w:rPr>
            <w:rStyle w:val="a3"/>
          </w:rPr>
          <w:t>.</w:t>
        </w:r>
        <w:r w:rsidRPr="000D4C00">
          <w:rPr>
            <w:rStyle w:val="a3"/>
            <w:lang w:val="en-US"/>
          </w:rPr>
          <w:t>ru</w:t>
        </w:r>
      </w:hyperlink>
      <w:r w:rsidR="00D91D8A" w:rsidRPr="000D4C00">
        <w:rPr>
          <w:rStyle w:val="a3"/>
        </w:rPr>
        <w:br w:type="page"/>
      </w:r>
    </w:p>
    <w:p w14:paraId="17BB11A4" w14:textId="77777777" w:rsidR="00793711" w:rsidRDefault="009E7D20" w:rsidP="00DE6A18">
      <w:pPr>
        <w:suppressAutoHyphens/>
        <w:jc w:val="center"/>
        <w:rPr>
          <w:b/>
          <w:bCs/>
          <w:sz w:val="28"/>
          <w:szCs w:val="28"/>
        </w:rPr>
      </w:pPr>
      <w:r w:rsidRPr="00793711">
        <w:rPr>
          <w:b/>
          <w:bCs/>
          <w:sz w:val="28"/>
          <w:szCs w:val="28"/>
        </w:rPr>
        <w:lastRenderedPageBreak/>
        <w:t>Выставк</w:t>
      </w:r>
      <w:r w:rsidR="00793711" w:rsidRPr="00793711">
        <w:rPr>
          <w:b/>
          <w:bCs/>
          <w:sz w:val="28"/>
          <w:szCs w:val="28"/>
        </w:rPr>
        <w:t>а</w:t>
      </w:r>
      <w:r w:rsidRPr="00793711">
        <w:rPr>
          <w:b/>
          <w:bCs/>
          <w:sz w:val="28"/>
          <w:szCs w:val="28"/>
        </w:rPr>
        <w:t>-к</w:t>
      </w:r>
      <w:r w:rsidR="00615C04" w:rsidRPr="00793711">
        <w:rPr>
          <w:b/>
          <w:bCs/>
          <w:sz w:val="28"/>
          <w:szCs w:val="28"/>
        </w:rPr>
        <w:t xml:space="preserve">онкурс </w:t>
      </w:r>
      <w:r w:rsidR="00DE6A18" w:rsidRPr="00793711">
        <w:rPr>
          <w:b/>
          <w:bCs/>
          <w:sz w:val="28"/>
          <w:szCs w:val="28"/>
        </w:rPr>
        <w:t>плакатов и рисунков</w:t>
      </w:r>
      <w:r w:rsidR="00793711" w:rsidRPr="00793711">
        <w:rPr>
          <w:b/>
          <w:bCs/>
          <w:sz w:val="28"/>
          <w:szCs w:val="28"/>
        </w:rPr>
        <w:t xml:space="preserve"> </w:t>
      </w:r>
    </w:p>
    <w:p w14:paraId="1B3B6DC9" w14:textId="3FC8DC5F" w:rsidR="00615C04" w:rsidRPr="00793711" w:rsidRDefault="00793711" w:rsidP="00DE6A18">
      <w:pPr>
        <w:suppressAutoHyphens/>
        <w:jc w:val="center"/>
        <w:rPr>
          <w:b/>
          <w:bCs/>
          <w:sz w:val="28"/>
          <w:szCs w:val="28"/>
        </w:rPr>
      </w:pPr>
      <w:r w:rsidRPr="00793711">
        <w:rPr>
          <w:b/>
          <w:bCs/>
          <w:sz w:val="28"/>
          <w:szCs w:val="28"/>
        </w:rPr>
        <w:t>«Россия начинается здесь»</w:t>
      </w:r>
    </w:p>
    <w:p w14:paraId="517AF329" w14:textId="77777777" w:rsidR="00082F2B" w:rsidRPr="000D4C00" w:rsidRDefault="00082F2B" w:rsidP="00DE6A18">
      <w:pPr>
        <w:suppressAutoHyphens/>
        <w:jc w:val="center"/>
        <w:rPr>
          <w:b/>
          <w:bCs/>
          <w:sz w:val="28"/>
          <w:szCs w:val="28"/>
          <w:u w:val="single"/>
        </w:rPr>
      </w:pPr>
    </w:p>
    <w:p w14:paraId="382C9CC8" w14:textId="1BFCBE2A" w:rsidR="00082F2B" w:rsidRPr="000D4C00" w:rsidRDefault="00082F2B" w:rsidP="00FA4611">
      <w:pPr>
        <w:shd w:val="clear" w:color="auto" w:fill="FFFFFF"/>
        <w:suppressAutoHyphens/>
        <w:ind w:firstLine="454"/>
        <w:jc w:val="both"/>
      </w:pPr>
      <w:r w:rsidRPr="00EB20E5">
        <w:rPr>
          <w:b/>
        </w:rPr>
        <w:t>Участниками конкурса</w:t>
      </w:r>
      <w:r w:rsidRPr="00A74813">
        <w:t xml:space="preserve"> </w:t>
      </w:r>
      <w:r w:rsidRPr="000D4C00">
        <w:t xml:space="preserve">являются </w:t>
      </w:r>
      <w:r w:rsidR="00A74813" w:rsidRPr="000D4C00">
        <w:t xml:space="preserve">студенты </w:t>
      </w:r>
      <w:r w:rsidR="00C817F0" w:rsidRPr="000D4C00">
        <w:t>учреждений высшего и среднего профессионального образования</w:t>
      </w:r>
      <w:r w:rsidR="00A74813">
        <w:t xml:space="preserve">, </w:t>
      </w:r>
      <w:r w:rsidR="00BB0F48" w:rsidRPr="000D4C00">
        <w:t>школьник</w:t>
      </w:r>
      <w:r w:rsidRPr="000D4C00">
        <w:t>и</w:t>
      </w:r>
      <w:r w:rsidR="00BB0F48" w:rsidRPr="000D4C00">
        <w:t xml:space="preserve"> 1-11 классов, воспитанники учреждений дополнительного образования, дошкольник</w:t>
      </w:r>
      <w:r w:rsidR="00B6349D" w:rsidRPr="000D4C00">
        <w:t>и</w:t>
      </w:r>
      <w:r w:rsidR="00BB0F48" w:rsidRPr="000D4C00">
        <w:t xml:space="preserve"> старшего возраста. </w:t>
      </w:r>
    </w:p>
    <w:p w14:paraId="7E382777" w14:textId="3EE7D8EC" w:rsidR="00082F2B" w:rsidRPr="000D4C00" w:rsidRDefault="00BB0F48" w:rsidP="00FA4611">
      <w:pPr>
        <w:shd w:val="clear" w:color="auto" w:fill="FFFFFF"/>
        <w:suppressAutoHyphens/>
        <w:ind w:firstLine="454"/>
        <w:jc w:val="both"/>
        <w:rPr>
          <w:bCs/>
        </w:rPr>
      </w:pPr>
      <w:r w:rsidRPr="000D4C00">
        <w:rPr>
          <w:bCs/>
        </w:rPr>
        <w:t>На выставку-конкурс принимаются работы в виде живописи</w:t>
      </w:r>
      <w:r w:rsidR="0001507D">
        <w:rPr>
          <w:bCs/>
        </w:rPr>
        <w:t>,</w:t>
      </w:r>
      <w:r w:rsidRPr="000D4C00">
        <w:rPr>
          <w:bCs/>
        </w:rPr>
        <w:t xml:space="preserve"> графики</w:t>
      </w:r>
      <w:r w:rsidR="0001507D">
        <w:rPr>
          <w:bCs/>
        </w:rPr>
        <w:t xml:space="preserve"> и фотографии</w:t>
      </w:r>
      <w:r w:rsidRPr="000D4C00">
        <w:rPr>
          <w:bCs/>
        </w:rPr>
        <w:t xml:space="preserve">. </w:t>
      </w:r>
      <w:r w:rsidR="00A74813" w:rsidRPr="000D4C00">
        <w:rPr>
          <w:bCs/>
        </w:rPr>
        <w:t>Жанр определяется автором работы и не имеет принципиальных ограничений в пределах заданной темы.</w:t>
      </w:r>
    </w:p>
    <w:p w14:paraId="1699E3C2" w14:textId="10BF669E" w:rsidR="00BB0F48" w:rsidRPr="000D4C00" w:rsidRDefault="00BB0F48" w:rsidP="00FA4611">
      <w:pPr>
        <w:pStyle w:val="a7"/>
        <w:suppressAutoHyphens/>
        <w:spacing w:after="0"/>
        <w:ind w:firstLine="510"/>
        <w:jc w:val="both"/>
      </w:pPr>
      <w:r w:rsidRPr="000D4C00">
        <w:t xml:space="preserve">Победители </w:t>
      </w:r>
      <w:r w:rsidR="00B6349D" w:rsidRPr="000D4C00">
        <w:t>выстав</w:t>
      </w:r>
      <w:r w:rsidR="0001507D">
        <w:t>ки</w:t>
      </w:r>
      <w:r w:rsidR="00B6349D" w:rsidRPr="000D4C00">
        <w:t>-</w:t>
      </w:r>
      <w:r w:rsidRPr="000D4C00">
        <w:t>конкурс</w:t>
      </w:r>
      <w:r w:rsidR="0001507D">
        <w:t>а</w:t>
      </w:r>
      <w:r w:rsidRPr="000D4C00">
        <w:t xml:space="preserve"> награждаются дипломами </w:t>
      </w:r>
      <w:r w:rsidRPr="000D4C00">
        <w:rPr>
          <w:lang w:val="en-US"/>
        </w:rPr>
        <w:t>I</w:t>
      </w:r>
      <w:r w:rsidRPr="000D4C00">
        <w:t xml:space="preserve">, </w:t>
      </w:r>
      <w:r w:rsidRPr="000D4C00">
        <w:rPr>
          <w:lang w:val="en-US"/>
        </w:rPr>
        <w:t>II</w:t>
      </w:r>
      <w:r w:rsidRPr="000D4C00">
        <w:t xml:space="preserve">, </w:t>
      </w:r>
      <w:r w:rsidRPr="000D4C00">
        <w:rPr>
          <w:lang w:val="en-US"/>
        </w:rPr>
        <w:t>III</w:t>
      </w:r>
      <w:r w:rsidRPr="000D4C00">
        <w:t xml:space="preserve"> степени. Все остальные конкурсанты получают дипломы участника.</w:t>
      </w:r>
    </w:p>
    <w:p w14:paraId="28C343D9" w14:textId="77777777" w:rsidR="00BB0F48" w:rsidRPr="000D4C00" w:rsidRDefault="00BB0F48" w:rsidP="00FA4611">
      <w:pPr>
        <w:shd w:val="clear" w:color="auto" w:fill="FFFFFF"/>
        <w:suppressAutoHyphens/>
        <w:ind w:firstLine="454"/>
        <w:jc w:val="both"/>
      </w:pPr>
      <w:r w:rsidRPr="000D4C00">
        <w:t xml:space="preserve">Жюри Конкурса вправе предусмотреть ряд номинаций, определяемых в ходе Конкурса </w:t>
      </w:r>
      <w:r w:rsidRPr="000D4C00">
        <w:br/>
        <w:t>(в том числе в зависимости от фактического состава конкурсантов, видовой структуры представленных работ, особенностей тематики).</w:t>
      </w:r>
    </w:p>
    <w:p w14:paraId="330C1D6C" w14:textId="77777777" w:rsidR="00A74813" w:rsidRPr="000D4C00" w:rsidRDefault="00A74813" w:rsidP="00FA4611">
      <w:pPr>
        <w:shd w:val="clear" w:color="auto" w:fill="FFFFFF"/>
        <w:suppressAutoHyphens/>
        <w:ind w:firstLine="454"/>
        <w:jc w:val="both"/>
      </w:pPr>
      <w:r w:rsidRPr="000D4C00">
        <w:rPr>
          <w:b/>
        </w:rPr>
        <w:t>Форма участия:</w:t>
      </w:r>
      <w:r w:rsidRPr="000D4C00">
        <w:t xml:space="preserve"> очная и </w:t>
      </w:r>
      <w:r w:rsidRPr="00816F37">
        <w:t>заочная</w:t>
      </w:r>
      <w:r w:rsidRPr="000D4C00">
        <w:t>.</w:t>
      </w:r>
    </w:p>
    <w:p w14:paraId="0624DF06" w14:textId="56B37DBE" w:rsidR="00BB0F48" w:rsidRPr="00C65232" w:rsidRDefault="00BB0F48" w:rsidP="00FA4611">
      <w:pPr>
        <w:pStyle w:val="a7"/>
        <w:suppressAutoHyphens/>
        <w:spacing w:after="0"/>
        <w:ind w:firstLine="510"/>
        <w:jc w:val="both"/>
      </w:pPr>
      <w:r w:rsidRPr="000D4C00">
        <w:rPr>
          <w:color w:val="000000"/>
        </w:rPr>
        <w:t>Регистрация на выставк</w:t>
      </w:r>
      <w:r w:rsidR="00EE67A7">
        <w:rPr>
          <w:color w:val="000000"/>
        </w:rPr>
        <w:t>у</w:t>
      </w:r>
      <w:r w:rsidRPr="000D4C00">
        <w:rPr>
          <w:color w:val="000000"/>
        </w:rPr>
        <w:t xml:space="preserve">-конкурс проводится </w:t>
      </w:r>
      <w:r w:rsidRPr="000D4C00">
        <w:rPr>
          <w:b/>
          <w:color w:val="000000"/>
        </w:rPr>
        <w:t>до 2</w:t>
      </w:r>
      <w:r w:rsidR="00C65232">
        <w:rPr>
          <w:b/>
          <w:color w:val="000000"/>
        </w:rPr>
        <w:t>6</w:t>
      </w:r>
      <w:r w:rsidRPr="000D4C00">
        <w:rPr>
          <w:b/>
          <w:color w:val="000000"/>
        </w:rPr>
        <w:t xml:space="preserve"> марта 202</w:t>
      </w:r>
      <w:r w:rsidR="00C65232">
        <w:rPr>
          <w:b/>
          <w:color w:val="000000"/>
        </w:rPr>
        <w:t>3</w:t>
      </w:r>
      <w:r w:rsidRPr="000D4C00">
        <w:rPr>
          <w:b/>
          <w:color w:val="000000"/>
        </w:rPr>
        <w:t xml:space="preserve"> г.</w:t>
      </w:r>
      <w:r w:rsidRPr="000D4C00">
        <w:rPr>
          <w:color w:val="000000"/>
        </w:rPr>
        <w:t xml:space="preserve"> по </w:t>
      </w:r>
      <w:r w:rsidR="00C65232">
        <w:rPr>
          <w:color w:val="000000"/>
        </w:rPr>
        <w:t>ссылке</w:t>
      </w:r>
      <w:r w:rsidR="00C65232" w:rsidRPr="00C65232">
        <w:rPr>
          <w:rStyle w:val="a3"/>
          <w:highlight w:val="yellow"/>
        </w:rPr>
        <w:t xml:space="preserve"> </w:t>
      </w:r>
      <w:r w:rsidR="0034255C" w:rsidRPr="0034255C">
        <w:rPr>
          <w:rStyle w:val="a3"/>
        </w:rPr>
        <w:t>https://lomonosov-msu.ru/rus/event/7947/</w:t>
      </w:r>
      <w:r w:rsidR="0034255C">
        <w:rPr>
          <w:rStyle w:val="a3"/>
          <w:color w:val="auto"/>
          <w:u w:val="none"/>
        </w:rPr>
        <w:t xml:space="preserve"> </w:t>
      </w:r>
    </w:p>
    <w:p w14:paraId="4F8CA3D9" w14:textId="188198DB" w:rsidR="00BB0F48" w:rsidRPr="000D4C00" w:rsidRDefault="00BB0F48" w:rsidP="00FA4611">
      <w:pPr>
        <w:shd w:val="clear" w:color="auto" w:fill="FFFFFF"/>
        <w:suppressAutoHyphens/>
        <w:ind w:firstLine="510"/>
        <w:jc w:val="both"/>
        <w:rPr>
          <w:bCs/>
        </w:rPr>
      </w:pPr>
      <w:r w:rsidRPr="000D4C00">
        <w:rPr>
          <w:bCs/>
        </w:rPr>
        <w:t>Очные работы представляются в формате А-4 или А-3. Заочные в формате jpg.</w:t>
      </w:r>
      <w:r w:rsidR="008574B1">
        <w:rPr>
          <w:bCs/>
        </w:rPr>
        <w:t xml:space="preserve"> </w:t>
      </w:r>
      <w:r w:rsidR="008574B1" w:rsidRPr="008574B1">
        <w:rPr>
          <w:bCs/>
        </w:rPr>
        <w:t>Заочная конкурсная работа должна быть рассчитана на воспроизведение в виде печатного полноцветного листа размером А-4 или А-3.</w:t>
      </w:r>
      <w:bookmarkStart w:id="8" w:name="_GoBack"/>
      <w:bookmarkEnd w:id="8"/>
    </w:p>
    <w:p w14:paraId="61769E49" w14:textId="69AA7EE5" w:rsidR="00BB0F48" w:rsidRPr="000D4C00" w:rsidRDefault="00BB0F48" w:rsidP="00FA4611">
      <w:pPr>
        <w:shd w:val="clear" w:color="auto" w:fill="FFFFFF"/>
        <w:suppressAutoHyphens/>
        <w:ind w:firstLine="510"/>
        <w:jc w:val="both"/>
        <w:rPr>
          <w:b/>
          <w:color w:val="000000"/>
        </w:rPr>
      </w:pPr>
      <w:r w:rsidRPr="000D4C00">
        <w:rPr>
          <w:b/>
        </w:rPr>
        <w:t xml:space="preserve">Очные выставочные работы должны быть переданы для оформления экспозиции с </w:t>
      </w:r>
      <w:r w:rsidRPr="000D4C00">
        <w:rPr>
          <w:b/>
          <w:color w:val="000000"/>
        </w:rPr>
        <w:t xml:space="preserve">названием и обозначением авторства в оргкомитет конкурса в период с </w:t>
      </w:r>
      <w:r w:rsidRPr="000D4C00">
        <w:rPr>
          <w:b/>
          <w:color w:val="000000"/>
          <w:shd w:val="clear" w:color="auto" w:fill="FFFFFF" w:themeFill="background1"/>
        </w:rPr>
        <w:t>2</w:t>
      </w:r>
      <w:r w:rsidR="00866D30">
        <w:rPr>
          <w:b/>
          <w:color w:val="000000"/>
          <w:shd w:val="clear" w:color="auto" w:fill="FFFFFF" w:themeFill="background1"/>
        </w:rPr>
        <w:t>2</w:t>
      </w:r>
      <w:r w:rsidRPr="000D4C00">
        <w:rPr>
          <w:b/>
          <w:color w:val="000000"/>
          <w:shd w:val="clear" w:color="auto" w:fill="FFFFFF" w:themeFill="background1"/>
        </w:rPr>
        <w:t xml:space="preserve"> по 2</w:t>
      </w:r>
      <w:r w:rsidR="00866D30">
        <w:rPr>
          <w:b/>
          <w:color w:val="000000"/>
          <w:shd w:val="clear" w:color="auto" w:fill="FFFFFF" w:themeFill="background1"/>
        </w:rPr>
        <w:t>3</w:t>
      </w:r>
      <w:r w:rsidRPr="000D4C00">
        <w:rPr>
          <w:b/>
          <w:color w:val="000000"/>
          <w:shd w:val="clear" w:color="auto" w:fill="FFFFFF" w:themeFill="background1"/>
        </w:rPr>
        <w:t xml:space="preserve"> марта</w:t>
      </w:r>
      <w:r w:rsidRPr="000D4C00">
        <w:rPr>
          <w:b/>
          <w:color w:val="000000"/>
        </w:rPr>
        <w:t xml:space="preserve"> 202</w:t>
      </w:r>
      <w:r w:rsidR="00866D30">
        <w:rPr>
          <w:b/>
          <w:color w:val="000000"/>
        </w:rPr>
        <w:t>3 </w:t>
      </w:r>
      <w:r w:rsidRPr="000D4C00">
        <w:rPr>
          <w:b/>
          <w:color w:val="000000"/>
        </w:rPr>
        <w:t>г</w:t>
      </w:r>
      <w:r w:rsidRPr="000D4C00">
        <w:rPr>
          <w:b/>
          <w:color w:val="000000"/>
          <w:shd w:val="clear" w:color="auto" w:fill="FFFFFF" w:themeFill="background1"/>
        </w:rPr>
        <w:t>. с 09-30 до 12-00 и с 13-00 до 16-00</w:t>
      </w:r>
      <w:r w:rsidRPr="000D4C00">
        <w:rPr>
          <w:b/>
          <w:color w:val="000000"/>
        </w:rPr>
        <w:t xml:space="preserve"> (2 корпус ЧелГУ ул. Молодогвардейцев 70</w:t>
      </w:r>
      <w:r w:rsidRPr="000D4C00">
        <w:rPr>
          <w:b/>
          <w:color w:val="000000"/>
          <w:vertAlign w:val="superscript"/>
        </w:rPr>
        <w:t>б</w:t>
      </w:r>
      <w:r w:rsidRPr="000D4C00">
        <w:rPr>
          <w:b/>
          <w:color w:val="000000"/>
        </w:rPr>
        <w:t>, ауд. 210).</w:t>
      </w:r>
    </w:p>
    <w:p w14:paraId="79659E58" w14:textId="160195FF" w:rsidR="00BB0F48" w:rsidRPr="000D4C00" w:rsidRDefault="00BB0F48" w:rsidP="00FA4611">
      <w:pPr>
        <w:shd w:val="clear" w:color="auto" w:fill="FFFFFF"/>
        <w:suppressAutoHyphens/>
        <w:ind w:firstLine="510"/>
        <w:jc w:val="both"/>
        <w:rPr>
          <w:i/>
        </w:rPr>
      </w:pPr>
      <w:r w:rsidRPr="000D4C00">
        <w:rPr>
          <w:i/>
          <w:color w:val="000000"/>
        </w:rPr>
        <w:t>Внимание авторам</w:t>
      </w:r>
      <w:r w:rsidR="00B6349D" w:rsidRPr="000D4C00">
        <w:rPr>
          <w:i/>
          <w:color w:val="000000"/>
        </w:rPr>
        <w:t>!</w:t>
      </w:r>
      <w:r w:rsidRPr="000D4C00">
        <w:rPr>
          <w:i/>
          <w:color w:val="000000"/>
        </w:rPr>
        <w:t xml:space="preserve"> </w:t>
      </w:r>
      <w:r w:rsidR="00B6349D" w:rsidRPr="004553E4">
        <w:rPr>
          <w:i/>
          <w:color w:val="000000"/>
        </w:rPr>
        <w:t>О</w:t>
      </w:r>
      <w:r w:rsidR="00D91D8A" w:rsidRPr="004553E4">
        <w:rPr>
          <w:i/>
          <w:color w:val="000000"/>
        </w:rPr>
        <w:t>ргкомитет не несет ответственность</w:t>
      </w:r>
      <w:r w:rsidRPr="004553E4">
        <w:rPr>
          <w:i/>
          <w:color w:val="000000"/>
        </w:rPr>
        <w:t xml:space="preserve"> за сохранность конкурсных работ</w:t>
      </w:r>
      <w:r w:rsidR="00B6349D" w:rsidRPr="004553E4">
        <w:rPr>
          <w:i/>
          <w:color w:val="000000"/>
        </w:rPr>
        <w:t>,</w:t>
      </w:r>
      <w:r w:rsidRPr="004553E4">
        <w:rPr>
          <w:i/>
          <w:color w:val="000000"/>
        </w:rPr>
        <w:t xml:space="preserve"> выставленных на экспозиции!</w:t>
      </w:r>
      <w:r w:rsidR="00D91D8A" w:rsidRPr="000D4C00">
        <w:rPr>
          <w:i/>
          <w:color w:val="000000"/>
        </w:rPr>
        <w:t xml:space="preserve"> </w:t>
      </w:r>
      <w:r w:rsidRPr="000D4C00">
        <w:rPr>
          <w:i/>
        </w:rPr>
        <w:t>Организаторы конкурса оставляют за собой право выбирать способ крепления работ на стеновых и иных поверхностях, предоставленных для размещения выставки.</w:t>
      </w:r>
    </w:p>
    <w:p w14:paraId="4A788F47" w14:textId="7546EFB1" w:rsidR="00D91D8A" w:rsidRPr="000D4C00" w:rsidRDefault="00BB0F48" w:rsidP="00FA4611">
      <w:pPr>
        <w:shd w:val="clear" w:color="auto" w:fill="FFFFFF"/>
        <w:suppressAutoHyphens/>
        <w:ind w:firstLine="454"/>
        <w:jc w:val="both"/>
      </w:pPr>
      <w:r w:rsidRPr="000D4C00">
        <w:t xml:space="preserve">Справки по проведению выставки-конкурса: </w:t>
      </w:r>
      <w:r w:rsidRPr="000D4C00">
        <w:rPr>
          <w:b/>
        </w:rPr>
        <w:t>Ярушева Светлана Александровна</w:t>
      </w:r>
      <w:r w:rsidRPr="000D4C00">
        <w:t xml:space="preserve"> (ответственный организатор) 8(909)077-77-63, </w:t>
      </w:r>
      <w:hyperlink r:id="rId26" w:history="1">
        <w:r w:rsidRPr="000D4C00">
          <w:rPr>
            <w:rStyle w:val="a3"/>
          </w:rPr>
          <w:t>yarushevaca@mail.ru</w:t>
        </w:r>
      </w:hyperlink>
      <w:r w:rsidRPr="000D4C00">
        <w:t xml:space="preserve"> </w:t>
      </w:r>
    </w:p>
    <w:p w14:paraId="3D665B87" w14:textId="77777777" w:rsidR="00D91D8A" w:rsidRPr="000D4C00" w:rsidRDefault="00D91D8A">
      <w:pPr>
        <w:spacing w:after="200" w:line="276" w:lineRule="auto"/>
      </w:pPr>
      <w:r w:rsidRPr="000D4C00">
        <w:br w:type="page"/>
      </w:r>
    </w:p>
    <w:p w14:paraId="7F53BA84" w14:textId="69C579B1" w:rsidR="00EF6778" w:rsidRPr="00BE60C3" w:rsidRDefault="00EF6778" w:rsidP="0021691C">
      <w:pPr>
        <w:pStyle w:val="a7"/>
        <w:suppressAutoHyphens/>
        <w:spacing w:after="0"/>
        <w:ind w:firstLine="454"/>
        <w:jc w:val="center"/>
        <w:rPr>
          <w:b/>
          <w:sz w:val="28"/>
          <w:szCs w:val="28"/>
        </w:rPr>
      </w:pPr>
      <w:r w:rsidRPr="00BE60C3">
        <w:rPr>
          <w:b/>
          <w:sz w:val="28"/>
          <w:szCs w:val="28"/>
        </w:rPr>
        <w:lastRenderedPageBreak/>
        <w:t>Конкурс реферативных работ и презентаций</w:t>
      </w:r>
    </w:p>
    <w:p w14:paraId="6210E9D5" w14:textId="5E6F67D1" w:rsidR="004865FD" w:rsidRPr="00BE60C3" w:rsidRDefault="00EF6778" w:rsidP="00BE60C3">
      <w:pPr>
        <w:pStyle w:val="a7"/>
        <w:suppressAutoHyphens/>
        <w:spacing w:after="0"/>
        <w:ind w:firstLine="454"/>
        <w:jc w:val="center"/>
        <w:rPr>
          <w:b/>
          <w:sz w:val="28"/>
          <w:szCs w:val="28"/>
        </w:rPr>
      </w:pPr>
      <w:r w:rsidRPr="00BE60C3">
        <w:rPr>
          <w:b/>
          <w:sz w:val="28"/>
          <w:szCs w:val="28"/>
        </w:rPr>
        <w:t>«</w:t>
      </w:r>
      <w:r w:rsidR="00BE60C3" w:rsidRPr="00BE60C3">
        <w:rPr>
          <w:b/>
          <w:sz w:val="28"/>
          <w:szCs w:val="28"/>
        </w:rPr>
        <w:t>Социально ответственный б</w:t>
      </w:r>
      <w:r w:rsidRPr="00BE60C3">
        <w:rPr>
          <w:b/>
          <w:sz w:val="28"/>
          <w:szCs w:val="28"/>
        </w:rPr>
        <w:t>изнес: лица и истории»</w:t>
      </w:r>
    </w:p>
    <w:p w14:paraId="3DE776BB" w14:textId="77777777" w:rsidR="006D13EE" w:rsidRPr="000D4C00" w:rsidRDefault="006D13EE" w:rsidP="0021691C">
      <w:pPr>
        <w:suppressAutoHyphens/>
        <w:jc w:val="center"/>
        <w:rPr>
          <w:caps/>
          <w:sz w:val="28"/>
          <w:szCs w:val="28"/>
        </w:rPr>
      </w:pPr>
    </w:p>
    <w:p w14:paraId="0C503CFC" w14:textId="77777777" w:rsidR="00EB20E5" w:rsidRDefault="00EF6778" w:rsidP="001C1392">
      <w:pPr>
        <w:shd w:val="clear" w:color="auto" w:fill="FFFFFF"/>
        <w:suppressAutoHyphens/>
        <w:ind w:firstLine="454"/>
        <w:jc w:val="both"/>
      </w:pPr>
      <w:r w:rsidRPr="000D4C00">
        <w:t xml:space="preserve">Конкурс предполагает представление результатов исследования истории становления и управления развитием </w:t>
      </w:r>
      <w:r w:rsidR="008401FA">
        <w:t xml:space="preserve">социально ответственного </w:t>
      </w:r>
      <w:r w:rsidRPr="000D4C00">
        <w:t xml:space="preserve">бизнеса в различных сферах и личностей создателей (и продолжателей) бизнеса. </w:t>
      </w:r>
    </w:p>
    <w:p w14:paraId="73C2C26A" w14:textId="778B8A34" w:rsidR="00EF6778" w:rsidRPr="000D4C00" w:rsidRDefault="00EF6778" w:rsidP="001C1392">
      <w:pPr>
        <w:shd w:val="clear" w:color="auto" w:fill="FFFFFF"/>
        <w:suppressAutoHyphens/>
        <w:ind w:firstLine="454"/>
        <w:jc w:val="both"/>
      </w:pPr>
      <w:r w:rsidRPr="00EB20E5">
        <w:rPr>
          <w:b/>
        </w:rPr>
        <w:t>Участники конкурса</w:t>
      </w:r>
      <w:r w:rsidRPr="000D4C00">
        <w:t xml:space="preserve"> </w:t>
      </w:r>
      <w:r w:rsidR="00EB20E5">
        <w:t xml:space="preserve">– </w:t>
      </w:r>
      <w:r w:rsidR="008401FA" w:rsidRPr="000D4C00">
        <w:t xml:space="preserve">студенты </w:t>
      </w:r>
      <w:r w:rsidR="00C817F0" w:rsidRPr="000D4C00">
        <w:t>учреждений высшего и среднего профессионального образования</w:t>
      </w:r>
      <w:r w:rsidR="008401FA">
        <w:t>,</w:t>
      </w:r>
      <w:r w:rsidR="008401FA" w:rsidRPr="000D4C00">
        <w:t xml:space="preserve"> </w:t>
      </w:r>
      <w:r w:rsidRPr="000D4C00">
        <w:t xml:space="preserve">школьники </w:t>
      </w:r>
      <w:r w:rsidR="008401FA">
        <w:t>9</w:t>
      </w:r>
      <w:r w:rsidRPr="000D4C00">
        <w:t xml:space="preserve">-11 классов. </w:t>
      </w:r>
    </w:p>
    <w:p w14:paraId="62ECFA28" w14:textId="77777777" w:rsidR="00EF6778" w:rsidRPr="000D4C00" w:rsidRDefault="00EF6778" w:rsidP="001C1392">
      <w:pPr>
        <w:shd w:val="clear" w:color="auto" w:fill="FFFFFF"/>
        <w:suppressAutoHyphens/>
        <w:ind w:firstLine="454"/>
        <w:jc w:val="both"/>
      </w:pPr>
      <w:r w:rsidRPr="000D4C00">
        <w:t>Конкурс включает в себя следующие элементы:</w:t>
      </w:r>
    </w:p>
    <w:p w14:paraId="0DB8AFD6" w14:textId="77777777" w:rsidR="007A4211" w:rsidRPr="008962CB" w:rsidRDefault="007A4211" w:rsidP="007A4211">
      <w:pPr>
        <w:shd w:val="clear" w:color="auto" w:fill="FFFFFF"/>
        <w:ind w:firstLine="454"/>
        <w:jc w:val="both"/>
        <w:rPr>
          <w:rFonts w:ascii="Arial" w:hAnsi="Arial" w:cs="Arial"/>
          <w:sz w:val="23"/>
          <w:szCs w:val="23"/>
        </w:rPr>
      </w:pPr>
      <w:r w:rsidRPr="008962CB">
        <w:rPr>
          <w:shd w:val="clear" w:color="auto" w:fill="FFFFFF"/>
        </w:rPr>
        <w:t>- </w:t>
      </w:r>
      <w:r w:rsidRPr="008962CB">
        <w:rPr>
          <w:b/>
          <w:bCs/>
          <w:shd w:val="clear" w:color="auto" w:fill="FFFFFF"/>
        </w:rPr>
        <w:t>реферат</w:t>
      </w:r>
      <w:r w:rsidRPr="008962CB">
        <w:rPr>
          <w:shd w:val="clear" w:color="auto" w:fill="FFFFFF"/>
        </w:rPr>
        <w:t> до 15 стр. и </w:t>
      </w:r>
      <w:r w:rsidRPr="008962CB">
        <w:rPr>
          <w:b/>
          <w:bCs/>
          <w:shd w:val="clear" w:color="auto" w:fill="FFFFFF"/>
        </w:rPr>
        <w:t>презентацию в формате PowerPoint</w:t>
      </w:r>
      <w:r w:rsidRPr="008962CB">
        <w:rPr>
          <w:shd w:val="clear" w:color="auto" w:fill="FFFFFF"/>
        </w:rPr>
        <w:t> по содержанию реферата. В электронном виде реферат и презентация должны быть предоставлены </w:t>
      </w:r>
      <w:r w:rsidRPr="008962CB">
        <w:rPr>
          <w:b/>
          <w:bCs/>
          <w:shd w:val="clear" w:color="auto" w:fill="FFFFFF"/>
        </w:rPr>
        <w:t>не позднее 26 марта 2023 г.</w:t>
      </w:r>
      <w:r w:rsidRPr="008962CB">
        <w:rPr>
          <w:shd w:val="clear" w:color="auto" w:fill="FFFFFF"/>
        </w:rPr>
        <w:t> Параметры печатной страницы реферата: шрифт - Times New Roman, размер шрифта – 14 pt., межстрочный интервал – 1,15. Поля:</w:t>
      </w:r>
      <w:r w:rsidRPr="008962CB">
        <w:rPr>
          <w:b/>
          <w:bCs/>
          <w:shd w:val="clear" w:color="auto" w:fill="FFFFFF"/>
        </w:rPr>
        <w:t> </w:t>
      </w:r>
      <w:r w:rsidRPr="008962CB">
        <w:rPr>
          <w:shd w:val="clear" w:color="auto" w:fill="FFFFFF"/>
        </w:rPr>
        <w:t>левое - 3 см, остальные – 2 см.   Название и номера рисунков указываются под рисунками, названия и номера таблиц - над таблицами. Таблицы, схемы, рисунки, не должны выходить за пределы указанных полей (шрифт в таблицах и на рисунках - от 11 pt.); ссылки на литературу в квадратных скобках. Наличие списка литературы, оформленного в соответствии с </w:t>
      </w:r>
      <w:r w:rsidRPr="008962CB">
        <w:rPr>
          <w:u w:val="single"/>
          <w:shd w:val="clear" w:color="auto" w:fill="FFFFFF"/>
        </w:rPr>
        <w:t>ГОСТ 7.0.5 - 2008</w:t>
      </w:r>
      <w:r w:rsidRPr="008962CB">
        <w:rPr>
          <w:shd w:val="clear" w:color="auto" w:fill="FFFFFF"/>
        </w:rPr>
        <w:t>. Список литературы содержит только те информационные источники, на которые есть ссылки в тексте реферата. На первой странице реферата справа – инициалы, фамилия автора (авторов) (курсив, жирный), инициалы, фамилия руководителя (курсив, жирный). Ниже, по центру – название конкурсной работы (полужирный, прописью), на следующей строке, по центру – полное название учреждения (полужирный, прописью).</w:t>
      </w:r>
    </w:p>
    <w:p w14:paraId="013E6376" w14:textId="77777777" w:rsidR="007A4211" w:rsidRPr="008962CB" w:rsidRDefault="007A4211" w:rsidP="007A4211">
      <w:pPr>
        <w:shd w:val="clear" w:color="auto" w:fill="FFFFFF"/>
        <w:ind w:firstLine="454"/>
        <w:jc w:val="both"/>
        <w:rPr>
          <w:rFonts w:ascii="Arial" w:hAnsi="Arial" w:cs="Arial"/>
          <w:sz w:val="23"/>
          <w:szCs w:val="23"/>
        </w:rPr>
      </w:pPr>
      <w:r w:rsidRPr="008962CB">
        <w:rPr>
          <w:shd w:val="clear" w:color="auto" w:fill="FFFFFF"/>
        </w:rPr>
        <w:t>- </w:t>
      </w:r>
      <w:r w:rsidRPr="008962CB">
        <w:rPr>
          <w:b/>
          <w:bCs/>
          <w:shd w:val="clear" w:color="auto" w:fill="FFFFFF"/>
        </w:rPr>
        <w:t>выступление </w:t>
      </w:r>
      <w:r w:rsidRPr="008962CB">
        <w:rPr>
          <w:shd w:val="clear" w:color="auto" w:fill="FFFFFF"/>
        </w:rPr>
        <w:t>(в случае очного участия) до</w:t>
      </w:r>
      <w:r w:rsidRPr="008962CB">
        <w:rPr>
          <w:b/>
          <w:bCs/>
          <w:shd w:val="clear" w:color="auto" w:fill="FFFFFF"/>
        </w:rPr>
        <w:t> </w:t>
      </w:r>
      <w:r w:rsidRPr="008962CB">
        <w:rPr>
          <w:shd w:val="clear" w:color="auto" w:fill="FFFFFF"/>
        </w:rPr>
        <w:t>5 мин., сопровождаемое </w:t>
      </w:r>
      <w:r w:rsidRPr="008962CB">
        <w:rPr>
          <w:b/>
          <w:bCs/>
          <w:shd w:val="clear" w:color="auto" w:fill="FFFFFF"/>
        </w:rPr>
        <w:t>презентацией</w:t>
      </w:r>
      <w:r w:rsidRPr="008962CB">
        <w:rPr>
          <w:shd w:val="clear" w:color="auto" w:fill="FFFFFF"/>
        </w:rPr>
        <w:t> в формате </w:t>
      </w:r>
      <w:r w:rsidRPr="008962CB">
        <w:rPr>
          <w:shd w:val="clear" w:color="auto" w:fill="FFFFFF"/>
          <w:lang w:val="en-US"/>
        </w:rPr>
        <w:t>PowerPoint</w:t>
      </w:r>
      <w:r w:rsidRPr="008962CB">
        <w:rPr>
          <w:shd w:val="clear" w:color="auto" w:fill="FFFFFF"/>
        </w:rPr>
        <w:t>.</w:t>
      </w:r>
    </w:p>
    <w:p w14:paraId="517A5A9E" w14:textId="77777777" w:rsidR="007A4211" w:rsidRPr="008962CB" w:rsidRDefault="007A4211" w:rsidP="007A4211">
      <w:pPr>
        <w:shd w:val="clear" w:color="auto" w:fill="FFFFFF"/>
        <w:ind w:firstLine="454"/>
        <w:jc w:val="both"/>
        <w:rPr>
          <w:rFonts w:ascii="Arial" w:hAnsi="Arial" w:cs="Arial"/>
          <w:sz w:val="23"/>
          <w:szCs w:val="23"/>
        </w:rPr>
      </w:pPr>
      <w:r w:rsidRPr="008962CB">
        <w:rPr>
          <w:shd w:val="clear" w:color="auto" w:fill="FFFFFF"/>
        </w:rPr>
        <w:t>Каждый элемент конкурса (реферат, презентация, выступление) оценивается отдельно по балльной системе. За выступление в очном формате начисляются дополнительные баллы.</w:t>
      </w:r>
    </w:p>
    <w:p w14:paraId="162013D5" w14:textId="77777777" w:rsidR="00EF6778" w:rsidRPr="000D4C00" w:rsidRDefault="00EF6778" w:rsidP="001C1392">
      <w:pPr>
        <w:shd w:val="clear" w:color="auto" w:fill="FFFFFF"/>
        <w:suppressAutoHyphens/>
        <w:ind w:firstLine="454"/>
        <w:jc w:val="both"/>
      </w:pPr>
      <w:r w:rsidRPr="000D4C00">
        <w:t xml:space="preserve">Все участники получают </w:t>
      </w:r>
      <w:r w:rsidR="00AA1E1E" w:rsidRPr="000D4C00">
        <w:t>Дипломы</w:t>
      </w:r>
      <w:r w:rsidRPr="000D4C00">
        <w:t xml:space="preserve"> участника Конкурса. Победители Конкурса получают Дипломы </w:t>
      </w:r>
      <w:r w:rsidR="00AA1E1E" w:rsidRPr="000D4C00">
        <w:t xml:space="preserve">за </w:t>
      </w:r>
      <w:r w:rsidRPr="000D4C00">
        <w:t xml:space="preserve">I, II, III </w:t>
      </w:r>
      <w:r w:rsidR="00AA1E1E" w:rsidRPr="000D4C00">
        <w:t>место</w:t>
      </w:r>
      <w:r w:rsidRPr="000D4C00">
        <w:t>. Руководители из числа преподавательского состава учебного заведения также получают дипломы.</w:t>
      </w:r>
    </w:p>
    <w:p w14:paraId="67A5A16D" w14:textId="77777777" w:rsidR="00EF6778" w:rsidRPr="000D4C00" w:rsidRDefault="00EF6778" w:rsidP="001C1392">
      <w:pPr>
        <w:shd w:val="clear" w:color="auto" w:fill="FFFFFF"/>
        <w:suppressAutoHyphens/>
        <w:ind w:firstLine="454"/>
        <w:jc w:val="both"/>
      </w:pPr>
      <w:r w:rsidRPr="000D4C00">
        <w:t xml:space="preserve">Конкурсная программа также предполагает награждение в номинациях: «Бизнес: Уральский регион», «Бизнес: связь времен», «Бизнес: социальная ответственность», «Потенциал малого </w:t>
      </w:r>
      <w:r w:rsidR="00486800" w:rsidRPr="000D4C00">
        <w:t xml:space="preserve">и среднего </w:t>
      </w:r>
      <w:r w:rsidRPr="000D4C00">
        <w:t>бизнеса», «Бизнес: личность – бренд», «Бизнес: инновации»</w:t>
      </w:r>
      <w:r w:rsidR="00ED6C11" w:rsidRPr="000D4C00">
        <w:t>, «Бизнес и цифра»</w:t>
      </w:r>
      <w:r w:rsidRPr="000D4C00">
        <w:t xml:space="preserve">. </w:t>
      </w:r>
    </w:p>
    <w:p w14:paraId="0F674B49" w14:textId="740F503B" w:rsidR="00ED6C11" w:rsidRPr="000D4C00" w:rsidRDefault="00ED6C11" w:rsidP="001C1392">
      <w:pPr>
        <w:shd w:val="clear" w:color="auto" w:fill="FFFFFF"/>
        <w:suppressAutoHyphens/>
        <w:ind w:firstLine="454"/>
        <w:jc w:val="both"/>
      </w:pPr>
      <w:r w:rsidRPr="000D4C00">
        <w:t xml:space="preserve">Регистрация на конкурс реферативных работ </w:t>
      </w:r>
      <w:r w:rsidR="00B06848" w:rsidRPr="000D4C00">
        <w:t xml:space="preserve">проводится </w:t>
      </w:r>
      <w:r w:rsidRPr="000D4C00">
        <w:rPr>
          <w:b/>
        </w:rPr>
        <w:t>до 2</w:t>
      </w:r>
      <w:r w:rsidR="001C1392">
        <w:rPr>
          <w:b/>
        </w:rPr>
        <w:t>6</w:t>
      </w:r>
      <w:r w:rsidRPr="000D4C00">
        <w:rPr>
          <w:b/>
        </w:rPr>
        <w:t xml:space="preserve"> марта 202</w:t>
      </w:r>
      <w:r w:rsidR="001C1392">
        <w:rPr>
          <w:b/>
        </w:rPr>
        <w:t>3</w:t>
      </w:r>
      <w:r w:rsidRPr="000D4C00">
        <w:rPr>
          <w:b/>
        </w:rPr>
        <w:t xml:space="preserve"> г.</w:t>
      </w:r>
      <w:r w:rsidRPr="000D4C00">
        <w:t xml:space="preserve"> по ссылке </w:t>
      </w:r>
      <w:hyperlink r:id="rId27" w:history="1">
        <w:r w:rsidR="0034255C" w:rsidRPr="00AE1CB0">
          <w:rPr>
            <w:rStyle w:val="a3"/>
          </w:rPr>
          <w:t>https://lomonosov-msu.ru/rus/event/7947/</w:t>
        </w:r>
      </w:hyperlink>
      <w:r w:rsidR="0034255C">
        <w:t xml:space="preserve"> </w:t>
      </w:r>
    </w:p>
    <w:p w14:paraId="08BFE254" w14:textId="77777777" w:rsidR="008B6407" w:rsidRPr="000D4C00" w:rsidRDefault="008B6407" w:rsidP="001C1392">
      <w:pPr>
        <w:shd w:val="clear" w:color="auto" w:fill="FFFFFF"/>
        <w:suppressAutoHyphens/>
        <w:ind w:firstLine="454"/>
        <w:jc w:val="both"/>
      </w:pPr>
      <w:r w:rsidRPr="000D4C00">
        <w:rPr>
          <w:b/>
          <w:bCs/>
        </w:rPr>
        <w:t xml:space="preserve">Форма участия: </w:t>
      </w:r>
      <w:r w:rsidRPr="000D4C00">
        <w:rPr>
          <w:bCs/>
        </w:rPr>
        <w:t>очная,</w:t>
      </w:r>
      <w:r w:rsidRPr="000D4C00">
        <w:rPr>
          <w:b/>
          <w:bCs/>
        </w:rPr>
        <w:t xml:space="preserve"> </w:t>
      </w:r>
      <w:r w:rsidRPr="000D4C00">
        <w:rPr>
          <w:bCs/>
        </w:rPr>
        <w:t>заочная</w:t>
      </w:r>
      <w:r w:rsidRPr="000D4C00">
        <w:t>.</w:t>
      </w:r>
    </w:p>
    <w:p w14:paraId="445A5A7A" w14:textId="536BDC04" w:rsidR="00ED6C11" w:rsidRPr="000D4C00" w:rsidRDefault="00ED6C11" w:rsidP="001C1392">
      <w:pPr>
        <w:shd w:val="clear" w:color="auto" w:fill="FFFFFF"/>
        <w:suppressAutoHyphens/>
        <w:ind w:firstLine="454"/>
        <w:jc w:val="both"/>
      </w:pPr>
      <w:r w:rsidRPr="000D4C00">
        <w:t xml:space="preserve">Файлы </w:t>
      </w:r>
      <w:r w:rsidR="005B771C" w:rsidRPr="000D4C00">
        <w:t xml:space="preserve">реферата и презентации </w:t>
      </w:r>
      <w:r w:rsidRPr="000D4C00">
        <w:t>загружаются через электронную форму регистрации.</w:t>
      </w:r>
      <w:r w:rsidR="005B771C" w:rsidRPr="000D4C00">
        <w:t xml:space="preserve"> </w:t>
      </w:r>
    </w:p>
    <w:p w14:paraId="594DC95E" w14:textId="77777777" w:rsidR="00EF6778" w:rsidRPr="000D4C00" w:rsidRDefault="00070BE1" w:rsidP="001C1392">
      <w:pPr>
        <w:shd w:val="clear" w:color="auto" w:fill="FFFFFF"/>
        <w:suppressAutoHyphens/>
        <w:ind w:firstLine="454"/>
        <w:jc w:val="both"/>
      </w:pPr>
      <w:r w:rsidRPr="000D4C00">
        <w:t>Справки по проведению конкурса:</w:t>
      </w:r>
      <w:r w:rsidR="00EF6778" w:rsidRPr="000D4C00">
        <w:t xml:space="preserve"> </w:t>
      </w:r>
      <w:r w:rsidR="00EF6778" w:rsidRPr="000D4C00">
        <w:rPr>
          <w:b/>
        </w:rPr>
        <w:t>Масленникова Елена Васильевна</w:t>
      </w:r>
      <w:r w:rsidR="00093C25" w:rsidRPr="000D4C00">
        <w:rPr>
          <w:b/>
        </w:rPr>
        <w:t xml:space="preserve"> </w:t>
      </w:r>
      <w:r w:rsidR="00093C25" w:rsidRPr="000D4C00">
        <w:t>(ответственный организатор)</w:t>
      </w:r>
      <w:r w:rsidR="00EF6778" w:rsidRPr="000D4C00">
        <w:t xml:space="preserve"> 8(912)802-44-95 </w:t>
      </w:r>
      <w:hyperlink r:id="rId28" w:history="1">
        <w:r w:rsidR="00EF6778" w:rsidRPr="000D4C00">
          <w:rPr>
            <w:rStyle w:val="a3"/>
            <w:lang w:val="en-US"/>
          </w:rPr>
          <w:t>evm</w:t>
        </w:r>
        <w:r w:rsidR="00EF6778" w:rsidRPr="000D4C00">
          <w:rPr>
            <w:rStyle w:val="a3"/>
          </w:rPr>
          <w:t>26@</w:t>
        </w:r>
        <w:r w:rsidR="00EF6778" w:rsidRPr="000D4C00">
          <w:rPr>
            <w:rStyle w:val="a3"/>
            <w:lang w:val="en-US"/>
          </w:rPr>
          <w:t>mail</w:t>
        </w:r>
        <w:r w:rsidR="00EF6778" w:rsidRPr="000D4C00">
          <w:rPr>
            <w:rStyle w:val="a3"/>
          </w:rPr>
          <w:t>.</w:t>
        </w:r>
        <w:r w:rsidR="00EF6778" w:rsidRPr="000D4C00">
          <w:rPr>
            <w:rStyle w:val="a3"/>
            <w:lang w:val="en-US"/>
          </w:rPr>
          <w:t>ru</w:t>
        </w:r>
      </w:hyperlink>
    </w:p>
    <w:p w14:paraId="18EDE54D" w14:textId="77777777" w:rsidR="001E2A93" w:rsidRPr="000D4C00" w:rsidRDefault="001E2A93" w:rsidP="00082F2B">
      <w:pPr>
        <w:suppressAutoHyphens/>
        <w:jc w:val="center"/>
        <w:rPr>
          <w:b/>
          <w:bCs/>
          <w:sz w:val="28"/>
          <w:szCs w:val="28"/>
          <w:u w:val="single"/>
        </w:rPr>
      </w:pPr>
    </w:p>
    <w:p w14:paraId="1DC82CF3" w14:textId="77777777" w:rsidR="001E2A93" w:rsidRPr="000D4C00" w:rsidRDefault="001E2A93" w:rsidP="00082F2B">
      <w:pPr>
        <w:suppressAutoHyphens/>
        <w:jc w:val="center"/>
        <w:rPr>
          <w:b/>
          <w:bCs/>
          <w:sz w:val="28"/>
          <w:szCs w:val="28"/>
          <w:u w:val="single"/>
        </w:rPr>
      </w:pPr>
    </w:p>
    <w:p w14:paraId="46AABF21" w14:textId="77777777" w:rsidR="001E2A93" w:rsidRPr="000D4C00" w:rsidRDefault="001E2A93" w:rsidP="00082F2B">
      <w:pPr>
        <w:suppressAutoHyphens/>
        <w:jc w:val="center"/>
        <w:rPr>
          <w:b/>
          <w:bCs/>
          <w:sz w:val="28"/>
          <w:szCs w:val="28"/>
          <w:u w:val="single"/>
        </w:rPr>
      </w:pPr>
    </w:p>
    <w:p w14:paraId="1EE42331" w14:textId="77777777" w:rsidR="001E2A93" w:rsidRPr="000D4C00" w:rsidRDefault="001E2A93" w:rsidP="00082F2B">
      <w:pPr>
        <w:suppressAutoHyphens/>
        <w:jc w:val="center"/>
        <w:rPr>
          <w:b/>
          <w:bCs/>
          <w:sz w:val="28"/>
          <w:szCs w:val="28"/>
          <w:u w:val="single"/>
        </w:rPr>
      </w:pPr>
    </w:p>
    <w:p w14:paraId="3AE04276" w14:textId="77777777" w:rsidR="001E2A93" w:rsidRPr="000D4C00" w:rsidRDefault="001E2A93" w:rsidP="00082F2B">
      <w:pPr>
        <w:suppressAutoHyphens/>
        <w:jc w:val="center"/>
        <w:rPr>
          <w:b/>
          <w:bCs/>
          <w:sz w:val="28"/>
          <w:szCs w:val="28"/>
          <w:u w:val="single"/>
        </w:rPr>
      </w:pPr>
    </w:p>
    <w:p w14:paraId="03F8858E" w14:textId="1AD21832" w:rsidR="00D91D8A" w:rsidRPr="000D4C00" w:rsidRDefault="00D91D8A">
      <w:pPr>
        <w:spacing w:after="200" w:line="276" w:lineRule="auto"/>
        <w:rPr>
          <w:b/>
          <w:bCs/>
          <w:sz w:val="28"/>
          <w:szCs w:val="28"/>
          <w:u w:val="single"/>
        </w:rPr>
      </w:pPr>
      <w:r w:rsidRPr="000D4C00">
        <w:rPr>
          <w:b/>
          <w:bCs/>
          <w:sz w:val="28"/>
          <w:szCs w:val="28"/>
          <w:u w:val="single"/>
        </w:rPr>
        <w:br w:type="page"/>
      </w:r>
    </w:p>
    <w:p w14:paraId="12F5D4F2" w14:textId="58B1402E" w:rsidR="00082F2B" w:rsidRPr="001C1392" w:rsidRDefault="00082F2B" w:rsidP="00082F2B">
      <w:pPr>
        <w:suppressAutoHyphens/>
        <w:jc w:val="center"/>
        <w:rPr>
          <w:b/>
          <w:sz w:val="28"/>
          <w:szCs w:val="28"/>
        </w:rPr>
      </w:pPr>
      <w:r w:rsidRPr="001C1392">
        <w:rPr>
          <w:b/>
          <w:bCs/>
          <w:sz w:val="28"/>
          <w:szCs w:val="28"/>
        </w:rPr>
        <w:lastRenderedPageBreak/>
        <w:t>Кинофестиваль «</w:t>
      </w:r>
      <w:r w:rsidRPr="001C1392">
        <w:rPr>
          <w:b/>
          <w:sz w:val="28"/>
          <w:szCs w:val="28"/>
        </w:rPr>
        <w:t xml:space="preserve">Статус онлайн» </w:t>
      </w:r>
    </w:p>
    <w:p w14:paraId="7BF71490" w14:textId="3FAFDBFC" w:rsidR="00082F2B" w:rsidRPr="001C1392" w:rsidRDefault="00082F2B" w:rsidP="00082F2B">
      <w:pPr>
        <w:suppressAutoHyphens/>
        <w:jc w:val="center"/>
        <w:rPr>
          <w:b/>
          <w:sz w:val="28"/>
          <w:szCs w:val="28"/>
        </w:rPr>
      </w:pPr>
      <w:r w:rsidRPr="001C1392">
        <w:rPr>
          <w:b/>
          <w:sz w:val="28"/>
          <w:szCs w:val="28"/>
        </w:rPr>
        <w:t>(конкурс короткометражных фильмов) </w:t>
      </w:r>
    </w:p>
    <w:p w14:paraId="58973381" w14:textId="77777777" w:rsidR="001C1392" w:rsidRPr="000D4C00" w:rsidRDefault="001C1392" w:rsidP="00082F2B">
      <w:pPr>
        <w:suppressAutoHyphens/>
        <w:jc w:val="center"/>
        <w:rPr>
          <w:b/>
          <w:sz w:val="28"/>
          <w:szCs w:val="28"/>
          <w:u w:val="single"/>
        </w:rPr>
      </w:pPr>
    </w:p>
    <w:p w14:paraId="50DCD18C" w14:textId="00CDD488" w:rsidR="00082F2B" w:rsidRPr="000D4C00" w:rsidRDefault="00082F2B" w:rsidP="00082F2B">
      <w:pPr>
        <w:shd w:val="clear" w:color="auto" w:fill="FFFFFF"/>
        <w:suppressAutoHyphens/>
        <w:ind w:firstLine="454"/>
        <w:jc w:val="both"/>
      </w:pPr>
      <w:r w:rsidRPr="001C1392">
        <w:rPr>
          <w:b/>
        </w:rPr>
        <w:t>Участниками</w:t>
      </w:r>
      <w:r w:rsidRPr="000D4C00">
        <w:t xml:space="preserve"> конкурса являются </w:t>
      </w:r>
      <w:r w:rsidR="001C1392" w:rsidRPr="000D4C00">
        <w:t xml:space="preserve">студенты </w:t>
      </w:r>
      <w:r w:rsidR="00C817F0" w:rsidRPr="000D4C00">
        <w:t>учреждений высшего и среднего профессионального образования</w:t>
      </w:r>
      <w:r w:rsidR="001C1392" w:rsidRPr="000D4C00">
        <w:t xml:space="preserve">, </w:t>
      </w:r>
      <w:r w:rsidRPr="000D4C00">
        <w:t xml:space="preserve">школьники </w:t>
      </w:r>
      <w:r w:rsidR="00C817F0">
        <w:t>9</w:t>
      </w:r>
      <w:r w:rsidRPr="000D4C00">
        <w:t xml:space="preserve">-11 классов, воспитанники учреждений дополнительного образования. </w:t>
      </w:r>
    </w:p>
    <w:p w14:paraId="425FBDCD" w14:textId="04666A3D" w:rsidR="00082F2B" w:rsidRPr="000D4C00" w:rsidRDefault="00082F2B" w:rsidP="00082F2B">
      <w:pPr>
        <w:shd w:val="clear" w:color="auto" w:fill="FFFFFF"/>
        <w:suppressAutoHyphens/>
        <w:ind w:firstLine="454"/>
        <w:jc w:val="both"/>
        <w:rPr>
          <w:bCs/>
        </w:rPr>
      </w:pPr>
      <w:r w:rsidRPr="000D4C00">
        <w:rPr>
          <w:bCs/>
        </w:rPr>
        <w:t xml:space="preserve">На конкурс принимаются короткометражные фильмы </w:t>
      </w:r>
      <w:r w:rsidR="006C608E" w:rsidRPr="000D4C00">
        <w:rPr>
          <w:bCs/>
        </w:rPr>
        <w:t>(</w:t>
      </w:r>
      <w:r w:rsidR="006C608E">
        <w:rPr>
          <w:bCs/>
        </w:rPr>
        <w:t>от 10 до 30</w:t>
      </w:r>
      <w:r w:rsidR="006C608E" w:rsidRPr="000D4C00">
        <w:rPr>
          <w:bCs/>
        </w:rPr>
        <w:t xml:space="preserve"> минут показа) </w:t>
      </w:r>
      <w:r w:rsidRPr="000D4C00">
        <w:rPr>
          <w:bCs/>
        </w:rPr>
        <w:t>и видео-ролики</w:t>
      </w:r>
      <w:r w:rsidR="006C608E">
        <w:rPr>
          <w:bCs/>
        </w:rPr>
        <w:t xml:space="preserve"> (от 5 до 15 минут показа)</w:t>
      </w:r>
      <w:r w:rsidRPr="000D4C00">
        <w:rPr>
          <w:bCs/>
        </w:rPr>
        <w:t xml:space="preserve"> в любых жанрах. Приветствуется тематика сопричастности молодежи к пр</w:t>
      </w:r>
      <w:r w:rsidR="004D7BE4">
        <w:rPr>
          <w:bCs/>
        </w:rPr>
        <w:t xml:space="preserve">облемам экономики, управления, </w:t>
      </w:r>
      <w:r w:rsidRPr="000D4C00">
        <w:rPr>
          <w:bCs/>
        </w:rPr>
        <w:t>образования, культуры, социальным проблемам и пр.</w:t>
      </w:r>
    </w:p>
    <w:p w14:paraId="6E01486C" w14:textId="77777777" w:rsidR="00082F2B" w:rsidRPr="000D4C00" w:rsidRDefault="00082F2B" w:rsidP="00082F2B">
      <w:pPr>
        <w:pStyle w:val="a7"/>
        <w:suppressAutoHyphens/>
        <w:spacing w:after="0"/>
        <w:ind w:firstLine="454"/>
        <w:jc w:val="both"/>
      </w:pPr>
      <w:r w:rsidRPr="000D4C00">
        <w:t xml:space="preserve">Победители конкурса награждаются дипломами </w:t>
      </w:r>
      <w:r w:rsidRPr="000D4C00">
        <w:rPr>
          <w:lang w:val="en-US"/>
        </w:rPr>
        <w:t>I</w:t>
      </w:r>
      <w:r w:rsidRPr="000D4C00">
        <w:t xml:space="preserve">, </w:t>
      </w:r>
      <w:r w:rsidRPr="000D4C00">
        <w:rPr>
          <w:lang w:val="en-US"/>
        </w:rPr>
        <w:t>II</w:t>
      </w:r>
      <w:r w:rsidRPr="000D4C00">
        <w:t xml:space="preserve">, </w:t>
      </w:r>
      <w:r w:rsidRPr="000D4C00">
        <w:rPr>
          <w:lang w:val="en-US"/>
        </w:rPr>
        <w:t>III</w:t>
      </w:r>
      <w:r w:rsidRPr="000D4C00">
        <w:t xml:space="preserve"> степени. </w:t>
      </w:r>
    </w:p>
    <w:p w14:paraId="4244471A" w14:textId="77777777" w:rsidR="00082F2B" w:rsidRPr="000D4C00" w:rsidRDefault="00082F2B" w:rsidP="00082F2B">
      <w:pPr>
        <w:shd w:val="clear" w:color="auto" w:fill="FFFFFF"/>
        <w:suppressAutoHyphens/>
        <w:ind w:firstLine="454"/>
        <w:jc w:val="both"/>
      </w:pPr>
      <w:r w:rsidRPr="000D4C00">
        <w:t xml:space="preserve">Жюри Конкурса вправе предусмотреть ряд номинаций, определяемых в ходе Конкурса (в том числе в зависимости от фактического состава конкурсантов, видовой структуры представленных работ, особенностей тематики). </w:t>
      </w:r>
    </w:p>
    <w:p w14:paraId="56A79784" w14:textId="1B54D88E" w:rsidR="00082F2B" w:rsidRPr="001C1392" w:rsidRDefault="00082F2B" w:rsidP="001C1392">
      <w:pPr>
        <w:pStyle w:val="a7"/>
        <w:suppressAutoHyphens/>
        <w:spacing w:after="0"/>
        <w:ind w:firstLine="454"/>
        <w:jc w:val="both"/>
      </w:pPr>
      <w:r w:rsidRPr="000D4C00">
        <w:t>Регистрация на кинофестиваль-конкурс по ссылке</w:t>
      </w:r>
      <w:r w:rsidR="00D91D8A" w:rsidRPr="000D4C00">
        <w:t xml:space="preserve"> </w:t>
      </w:r>
      <w:hyperlink r:id="rId29" w:history="1">
        <w:r w:rsidR="0034255C" w:rsidRPr="00AE1CB0">
          <w:rPr>
            <w:rStyle w:val="a3"/>
          </w:rPr>
          <w:t>https://lomonosov-msu.ru/rus/event/7947/</w:t>
        </w:r>
      </w:hyperlink>
      <w:r w:rsidR="0034255C">
        <w:t xml:space="preserve"> </w:t>
      </w:r>
      <w:r w:rsidRPr="000D4C00">
        <w:rPr>
          <w:b/>
        </w:rPr>
        <w:t>до 2</w:t>
      </w:r>
      <w:r w:rsidR="001C1392">
        <w:rPr>
          <w:b/>
        </w:rPr>
        <w:t>6</w:t>
      </w:r>
      <w:r w:rsidRPr="000D4C00">
        <w:rPr>
          <w:b/>
        </w:rPr>
        <w:t xml:space="preserve"> марта</w:t>
      </w:r>
      <w:r w:rsidRPr="000D4C00">
        <w:rPr>
          <w:b/>
          <w:bCs/>
        </w:rPr>
        <w:t xml:space="preserve"> 202</w:t>
      </w:r>
      <w:r w:rsidR="001C1392">
        <w:rPr>
          <w:b/>
          <w:bCs/>
        </w:rPr>
        <w:t>3</w:t>
      </w:r>
      <w:r w:rsidRPr="000D4C00">
        <w:rPr>
          <w:b/>
          <w:bCs/>
        </w:rPr>
        <w:t xml:space="preserve"> г.  </w:t>
      </w:r>
      <w:r w:rsidRPr="000D4C00">
        <w:rPr>
          <w:bCs/>
        </w:rPr>
        <w:t>При невозможности загрузки файла через электронную форму регистрации (большой размер) ф</w:t>
      </w:r>
      <w:r w:rsidRPr="000D4C00">
        <w:t>айл с фильмом на электронном носителе долж</w:t>
      </w:r>
      <w:r w:rsidR="0050731C">
        <w:t>е</w:t>
      </w:r>
      <w:r w:rsidRPr="000D4C00">
        <w:t>н быть передан в оргкомитет конкурса не позднее</w:t>
      </w:r>
      <w:r w:rsidRPr="000D4C00">
        <w:rPr>
          <w:b/>
          <w:color w:val="000000"/>
        </w:rPr>
        <w:t xml:space="preserve"> 2</w:t>
      </w:r>
      <w:r w:rsidR="001C1392">
        <w:rPr>
          <w:b/>
          <w:color w:val="000000"/>
        </w:rPr>
        <w:t>6</w:t>
      </w:r>
      <w:r w:rsidRPr="000D4C00">
        <w:rPr>
          <w:b/>
          <w:color w:val="000000"/>
        </w:rPr>
        <w:t xml:space="preserve"> марта 202</w:t>
      </w:r>
      <w:r w:rsidR="001C1392">
        <w:rPr>
          <w:b/>
          <w:color w:val="000000"/>
        </w:rPr>
        <w:t>3</w:t>
      </w:r>
      <w:r w:rsidRPr="000D4C00">
        <w:rPr>
          <w:b/>
          <w:color w:val="000000"/>
        </w:rPr>
        <w:t xml:space="preserve"> г. </w:t>
      </w:r>
    </w:p>
    <w:p w14:paraId="766C8E79" w14:textId="77777777" w:rsidR="00082F2B" w:rsidRPr="000D4C00" w:rsidRDefault="00082F2B" w:rsidP="00082F2B">
      <w:pPr>
        <w:shd w:val="clear" w:color="auto" w:fill="FFFFFF"/>
        <w:suppressAutoHyphens/>
        <w:ind w:firstLine="454"/>
        <w:jc w:val="both"/>
      </w:pPr>
      <w:r w:rsidRPr="000D4C00">
        <w:rPr>
          <w:b/>
          <w:bCs/>
        </w:rPr>
        <w:t xml:space="preserve">Форма участия: </w:t>
      </w:r>
      <w:r w:rsidRPr="000D4C00">
        <w:rPr>
          <w:bCs/>
        </w:rPr>
        <w:t>очная,</w:t>
      </w:r>
      <w:r w:rsidRPr="000D4C00">
        <w:rPr>
          <w:b/>
          <w:bCs/>
        </w:rPr>
        <w:t xml:space="preserve"> </w:t>
      </w:r>
      <w:r w:rsidRPr="000D4C00">
        <w:rPr>
          <w:bCs/>
        </w:rPr>
        <w:t>заочная</w:t>
      </w:r>
      <w:r w:rsidRPr="000D4C00">
        <w:t>.</w:t>
      </w:r>
    </w:p>
    <w:p w14:paraId="3DA2AAE6" w14:textId="77777777" w:rsidR="00082F2B" w:rsidRPr="000D4C00" w:rsidRDefault="00082F2B" w:rsidP="00082F2B">
      <w:pPr>
        <w:pStyle w:val="a7"/>
        <w:suppressAutoHyphens/>
        <w:spacing w:after="0"/>
        <w:ind w:firstLine="454"/>
        <w:jc w:val="both"/>
      </w:pPr>
      <w:r w:rsidRPr="000D4C00">
        <w:t xml:space="preserve">Справки по проведению кинофестиваля-конкурса: </w:t>
      </w:r>
      <w:r w:rsidRPr="000D4C00">
        <w:rPr>
          <w:b/>
        </w:rPr>
        <w:t xml:space="preserve">Злоказов Владимир Федорович </w:t>
      </w:r>
      <w:r w:rsidRPr="000D4C00">
        <w:t>(ответственный организатор)</w:t>
      </w:r>
      <w:r w:rsidRPr="000D4C00">
        <w:rPr>
          <w:b/>
        </w:rPr>
        <w:t xml:space="preserve"> </w:t>
      </w:r>
      <w:r w:rsidRPr="000D4C00">
        <w:t xml:space="preserve">8(962)486-55-97, </w:t>
      </w:r>
      <w:hyperlink r:id="rId30" w:history="1">
        <w:r w:rsidRPr="000D4C00">
          <w:rPr>
            <w:rStyle w:val="a3"/>
          </w:rPr>
          <w:t>zlokazovvk@mail.ru</w:t>
        </w:r>
      </w:hyperlink>
      <w:r w:rsidRPr="000D4C00">
        <w:t xml:space="preserve">  </w:t>
      </w:r>
    </w:p>
    <w:p w14:paraId="18330D31" w14:textId="77777777" w:rsidR="004C6B0B" w:rsidRPr="000D4C00" w:rsidRDefault="004C6B0B" w:rsidP="0021691C">
      <w:pPr>
        <w:suppressAutoHyphens/>
        <w:jc w:val="center"/>
        <w:rPr>
          <w:b/>
          <w:caps/>
          <w:sz w:val="32"/>
          <w:szCs w:val="32"/>
        </w:rPr>
      </w:pPr>
    </w:p>
    <w:p w14:paraId="1E79F6D8" w14:textId="1C71EB6E" w:rsidR="00764E3D" w:rsidRPr="00811D7F" w:rsidRDefault="00764E3D" w:rsidP="00764E3D">
      <w:pPr>
        <w:shd w:val="clear" w:color="auto" w:fill="FFFFFF"/>
        <w:suppressAutoHyphens/>
        <w:jc w:val="center"/>
        <w:rPr>
          <w:b/>
          <w:sz w:val="28"/>
          <w:szCs w:val="28"/>
        </w:rPr>
      </w:pPr>
      <w:r w:rsidRPr="00811D7F">
        <w:rPr>
          <w:b/>
          <w:sz w:val="28"/>
          <w:szCs w:val="28"/>
        </w:rPr>
        <w:t>М</w:t>
      </w:r>
      <w:r w:rsidR="00811D7F" w:rsidRPr="00811D7F">
        <w:rPr>
          <w:b/>
          <w:sz w:val="28"/>
          <w:szCs w:val="28"/>
        </w:rPr>
        <w:t>астер-класс</w:t>
      </w:r>
    </w:p>
    <w:p w14:paraId="47FF8752" w14:textId="411462C2" w:rsidR="00764E3D" w:rsidRPr="00811D7F" w:rsidRDefault="00764E3D" w:rsidP="00764E3D">
      <w:pPr>
        <w:shd w:val="clear" w:color="auto" w:fill="FFFFFF"/>
        <w:suppressAutoHyphens/>
        <w:jc w:val="center"/>
        <w:rPr>
          <w:b/>
          <w:sz w:val="28"/>
          <w:szCs w:val="28"/>
        </w:rPr>
      </w:pPr>
      <w:r w:rsidRPr="00811D7F">
        <w:rPr>
          <w:b/>
          <w:sz w:val="28"/>
          <w:szCs w:val="28"/>
        </w:rPr>
        <w:t>«</w:t>
      </w:r>
      <w:r w:rsidR="00811D7F" w:rsidRPr="00811D7F">
        <w:rPr>
          <w:b/>
          <w:sz w:val="28"/>
          <w:szCs w:val="28"/>
        </w:rPr>
        <w:t>Босс-мотиватор: как взбодриться самому и взбодрить коллектив</w:t>
      </w:r>
      <w:r w:rsidRPr="00811D7F">
        <w:rPr>
          <w:b/>
          <w:sz w:val="28"/>
          <w:szCs w:val="28"/>
        </w:rPr>
        <w:t>»</w:t>
      </w:r>
    </w:p>
    <w:p w14:paraId="57488B72" w14:textId="77777777" w:rsidR="00811D7F" w:rsidRDefault="00811D7F" w:rsidP="00764E3D">
      <w:pPr>
        <w:shd w:val="clear" w:color="auto" w:fill="FFFFFF"/>
        <w:suppressAutoHyphens/>
        <w:ind w:firstLine="454"/>
        <w:jc w:val="both"/>
        <w:rPr>
          <w:b/>
          <w:bCs/>
        </w:rPr>
      </w:pPr>
    </w:p>
    <w:p w14:paraId="186829C5" w14:textId="3B5D6A99" w:rsidR="006D01F3" w:rsidRPr="000D4C00" w:rsidRDefault="00764E3D" w:rsidP="0052290F">
      <w:pPr>
        <w:shd w:val="clear" w:color="auto" w:fill="FFFFFF"/>
        <w:suppressAutoHyphens/>
        <w:ind w:firstLine="454"/>
        <w:jc w:val="both"/>
      </w:pPr>
      <w:r w:rsidRPr="000D4C00">
        <w:rPr>
          <w:b/>
          <w:bCs/>
        </w:rPr>
        <w:t xml:space="preserve">Целью </w:t>
      </w:r>
      <w:r w:rsidR="00811D7F">
        <w:rPr>
          <w:bCs/>
        </w:rPr>
        <w:t>мастер-класса</w:t>
      </w:r>
      <w:r w:rsidR="006D01F3" w:rsidRPr="000D4C00">
        <w:rPr>
          <w:b/>
          <w:bCs/>
        </w:rPr>
        <w:t xml:space="preserve"> </w:t>
      </w:r>
      <w:r w:rsidRPr="000D4C00">
        <w:t xml:space="preserve">является </w:t>
      </w:r>
      <w:r w:rsidR="008B6407" w:rsidRPr="000D4C00">
        <w:t xml:space="preserve">представление неформальной площадки для </w:t>
      </w:r>
      <w:r w:rsidR="0013685E" w:rsidRPr="000D4C00">
        <w:t xml:space="preserve">обсуждения всеми заинтересованными лицами проблем </w:t>
      </w:r>
      <w:r w:rsidR="00811D7F">
        <w:t>управления персоналом</w:t>
      </w:r>
      <w:r w:rsidR="0013685E" w:rsidRPr="000D4C00">
        <w:t xml:space="preserve">, выработки </w:t>
      </w:r>
      <w:r w:rsidR="008B6407" w:rsidRPr="000D4C00">
        <w:t>общи</w:t>
      </w:r>
      <w:r w:rsidR="0013685E" w:rsidRPr="000D4C00">
        <w:t>х</w:t>
      </w:r>
      <w:r w:rsidR="008B6407" w:rsidRPr="000D4C00">
        <w:t xml:space="preserve"> иде</w:t>
      </w:r>
      <w:r w:rsidR="0013685E" w:rsidRPr="000D4C00">
        <w:t>й</w:t>
      </w:r>
      <w:r w:rsidR="008B6407" w:rsidRPr="000D4C00">
        <w:t xml:space="preserve">, </w:t>
      </w:r>
      <w:r w:rsidR="0013685E" w:rsidRPr="000D4C00">
        <w:t xml:space="preserve">обмена </w:t>
      </w:r>
      <w:r w:rsidR="008B6407" w:rsidRPr="000D4C00">
        <w:t>опытом и знаниями</w:t>
      </w:r>
      <w:r w:rsidR="0013685E" w:rsidRPr="000D4C00">
        <w:t xml:space="preserve"> в сфере </w:t>
      </w:r>
      <w:r w:rsidR="00811D7F">
        <w:t>управления коллективом</w:t>
      </w:r>
      <w:r w:rsidR="0013685E" w:rsidRPr="000D4C00">
        <w:t>.</w:t>
      </w:r>
      <w:r w:rsidR="008B6407" w:rsidRPr="000D4C00">
        <w:t xml:space="preserve">   </w:t>
      </w:r>
    </w:p>
    <w:p w14:paraId="692F8C65" w14:textId="45519C31" w:rsidR="00764E3D" w:rsidRPr="000D4C00" w:rsidRDefault="00764E3D" w:rsidP="0052290F">
      <w:pPr>
        <w:shd w:val="clear" w:color="auto" w:fill="FFFFFF"/>
        <w:suppressAutoHyphens/>
        <w:ind w:firstLine="454"/>
        <w:jc w:val="both"/>
        <w:rPr>
          <w:rFonts w:eastAsia="Calibri"/>
          <w:lang w:eastAsia="en-US"/>
        </w:rPr>
      </w:pPr>
      <w:r w:rsidRPr="000D4C00">
        <w:rPr>
          <w:b/>
          <w:bCs/>
        </w:rPr>
        <w:t xml:space="preserve">Участники </w:t>
      </w:r>
      <w:r w:rsidR="00493DB0" w:rsidRPr="000D4C00">
        <w:rPr>
          <w:b/>
          <w:bCs/>
        </w:rPr>
        <w:t>м</w:t>
      </w:r>
      <w:r w:rsidR="00811D7F">
        <w:rPr>
          <w:b/>
          <w:bCs/>
        </w:rPr>
        <w:t>астер-класса</w:t>
      </w:r>
      <w:r w:rsidRPr="000D4C00">
        <w:rPr>
          <w:b/>
          <w:bCs/>
        </w:rPr>
        <w:t xml:space="preserve"> –</w:t>
      </w:r>
      <w:r w:rsidR="002355DF">
        <w:rPr>
          <w:b/>
          <w:bCs/>
        </w:rPr>
        <w:t xml:space="preserve"> </w:t>
      </w:r>
      <w:r w:rsidRPr="000D4C00">
        <w:rPr>
          <w:rFonts w:eastAsia="Calibri"/>
          <w:lang w:eastAsia="en-US"/>
        </w:rPr>
        <w:t>студенты</w:t>
      </w:r>
      <w:r w:rsidR="00493DB0" w:rsidRPr="000D4C00">
        <w:rPr>
          <w:rFonts w:eastAsia="Calibri"/>
          <w:lang w:eastAsia="en-US"/>
        </w:rPr>
        <w:t xml:space="preserve"> </w:t>
      </w:r>
      <w:r w:rsidR="00C817F0" w:rsidRPr="000D4C00">
        <w:t>учреждений высшего и среднего профессионального образования</w:t>
      </w:r>
      <w:r w:rsidR="00493DB0" w:rsidRPr="000D4C00">
        <w:rPr>
          <w:rFonts w:eastAsia="Calibri"/>
          <w:lang w:eastAsia="en-US"/>
        </w:rPr>
        <w:t>,</w:t>
      </w:r>
      <w:r w:rsidRPr="000D4C00">
        <w:rPr>
          <w:rFonts w:eastAsia="Calibri"/>
          <w:lang w:eastAsia="en-US"/>
        </w:rPr>
        <w:t xml:space="preserve"> </w:t>
      </w:r>
      <w:r w:rsidRPr="000D4C00">
        <w:t>руководители и специалисты</w:t>
      </w:r>
      <w:r w:rsidR="00173120">
        <w:t xml:space="preserve">, </w:t>
      </w:r>
      <w:r w:rsidR="00493DB0" w:rsidRPr="000D4C00">
        <w:t xml:space="preserve">занимающиеся и интересующиеся проблемами </w:t>
      </w:r>
      <w:r w:rsidR="00811D7F">
        <w:t>управления персоналом</w:t>
      </w:r>
      <w:r w:rsidRPr="000D4C00">
        <w:rPr>
          <w:rFonts w:eastAsia="Calibri"/>
          <w:lang w:eastAsia="en-US"/>
        </w:rPr>
        <w:t>.</w:t>
      </w:r>
    </w:p>
    <w:p w14:paraId="6029DAED" w14:textId="77777777" w:rsidR="00764E3D" w:rsidRPr="000D4C00" w:rsidRDefault="00764E3D" w:rsidP="0052290F">
      <w:pPr>
        <w:shd w:val="clear" w:color="auto" w:fill="FFFFFF"/>
        <w:suppressAutoHyphens/>
        <w:ind w:firstLine="454"/>
        <w:jc w:val="both"/>
      </w:pPr>
      <w:r w:rsidRPr="000D4C00">
        <w:rPr>
          <w:b/>
          <w:bCs/>
        </w:rPr>
        <w:t>Пр</w:t>
      </w:r>
      <w:r w:rsidR="0013685E" w:rsidRPr="000D4C00">
        <w:rPr>
          <w:b/>
          <w:bCs/>
        </w:rPr>
        <w:t>облемы для обсуждения и дискусси</w:t>
      </w:r>
      <w:r w:rsidR="00493DB0" w:rsidRPr="000D4C00">
        <w:rPr>
          <w:b/>
          <w:bCs/>
        </w:rPr>
        <w:t>и на</w:t>
      </w:r>
      <w:r w:rsidR="0013685E" w:rsidRPr="000D4C00">
        <w:rPr>
          <w:b/>
          <w:bCs/>
        </w:rPr>
        <w:t xml:space="preserve"> «неформальной площадк</w:t>
      </w:r>
      <w:r w:rsidR="00AF569D" w:rsidRPr="000D4C00">
        <w:rPr>
          <w:b/>
          <w:bCs/>
        </w:rPr>
        <w:t>е</w:t>
      </w:r>
      <w:r w:rsidR="0013685E" w:rsidRPr="000D4C00">
        <w:rPr>
          <w:b/>
          <w:bCs/>
        </w:rPr>
        <w:t>»:</w:t>
      </w:r>
    </w:p>
    <w:p w14:paraId="4185231C" w14:textId="0678BEFE" w:rsidR="00DC5CFE" w:rsidRDefault="00DC5CFE" w:rsidP="0052290F">
      <w:pPr>
        <w:pStyle w:val="a8"/>
        <w:numPr>
          <w:ilvl w:val="0"/>
          <w:numId w:val="23"/>
        </w:numPr>
        <w:shd w:val="clear" w:color="auto" w:fill="FFFFFF"/>
        <w:suppressAutoHyphens/>
        <w:spacing w:after="0" w:line="240" w:lineRule="auto"/>
        <w:ind w:left="0" w:firstLine="454"/>
        <w:jc w:val="both"/>
        <w:rPr>
          <w:rFonts w:ascii="Times New Roman" w:hAnsi="Times New Roman" w:cs="Times New Roman"/>
          <w:color w:val="000000"/>
          <w:sz w:val="24"/>
          <w:szCs w:val="24"/>
        </w:rPr>
      </w:pPr>
      <w:r>
        <w:rPr>
          <w:rFonts w:ascii="Times New Roman" w:hAnsi="Times New Roman" w:cs="Times New Roman"/>
          <w:color w:val="000000"/>
          <w:sz w:val="24"/>
          <w:szCs w:val="24"/>
        </w:rPr>
        <w:t>Кто вами управляет?</w:t>
      </w:r>
    </w:p>
    <w:p w14:paraId="6143BC7C" w14:textId="44F35DC2" w:rsidR="00DC5CFE" w:rsidRDefault="00DC5CFE" w:rsidP="0052290F">
      <w:pPr>
        <w:pStyle w:val="a8"/>
        <w:numPr>
          <w:ilvl w:val="0"/>
          <w:numId w:val="23"/>
        </w:numPr>
        <w:shd w:val="clear" w:color="auto" w:fill="FFFFFF"/>
        <w:suppressAutoHyphens/>
        <w:spacing w:after="0" w:line="240" w:lineRule="auto"/>
        <w:ind w:left="0" w:firstLine="454"/>
        <w:jc w:val="both"/>
        <w:rPr>
          <w:rFonts w:ascii="Times New Roman" w:hAnsi="Times New Roman" w:cs="Times New Roman"/>
          <w:color w:val="000000"/>
          <w:sz w:val="24"/>
          <w:szCs w:val="24"/>
        </w:rPr>
      </w:pPr>
      <w:r>
        <w:rPr>
          <w:rFonts w:ascii="Times New Roman" w:hAnsi="Times New Roman" w:cs="Times New Roman"/>
          <w:color w:val="000000"/>
          <w:sz w:val="24"/>
          <w:szCs w:val="24"/>
        </w:rPr>
        <w:t>Какой он – ваш сотрудник?</w:t>
      </w:r>
    </w:p>
    <w:p w14:paraId="4760B35E" w14:textId="3FCBE55C" w:rsidR="00DC5CFE" w:rsidRDefault="00DC5CFE" w:rsidP="0052290F">
      <w:pPr>
        <w:pStyle w:val="a8"/>
        <w:numPr>
          <w:ilvl w:val="0"/>
          <w:numId w:val="23"/>
        </w:numPr>
        <w:shd w:val="clear" w:color="auto" w:fill="FFFFFF"/>
        <w:suppressAutoHyphens/>
        <w:spacing w:after="0" w:line="240" w:lineRule="auto"/>
        <w:ind w:left="0" w:firstLine="454"/>
        <w:jc w:val="both"/>
        <w:rPr>
          <w:rFonts w:ascii="Times New Roman" w:hAnsi="Times New Roman" w:cs="Times New Roman"/>
          <w:color w:val="000000"/>
          <w:sz w:val="24"/>
          <w:szCs w:val="24"/>
        </w:rPr>
      </w:pPr>
      <w:r>
        <w:rPr>
          <w:rFonts w:ascii="Times New Roman" w:hAnsi="Times New Roman" w:cs="Times New Roman"/>
          <w:color w:val="000000"/>
          <w:sz w:val="24"/>
          <w:szCs w:val="24"/>
        </w:rPr>
        <w:t>Как заставить работать сотрудника и найти сил</w:t>
      </w:r>
      <w:r w:rsidR="008331F8">
        <w:rPr>
          <w:rFonts w:ascii="Times New Roman" w:hAnsi="Times New Roman" w:cs="Times New Roman"/>
          <w:color w:val="000000"/>
          <w:sz w:val="24"/>
          <w:szCs w:val="24"/>
        </w:rPr>
        <w:t>ы</w:t>
      </w:r>
      <w:r>
        <w:rPr>
          <w:rFonts w:ascii="Times New Roman" w:hAnsi="Times New Roman" w:cs="Times New Roman"/>
          <w:color w:val="000000"/>
          <w:sz w:val="24"/>
          <w:szCs w:val="24"/>
        </w:rPr>
        <w:t xml:space="preserve"> на развитие в себе?</w:t>
      </w:r>
    </w:p>
    <w:p w14:paraId="540BF7AB" w14:textId="42FF675E" w:rsidR="00DC5CFE" w:rsidRDefault="00DC5CFE" w:rsidP="0052290F">
      <w:pPr>
        <w:pStyle w:val="a8"/>
        <w:numPr>
          <w:ilvl w:val="0"/>
          <w:numId w:val="23"/>
        </w:numPr>
        <w:shd w:val="clear" w:color="auto" w:fill="FFFFFF"/>
        <w:suppressAutoHyphens/>
        <w:spacing w:after="0" w:line="240" w:lineRule="auto"/>
        <w:ind w:left="0" w:firstLine="454"/>
        <w:jc w:val="both"/>
        <w:rPr>
          <w:rFonts w:ascii="Times New Roman" w:hAnsi="Times New Roman" w:cs="Times New Roman"/>
          <w:color w:val="000000"/>
          <w:sz w:val="24"/>
          <w:szCs w:val="24"/>
        </w:rPr>
      </w:pPr>
      <w:r>
        <w:rPr>
          <w:rFonts w:ascii="Times New Roman" w:hAnsi="Times New Roman" w:cs="Times New Roman"/>
          <w:color w:val="000000"/>
          <w:sz w:val="24"/>
          <w:szCs w:val="24"/>
        </w:rPr>
        <w:t>Теории поколений в России</w:t>
      </w:r>
    </w:p>
    <w:p w14:paraId="5B2D57B0" w14:textId="0C2AD5D6" w:rsidR="00DC5CFE" w:rsidRDefault="00DC5CFE" w:rsidP="0052290F">
      <w:pPr>
        <w:pStyle w:val="a8"/>
        <w:numPr>
          <w:ilvl w:val="0"/>
          <w:numId w:val="23"/>
        </w:numPr>
        <w:shd w:val="clear" w:color="auto" w:fill="FFFFFF"/>
        <w:suppressAutoHyphens/>
        <w:spacing w:after="0" w:line="240" w:lineRule="auto"/>
        <w:ind w:left="0" w:firstLine="454"/>
        <w:jc w:val="both"/>
        <w:rPr>
          <w:rFonts w:ascii="Times New Roman" w:hAnsi="Times New Roman" w:cs="Times New Roman"/>
          <w:color w:val="000000"/>
          <w:sz w:val="24"/>
          <w:szCs w:val="24"/>
        </w:rPr>
      </w:pPr>
      <w:r>
        <w:rPr>
          <w:rFonts w:ascii="Times New Roman" w:hAnsi="Times New Roman" w:cs="Times New Roman"/>
          <w:color w:val="000000"/>
          <w:sz w:val="24"/>
          <w:szCs w:val="24"/>
        </w:rPr>
        <w:t>Где взять сил</w:t>
      </w:r>
      <w:r w:rsidR="008331F8">
        <w:rPr>
          <w:rFonts w:ascii="Times New Roman" w:hAnsi="Times New Roman" w:cs="Times New Roman"/>
          <w:color w:val="000000"/>
          <w:sz w:val="24"/>
          <w:szCs w:val="24"/>
        </w:rPr>
        <w:t>ы</w:t>
      </w:r>
      <w:r>
        <w:rPr>
          <w:rFonts w:ascii="Times New Roman" w:hAnsi="Times New Roman" w:cs="Times New Roman"/>
          <w:color w:val="000000"/>
          <w:sz w:val="24"/>
          <w:szCs w:val="24"/>
        </w:rPr>
        <w:t xml:space="preserve"> на самомотивацию</w:t>
      </w:r>
    </w:p>
    <w:p w14:paraId="6DA60A3D" w14:textId="49389714" w:rsidR="00DC5CFE" w:rsidRDefault="00DC5CFE" w:rsidP="0052290F">
      <w:pPr>
        <w:pStyle w:val="a8"/>
        <w:numPr>
          <w:ilvl w:val="0"/>
          <w:numId w:val="23"/>
        </w:numPr>
        <w:shd w:val="clear" w:color="auto" w:fill="FFFFFF"/>
        <w:suppressAutoHyphens/>
        <w:spacing w:after="0" w:line="240" w:lineRule="auto"/>
        <w:ind w:left="0" w:firstLine="454"/>
        <w:jc w:val="both"/>
        <w:rPr>
          <w:rFonts w:ascii="Times New Roman" w:hAnsi="Times New Roman" w:cs="Times New Roman"/>
          <w:color w:val="000000"/>
          <w:sz w:val="24"/>
          <w:szCs w:val="24"/>
        </w:rPr>
      </w:pPr>
      <w:r>
        <w:rPr>
          <w:rFonts w:ascii="Times New Roman" w:hAnsi="Times New Roman" w:cs="Times New Roman"/>
          <w:color w:val="000000"/>
          <w:sz w:val="24"/>
          <w:szCs w:val="24"/>
        </w:rPr>
        <w:t>Составляющие современной эффективности</w:t>
      </w:r>
    </w:p>
    <w:p w14:paraId="4FA6C2BE" w14:textId="77777777" w:rsidR="00DC5CFE" w:rsidRPr="000D4C00" w:rsidRDefault="00DC5CFE" w:rsidP="00DC5CFE">
      <w:pPr>
        <w:pStyle w:val="a8"/>
        <w:numPr>
          <w:ilvl w:val="0"/>
          <w:numId w:val="23"/>
        </w:numPr>
        <w:shd w:val="clear" w:color="auto" w:fill="FFFFFF"/>
        <w:suppressAutoHyphens/>
        <w:spacing w:after="0" w:line="240" w:lineRule="auto"/>
        <w:ind w:left="0" w:firstLine="45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Стратегии уверенности</w:t>
      </w:r>
    </w:p>
    <w:p w14:paraId="29CABCBF" w14:textId="1064476A" w:rsidR="00493DB0" w:rsidRPr="002355DF" w:rsidRDefault="0052290F" w:rsidP="00DC5CFE">
      <w:pPr>
        <w:pStyle w:val="a8"/>
        <w:numPr>
          <w:ilvl w:val="0"/>
          <w:numId w:val="23"/>
        </w:numPr>
        <w:shd w:val="clear" w:color="auto" w:fill="FFFFFF"/>
        <w:suppressAutoHyphens/>
        <w:spacing w:after="0" w:line="240" w:lineRule="auto"/>
        <w:ind w:left="0" w:firstLine="454"/>
        <w:jc w:val="both"/>
        <w:rPr>
          <w:rFonts w:ascii="Times New Roman" w:hAnsi="Times New Roman" w:cs="Times New Roman"/>
          <w:color w:val="000000"/>
          <w:sz w:val="24"/>
          <w:szCs w:val="24"/>
        </w:rPr>
      </w:pPr>
      <w:r>
        <w:rPr>
          <w:rFonts w:ascii="Times New Roman" w:hAnsi="Times New Roman" w:cs="Times New Roman"/>
          <w:color w:val="000000"/>
          <w:sz w:val="24"/>
          <w:szCs w:val="24"/>
        </w:rPr>
        <w:t>Привычки, ведущие к демотивации, и как от них избавиться</w:t>
      </w:r>
    </w:p>
    <w:p w14:paraId="726F5E4B" w14:textId="0ECB22EB" w:rsidR="00AF569D" w:rsidRPr="000D4C00" w:rsidRDefault="00AF569D" w:rsidP="0052290F">
      <w:pPr>
        <w:shd w:val="clear" w:color="auto" w:fill="FFFFFF"/>
        <w:suppressAutoHyphens/>
        <w:ind w:firstLine="454"/>
        <w:jc w:val="both"/>
      </w:pPr>
      <w:r w:rsidRPr="000D4C00">
        <w:rPr>
          <w:b/>
        </w:rPr>
        <w:t>Спикер</w:t>
      </w:r>
      <w:r w:rsidRPr="000D4C00">
        <w:t xml:space="preserve"> – </w:t>
      </w:r>
      <w:r w:rsidR="008331F8">
        <w:t>основатель и руководитель</w:t>
      </w:r>
      <w:r w:rsidR="0052290F">
        <w:t xml:space="preserve"> консалтинговой </w:t>
      </w:r>
      <w:r w:rsidR="008331F8">
        <w:t>компании ПРОФИ-Ресурс</w:t>
      </w:r>
      <w:r w:rsidR="0052290F">
        <w:t xml:space="preserve">, </w:t>
      </w:r>
      <w:r w:rsidR="008331F8">
        <w:t>бизнес-консультант и маркетолог, автор экспертных колонок в деловых СМИ</w:t>
      </w:r>
      <w:r w:rsidRPr="000D4C00">
        <w:t xml:space="preserve"> К</w:t>
      </w:r>
      <w:r w:rsidR="0052290F">
        <w:t>ульчицкая Юлия Юрьевна</w:t>
      </w:r>
      <w:r w:rsidRPr="000D4C00">
        <w:t>.</w:t>
      </w:r>
    </w:p>
    <w:p w14:paraId="358152D1" w14:textId="47C16B1C" w:rsidR="00764E3D" w:rsidRPr="000D4C00" w:rsidRDefault="00764E3D" w:rsidP="0052290F">
      <w:pPr>
        <w:shd w:val="clear" w:color="auto" w:fill="FFFFFF"/>
        <w:suppressAutoHyphens/>
        <w:ind w:firstLine="454"/>
        <w:jc w:val="both"/>
      </w:pPr>
      <w:r w:rsidRPr="000D4C00">
        <w:rPr>
          <w:b/>
          <w:bCs/>
        </w:rPr>
        <w:t xml:space="preserve">Форма участия: </w:t>
      </w:r>
      <w:r w:rsidR="0052290F">
        <w:rPr>
          <w:bCs/>
        </w:rPr>
        <w:t>очная</w:t>
      </w:r>
      <w:r w:rsidRPr="000D4C00">
        <w:t>.</w:t>
      </w:r>
    </w:p>
    <w:p w14:paraId="33072DBD" w14:textId="007A69A5" w:rsidR="00764E3D" w:rsidRPr="000D4C00" w:rsidRDefault="00764E3D" w:rsidP="0052290F">
      <w:pPr>
        <w:shd w:val="clear" w:color="auto" w:fill="FFFFFF"/>
        <w:suppressAutoHyphens/>
        <w:ind w:firstLine="454"/>
        <w:jc w:val="both"/>
        <w:rPr>
          <w:b/>
          <w:bCs/>
        </w:rPr>
      </w:pPr>
      <w:r w:rsidRPr="000D4C00">
        <w:t xml:space="preserve">Регистрация по адресу </w:t>
      </w:r>
      <w:hyperlink r:id="rId31" w:history="1">
        <w:r w:rsidR="0034255C" w:rsidRPr="00AE1CB0">
          <w:rPr>
            <w:rStyle w:val="a3"/>
          </w:rPr>
          <w:t>https://lomonosov-msu.ru/rus/event/7947/</w:t>
        </w:r>
      </w:hyperlink>
      <w:r w:rsidR="0034255C">
        <w:t xml:space="preserve"> </w:t>
      </w:r>
      <w:r w:rsidRPr="000D4C00">
        <w:rPr>
          <w:b/>
        </w:rPr>
        <w:t>до 2</w:t>
      </w:r>
      <w:r w:rsidR="0052290F">
        <w:rPr>
          <w:b/>
        </w:rPr>
        <w:t>6</w:t>
      </w:r>
      <w:r w:rsidRPr="000D4C00">
        <w:rPr>
          <w:b/>
        </w:rPr>
        <w:t xml:space="preserve"> марта</w:t>
      </w:r>
      <w:r w:rsidRPr="000D4C00">
        <w:rPr>
          <w:b/>
          <w:bCs/>
        </w:rPr>
        <w:t xml:space="preserve"> 202</w:t>
      </w:r>
      <w:r w:rsidR="0052290F">
        <w:rPr>
          <w:b/>
          <w:bCs/>
        </w:rPr>
        <w:t>3</w:t>
      </w:r>
      <w:r w:rsidRPr="000D4C00">
        <w:rPr>
          <w:b/>
          <w:bCs/>
        </w:rPr>
        <w:t xml:space="preserve"> г. </w:t>
      </w:r>
    </w:p>
    <w:p w14:paraId="5924309E" w14:textId="77777777" w:rsidR="0052290F" w:rsidRDefault="0052290F">
      <w:pPr>
        <w:spacing w:after="200" w:line="276" w:lineRule="auto"/>
        <w:rPr>
          <w:b/>
        </w:rPr>
      </w:pPr>
      <w:r>
        <w:rPr>
          <w:b/>
        </w:rPr>
        <w:br w:type="page"/>
      </w:r>
    </w:p>
    <w:p w14:paraId="5C57D606" w14:textId="5E7F6A77" w:rsidR="004868E2" w:rsidRPr="000D4C00" w:rsidRDefault="004868E2" w:rsidP="004868E2">
      <w:pPr>
        <w:suppressAutoHyphens/>
        <w:ind w:firstLine="454"/>
        <w:jc w:val="right"/>
        <w:rPr>
          <w:b/>
        </w:rPr>
      </w:pPr>
      <w:r w:rsidRPr="000D4C00">
        <w:rPr>
          <w:b/>
        </w:rPr>
        <w:lastRenderedPageBreak/>
        <w:t xml:space="preserve">ПРИЛОЖЕНИЕ </w:t>
      </w:r>
      <w:r w:rsidR="00EA7815">
        <w:rPr>
          <w:b/>
        </w:rPr>
        <w:t>2</w:t>
      </w:r>
    </w:p>
    <w:p w14:paraId="30BA9732" w14:textId="77777777" w:rsidR="004868E2" w:rsidRPr="000D4C00" w:rsidRDefault="004868E2" w:rsidP="004868E2">
      <w:pPr>
        <w:widowControl w:val="0"/>
        <w:suppressAutoHyphens/>
        <w:jc w:val="right"/>
        <w:rPr>
          <w:b/>
        </w:rPr>
      </w:pPr>
    </w:p>
    <w:p w14:paraId="01472C0A" w14:textId="015A5EED" w:rsidR="004868E2" w:rsidRPr="000D4C00" w:rsidRDefault="004868E2" w:rsidP="004868E2">
      <w:pPr>
        <w:shd w:val="clear" w:color="auto" w:fill="FFFFFF"/>
        <w:suppressAutoHyphens/>
        <w:jc w:val="center"/>
        <w:rPr>
          <w:b/>
        </w:rPr>
      </w:pPr>
      <w:r w:rsidRPr="000D4C00">
        <w:rPr>
          <w:b/>
        </w:rPr>
        <w:t>Требования к оформлению стат</w:t>
      </w:r>
      <w:r w:rsidR="007D2D13">
        <w:rPr>
          <w:b/>
        </w:rPr>
        <w:t>ей</w:t>
      </w:r>
      <w:r w:rsidRPr="000D4C00">
        <w:rPr>
          <w:b/>
        </w:rPr>
        <w:t xml:space="preserve"> в сборник</w:t>
      </w:r>
      <w:r w:rsidR="007D2D13">
        <w:rPr>
          <w:b/>
        </w:rPr>
        <w:t>и</w:t>
      </w:r>
      <w:r w:rsidRPr="000D4C00">
        <w:rPr>
          <w:b/>
        </w:rPr>
        <w:t xml:space="preserve"> </w:t>
      </w:r>
    </w:p>
    <w:p w14:paraId="7713D1BC" w14:textId="13AD1051" w:rsidR="007D2D13" w:rsidRPr="007D2D13" w:rsidRDefault="007D2D13" w:rsidP="007D2D13">
      <w:pPr>
        <w:shd w:val="clear" w:color="auto" w:fill="FFFFFF"/>
        <w:suppressAutoHyphens/>
        <w:jc w:val="center"/>
        <w:rPr>
          <w:b/>
        </w:rPr>
      </w:pPr>
      <w:r w:rsidRPr="007D2D13">
        <w:rPr>
          <w:b/>
          <w:lang w:val="en-US"/>
        </w:rPr>
        <w:t>III</w:t>
      </w:r>
      <w:r w:rsidRPr="007D2D13">
        <w:rPr>
          <w:b/>
        </w:rPr>
        <w:t xml:space="preserve"> Международной научно-практической конференции</w:t>
      </w:r>
    </w:p>
    <w:p w14:paraId="4E620A97" w14:textId="77777777" w:rsidR="007D2D13" w:rsidRPr="007D2D13" w:rsidRDefault="007D2D13" w:rsidP="007D2D13">
      <w:pPr>
        <w:shd w:val="clear" w:color="auto" w:fill="FFFFFF"/>
        <w:suppressAutoHyphens/>
        <w:jc w:val="center"/>
        <w:rPr>
          <w:rFonts w:ascii="Times New Roman Полужирный" w:hAnsi="Times New Roman Полужирный"/>
          <w:b/>
        </w:rPr>
      </w:pPr>
      <w:r w:rsidRPr="007D2D13">
        <w:rPr>
          <w:rFonts w:ascii="Times New Roman Полужирный" w:hAnsi="Times New Roman Полужирный"/>
          <w:b/>
        </w:rPr>
        <w:t>«Управление, экономика и общество: проблемы и пути развития»</w:t>
      </w:r>
    </w:p>
    <w:p w14:paraId="40A5E4AA" w14:textId="02F86692" w:rsidR="00CE1265" w:rsidRPr="007D2D13" w:rsidRDefault="007D2D13" w:rsidP="004868E2">
      <w:pPr>
        <w:shd w:val="clear" w:color="auto" w:fill="FFFFFF"/>
        <w:suppressAutoHyphens/>
        <w:jc w:val="center"/>
        <w:rPr>
          <w:b/>
        </w:rPr>
      </w:pPr>
      <w:r>
        <w:rPr>
          <w:b/>
        </w:rPr>
        <w:t>и</w:t>
      </w:r>
    </w:p>
    <w:p w14:paraId="22712B11" w14:textId="3356C6EB" w:rsidR="004868E2" w:rsidRPr="000D4C00" w:rsidRDefault="00A870B0" w:rsidP="004868E2">
      <w:pPr>
        <w:shd w:val="clear" w:color="auto" w:fill="FFFFFF"/>
        <w:suppressAutoHyphens/>
        <w:jc w:val="center"/>
        <w:rPr>
          <w:b/>
        </w:rPr>
      </w:pPr>
      <w:r w:rsidRPr="000D4C00">
        <w:rPr>
          <w:b/>
          <w:lang w:val="en-US"/>
        </w:rPr>
        <w:t>I</w:t>
      </w:r>
      <w:r w:rsidR="007D2D13">
        <w:rPr>
          <w:b/>
          <w:lang w:val="en-US"/>
        </w:rPr>
        <w:t>V</w:t>
      </w:r>
      <w:r w:rsidRPr="000D4C00">
        <w:rPr>
          <w:b/>
        </w:rPr>
        <w:t xml:space="preserve"> Всероссийской </w:t>
      </w:r>
      <w:r w:rsidR="004868E2" w:rsidRPr="000D4C00">
        <w:rPr>
          <w:b/>
        </w:rPr>
        <w:t>научно-практическ</w:t>
      </w:r>
      <w:r w:rsidR="007D2D13">
        <w:rPr>
          <w:b/>
        </w:rPr>
        <w:t>ой</w:t>
      </w:r>
      <w:r w:rsidR="004868E2" w:rsidRPr="000D4C00">
        <w:rPr>
          <w:b/>
        </w:rPr>
        <w:t xml:space="preserve"> конференци</w:t>
      </w:r>
      <w:r w:rsidR="007D2D13">
        <w:rPr>
          <w:b/>
        </w:rPr>
        <w:t>и</w:t>
      </w:r>
      <w:r w:rsidR="004868E2" w:rsidRPr="000D4C00">
        <w:rPr>
          <w:b/>
        </w:rPr>
        <w:t xml:space="preserve"> </w:t>
      </w:r>
    </w:p>
    <w:p w14:paraId="6A8DDDD4" w14:textId="77777777" w:rsidR="00A870B0" w:rsidRPr="000D4C00" w:rsidRDefault="00A870B0" w:rsidP="00A870B0">
      <w:pPr>
        <w:shd w:val="clear" w:color="auto" w:fill="FFFFFF"/>
        <w:suppressAutoHyphens/>
        <w:jc w:val="center"/>
        <w:rPr>
          <w:b/>
        </w:rPr>
      </w:pPr>
      <w:r w:rsidRPr="000D4C00">
        <w:rPr>
          <w:b/>
        </w:rPr>
        <w:t xml:space="preserve">«Научное пространство современной молодёжи: приоритетные задачи и </w:t>
      </w:r>
    </w:p>
    <w:p w14:paraId="5F83EB43" w14:textId="77777777" w:rsidR="00A870B0" w:rsidRPr="000D4C00" w:rsidRDefault="00A870B0" w:rsidP="00A870B0">
      <w:pPr>
        <w:shd w:val="clear" w:color="auto" w:fill="FFFFFF"/>
        <w:suppressAutoHyphens/>
        <w:jc w:val="center"/>
        <w:rPr>
          <w:b/>
        </w:rPr>
      </w:pPr>
      <w:r w:rsidRPr="000D4C00">
        <w:rPr>
          <w:b/>
        </w:rPr>
        <w:t>инновационные решения»</w:t>
      </w:r>
    </w:p>
    <w:p w14:paraId="62E55862" w14:textId="77777777" w:rsidR="004868E2" w:rsidRPr="000D4C00" w:rsidRDefault="004868E2" w:rsidP="004868E2">
      <w:pPr>
        <w:shd w:val="clear" w:color="auto" w:fill="FFFFFF"/>
        <w:suppressAutoHyphens/>
        <w:jc w:val="center"/>
        <w:rPr>
          <w:b/>
        </w:rPr>
      </w:pPr>
    </w:p>
    <w:p w14:paraId="137C88C9" w14:textId="1E4808B2" w:rsidR="004868E2" w:rsidRPr="000D4C00" w:rsidRDefault="004868E2" w:rsidP="004868E2">
      <w:pPr>
        <w:widowControl w:val="0"/>
        <w:suppressAutoHyphens/>
        <w:ind w:firstLine="397"/>
        <w:jc w:val="both"/>
      </w:pPr>
      <w:r w:rsidRPr="000D4C00">
        <w:rPr>
          <w:b/>
          <w:bCs/>
        </w:rPr>
        <w:t xml:space="preserve">Оформление. Объем </w:t>
      </w:r>
      <w:r w:rsidRPr="000D4C00">
        <w:t xml:space="preserve">статьи </w:t>
      </w:r>
      <w:r w:rsidR="00576FE2">
        <w:t>2</w:t>
      </w:r>
      <w:r w:rsidRPr="000D4C00">
        <w:t xml:space="preserve"> страниц</w:t>
      </w:r>
      <w:r w:rsidR="00A82496" w:rsidRPr="007A4211">
        <w:t>ы</w:t>
      </w:r>
      <w:r w:rsidRPr="000D4C00">
        <w:t>.</w:t>
      </w:r>
      <w:r w:rsidRPr="000D4C00">
        <w:rPr>
          <w:b/>
          <w:bCs/>
        </w:rPr>
        <w:t xml:space="preserve"> Файл </w:t>
      </w:r>
      <w:r w:rsidRPr="000D4C00">
        <w:t>предоставляется в формате *.</w:t>
      </w:r>
      <w:r w:rsidRPr="000D4C00">
        <w:rPr>
          <w:lang w:val="en-US"/>
        </w:rPr>
        <w:t>doc</w:t>
      </w:r>
      <w:r w:rsidRPr="000D4C00">
        <w:t xml:space="preserve"> или *.</w:t>
      </w:r>
      <w:r w:rsidRPr="000D4C00">
        <w:rPr>
          <w:lang w:val="en-US"/>
        </w:rPr>
        <w:t>docx</w:t>
      </w:r>
      <w:r w:rsidRPr="000D4C00">
        <w:t xml:space="preserve"> (</w:t>
      </w:r>
      <w:r w:rsidRPr="000D4C00">
        <w:rPr>
          <w:lang w:val="en-US"/>
        </w:rPr>
        <w:t>MS</w:t>
      </w:r>
      <w:r w:rsidRPr="000D4C00">
        <w:t xml:space="preserve"> </w:t>
      </w:r>
      <w:r w:rsidRPr="000D4C00">
        <w:rPr>
          <w:lang w:val="en-US"/>
        </w:rPr>
        <w:t>Word</w:t>
      </w:r>
      <w:r w:rsidRPr="000D4C00">
        <w:t xml:space="preserve"> 2007-2013), шрифт - </w:t>
      </w:r>
      <w:r w:rsidRPr="000D4C00">
        <w:rPr>
          <w:lang w:val="en-US"/>
        </w:rPr>
        <w:t>Times</w:t>
      </w:r>
      <w:r w:rsidRPr="000D4C00">
        <w:t xml:space="preserve"> </w:t>
      </w:r>
      <w:r w:rsidRPr="000D4C00">
        <w:rPr>
          <w:lang w:val="en-US"/>
        </w:rPr>
        <w:t>New</w:t>
      </w:r>
      <w:r w:rsidRPr="000D4C00">
        <w:t xml:space="preserve"> </w:t>
      </w:r>
      <w:r w:rsidRPr="000D4C00">
        <w:rPr>
          <w:lang w:val="en-US"/>
        </w:rPr>
        <w:t>Roman</w:t>
      </w:r>
      <w:r w:rsidRPr="000D4C00">
        <w:t xml:space="preserve">, размер шрифта – 14 </w:t>
      </w:r>
      <w:r w:rsidRPr="000D4C00">
        <w:rPr>
          <w:lang w:val="en-US"/>
        </w:rPr>
        <w:t>pt</w:t>
      </w:r>
      <w:r w:rsidRPr="000D4C00">
        <w:t>., межстрочный интервал – 1,2 (</w:t>
      </w:r>
      <w:r w:rsidRPr="000D4C00">
        <w:rPr>
          <w:b/>
        </w:rPr>
        <w:t>множитель 1,2</w:t>
      </w:r>
      <w:r w:rsidRPr="000D4C00">
        <w:t xml:space="preserve">). </w:t>
      </w:r>
      <w:r w:rsidRPr="000D4C00">
        <w:rPr>
          <w:b/>
          <w:bCs/>
        </w:rPr>
        <w:t xml:space="preserve">Поля: </w:t>
      </w:r>
      <w:r w:rsidRPr="000D4C00">
        <w:t xml:space="preserve">левое - 3 см; правое - 2 см; нижнее - 2 см; верхнее - 2 см. </w:t>
      </w:r>
      <w:r w:rsidRPr="000D4C00">
        <w:rPr>
          <w:b/>
        </w:rPr>
        <w:t xml:space="preserve">Отступ </w:t>
      </w:r>
      <w:r w:rsidRPr="000D4C00">
        <w:t>первой строки на 0,8 см. Название и номера рисунков указываются под рисунками по центру, названия и номера таблиц – над таблицами. Таблицы, схемы, рисунки, формулы, графики не должны выхо</w:t>
      </w:r>
      <w:r w:rsidRPr="000D4C00">
        <w:softHyphen/>
        <w:t>дить за пределы указанных полей (</w:t>
      </w:r>
      <w:r w:rsidRPr="000D4C00">
        <w:rPr>
          <w:b/>
        </w:rPr>
        <w:t>шрифт в таблицах и на рисунках</w:t>
      </w:r>
      <w:r w:rsidRPr="000D4C00">
        <w:t xml:space="preserve"> - 12 </w:t>
      </w:r>
      <w:r w:rsidRPr="000D4C00">
        <w:rPr>
          <w:lang w:val="en-US"/>
        </w:rPr>
        <w:t>pt</w:t>
      </w:r>
      <w:r w:rsidRPr="000D4C00">
        <w:t>., межстрочный интервал - одинарный); ссылки на литературу в квад</w:t>
      </w:r>
      <w:r w:rsidRPr="000D4C00">
        <w:softHyphen/>
        <w:t xml:space="preserve">ратных скобках. Наличие </w:t>
      </w:r>
      <w:r w:rsidRPr="000D4C00">
        <w:rPr>
          <w:b/>
        </w:rPr>
        <w:t>списка литературы</w:t>
      </w:r>
      <w:r w:rsidRPr="000D4C00">
        <w:t xml:space="preserve">, оформленного в соответствии с ГОСТ 7.0.5-2008. Все рисунки и прочие иллюстративные материалы должны быть представлены только в </w:t>
      </w:r>
      <w:r w:rsidRPr="000D4C00">
        <w:rPr>
          <w:b/>
        </w:rPr>
        <w:t>черно-белом</w:t>
      </w:r>
      <w:r w:rsidRPr="000D4C00">
        <w:t xml:space="preserve"> исполнении (в том числе графики выполняются с использованием узорной заливки, различных типов штриховки и пр. инструментов визуализации). </w:t>
      </w:r>
    </w:p>
    <w:p w14:paraId="2B98510D" w14:textId="77777777" w:rsidR="004868E2" w:rsidRPr="000D4C00" w:rsidRDefault="004868E2" w:rsidP="004868E2">
      <w:pPr>
        <w:widowControl w:val="0"/>
        <w:suppressAutoHyphens/>
        <w:ind w:firstLine="397"/>
        <w:jc w:val="both"/>
      </w:pPr>
      <w:r w:rsidRPr="000D4C00">
        <w:t>Список литературы содержит только те произведения, на которые есть ссылки в тексте. Аб</w:t>
      </w:r>
      <w:r w:rsidRPr="000D4C00">
        <w:softHyphen/>
        <w:t>бревиатуры в статье не допускаются. Литература в списке указывается в алфавитном порядке.</w:t>
      </w:r>
    </w:p>
    <w:p w14:paraId="0D6A24E3" w14:textId="777FD165" w:rsidR="004868E2" w:rsidRPr="000D4C00" w:rsidRDefault="004868E2" w:rsidP="004868E2">
      <w:pPr>
        <w:widowControl w:val="0"/>
        <w:suppressAutoHyphens/>
        <w:ind w:firstLine="397"/>
        <w:jc w:val="both"/>
      </w:pPr>
      <w:r w:rsidRPr="000D4C00">
        <w:t xml:space="preserve">На первой странице статьи слева без отступа – УДК, в следующей строке справа без отступа – инициалы, фамилия автора (авторов) и инициалы, фамилия научного руководителя (курсив, жирный). Ниже, по центру без отступа – название статьи (жирный, прописными буквами). Далее через 1 интервал приводится аннотация (5-6 строк курсивом 12 </w:t>
      </w:r>
      <w:r w:rsidRPr="000D4C00">
        <w:rPr>
          <w:lang w:val="en-US"/>
        </w:rPr>
        <w:t>pt</w:t>
      </w:r>
      <w:r w:rsidRPr="000D4C00">
        <w:t xml:space="preserve">.с отступом) и еще через 1 интервал - ключевые слова (5-6 слов курсивом 12 </w:t>
      </w:r>
      <w:r w:rsidRPr="000D4C00">
        <w:rPr>
          <w:lang w:val="en-US"/>
        </w:rPr>
        <w:t>pt</w:t>
      </w:r>
      <w:r w:rsidRPr="000D4C00">
        <w:t xml:space="preserve">.с отступом). В конце статьи после списка литературы размещается </w:t>
      </w:r>
      <w:r w:rsidRPr="00777730">
        <w:t>фамилия и инициалы автора(ов) и научного руководителя</w:t>
      </w:r>
      <w:r w:rsidR="007D2D13">
        <w:t xml:space="preserve"> (</w:t>
      </w:r>
      <w:r w:rsidR="007D2D13" w:rsidRPr="00816F37">
        <w:t>при наличии</w:t>
      </w:r>
      <w:r w:rsidR="007D2D13">
        <w:t>)</w:t>
      </w:r>
      <w:r w:rsidRPr="000D4C00">
        <w:t xml:space="preserve">, аннотация, ключевые слова </w:t>
      </w:r>
      <w:r w:rsidRPr="000D4C00">
        <w:rPr>
          <w:b/>
          <w:u w:val="single"/>
        </w:rPr>
        <w:t>на английском языке</w:t>
      </w:r>
      <w:r w:rsidRPr="000D4C00">
        <w:t xml:space="preserve"> и сведения об авторах и научном руководителе (фамилия, имя, отчество полностью, должность, место учебы (работы), город, страна</w:t>
      </w:r>
      <w:r w:rsidR="00777730">
        <w:t>, электронная почта</w:t>
      </w:r>
      <w:r w:rsidRPr="000D4C00">
        <w:t>).</w:t>
      </w:r>
    </w:p>
    <w:p w14:paraId="3C15BEAE" w14:textId="77777777" w:rsidR="004868E2" w:rsidRPr="000D4C00" w:rsidRDefault="004868E2" w:rsidP="004868E2">
      <w:pPr>
        <w:widowControl w:val="0"/>
        <w:suppressAutoHyphens/>
        <w:ind w:firstLine="709"/>
        <w:jc w:val="center"/>
        <w:rPr>
          <w:b/>
          <w:color w:val="FF0000"/>
        </w:rPr>
      </w:pPr>
    </w:p>
    <w:p w14:paraId="2940E51D" w14:textId="77777777" w:rsidR="004868E2" w:rsidRPr="000D4C00" w:rsidRDefault="004868E2" w:rsidP="004868E2">
      <w:pPr>
        <w:widowControl w:val="0"/>
        <w:suppressAutoHyphens/>
        <w:ind w:firstLine="709"/>
        <w:jc w:val="center"/>
        <w:rPr>
          <w:b/>
        </w:rPr>
      </w:pPr>
      <w:r w:rsidRPr="000D4C00">
        <w:rPr>
          <w:b/>
        </w:rPr>
        <w:t>Пример оформления статьи</w:t>
      </w:r>
    </w:p>
    <w:p w14:paraId="39A26373" w14:textId="77777777" w:rsidR="004868E2" w:rsidRPr="000D4C00" w:rsidRDefault="004868E2" w:rsidP="004868E2">
      <w:pPr>
        <w:shd w:val="clear" w:color="auto" w:fill="FFFFFF"/>
        <w:suppressAutoHyphens/>
        <w:spacing w:line="288" w:lineRule="auto"/>
        <w:jc w:val="both"/>
        <w:outlineLvl w:val="1"/>
        <w:rPr>
          <w:bCs/>
          <w:sz w:val="28"/>
          <w:szCs w:val="28"/>
        </w:rPr>
      </w:pPr>
      <w:r w:rsidRPr="000D4C00">
        <w:rPr>
          <w:bCs/>
          <w:sz w:val="28"/>
          <w:szCs w:val="28"/>
        </w:rPr>
        <w:t>УДК 316.614</w:t>
      </w:r>
    </w:p>
    <w:p w14:paraId="25CE0B6B" w14:textId="77777777" w:rsidR="004868E2" w:rsidRPr="000D4C00" w:rsidRDefault="004868E2" w:rsidP="004868E2">
      <w:pPr>
        <w:shd w:val="clear" w:color="auto" w:fill="FFFFFF"/>
        <w:suppressAutoHyphens/>
        <w:spacing w:line="288" w:lineRule="auto"/>
        <w:jc w:val="right"/>
        <w:outlineLvl w:val="1"/>
        <w:rPr>
          <w:b/>
          <w:bCs/>
          <w:i/>
          <w:sz w:val="28"/>
          <w:szCs w:val="28"/>
        </w:rPr>
      </w:pPr>
      <w:r w:rsidRPr="000D4C00">
        <w:rPr>
          <w:b/>
          <w:bCs/>
          <w:i/>
          <w:sz w:val="28"/>
          <w:szCs w:val="28"/>
        </w:rPr>
        <w:t xml:space="preserve">Е. Н. Иванова, И. В. Завьялова </w:t>
      </w:r>
    </w:p>
    <w:p w14:paraId="6C98DD23" w14:textId="77777777" w:rsidR="004868E2" w:rsidRPr="000D4C00" w:rsidRDefault="004868E2" w:rsidP="004868E2">
      <w:pPr>
        <w:shd w:val="clear" w:color="auto" w:fill="FFFFFF"/>
        <w:suppressAutoHyphens/>
        <w:spacing w:line="288" w:lineRule="auto"/>
        <w:jc w:val="right"/>
        <w:outlineLvl w:val="1"/>
        <w:rPr>
          <w:b/>
          <w:bCs/>
          <w:i/>
          <w:sz w:val="28"/>
          <w:szCs w:val="28"/>
        </w:rPr>
      </w:pPr>
    </w:p>
    <w:p w14:paraId="3F687CAE" w14:textId="77777777" w:rsidR="004868E2" w:rsidRPr="000D4C00" w:rsidRDefault="004868E2" w:rsidP="004868E2">
      <w:pPr>
        <w:suppressAutoHyphens/>
        <w:spacing w:line="288" w:lineRule="auto"/>
        <w:ind w:firstLine="312"/>
        <w:jc w:val="center"/>
        <w:rPr>
          <w:rFonts w:eastAsia="Calibri"/>
          <w:b/>
          <w:caps/>
          <w:sz w:val="28"/>
          <w:szCs w:val="32"/>
          <w:lang w:eastAsia="en-US"/>
        </w:rPr>
      </w:pPr>
      <w:r w:rsidRPr="000D4C00">
        <w:rPr>
          <w:b/>
          <w:caps/>
          <w:sz w:val="28"/>
          <w:szCs w:val="32"/>
        </w:rPr>
        <w:t xml:space="preserve">Налоговая нагрузка организации </w:t>
      </w:r>
      <w:r w:rsidRPr="000D4C00">
        <w:rPr>
          <w:b/>
          <w:caps/>
          <w:sz w:val="28"/>
          <w:szCs w:val="32"/>
        </w:rPr>
        <w:br/>
        <w:t>и пути ее оптимизации</w:t>
      </w:r>
    </w:p>
    <w:p w14:paraId="2683E785" w14:textId="77777777" w:rsidR="004868E2" w:rsidRPr="000D4C00" w:rsidRDefault="004868E2" w:rsidP="004868E2">
      <w:pPr>
        <w:pStyle w:val="a8"/>
        <w:suppressAutoHyphens/>
        <w:spacing w:after="0" w:line="288" w:lineRule="auto"/>
        <w:ind w:left="0" w:firstLine="454"/>
        <w:jc w:val="both"/>
        <w:rPr>
          <w:rFonts w:ascii="Times New Roman" w:hAnsi="Times New Roman" w:cs="Times New Roman"/>
          <w:sz w:val="28"/>
          <w:szCs w:val="28"/>
        </w:rPr>
      </w:pPr>
    </w:p>
    <w:p w14:paraId="2D5597A9" w14:textId="77777777" w:rsidR="004868E2" w:rsidRPr="000D4C00" w:rsidRDefault="004868E2" w:rsidP="004868E2">
      <w:pPr>
        <w:pStyle w:val="a8"/>
        <w:suppressAutoHyphens/>
        <w:spacing w:after="0" w:line="288" w:lineRule="auto"/>
        <w:ind w:left="0" w:firstLine="454"/>
        <w:jc w:val="both"/>
        <w:rPr>
          <w:rFonts w:ascii="Times New Roman" w:hAnsi="Times New Roman" w:cs="Times New Roman"/>
          <w:i/>
          <w:sz w:val="24"/>
          <w:szCs w:val="28"/>
        </w:rPr>
      </w:pPr>
      <w:r w:rsidRPr="000D4C00">
        <w:rPr>
          <w:rFonts w:ascii="Times New Roman" w:hAnsi="Times New Roman" w:cs="Times New Roman"/>
          <w:i/>
          <w:sz w:val="24"/>
          <w:szCs w:val="28"/>
        </w:rPr>
        <w:t>В статье отражена сущность налоговой нагрузки предприятий. Приводится результат сравнительного анализа методик расчета налоговой нагрузки.  Показывается влияние налоговой политики на финансовый результат деятельности предприятия.  Описываются разработанные авторами мероприятия по оптимизации налоговой нагрузки публичного акционерного общества «Оренбургнефть».</w:t>
      </w:r>
    </w:p>
    <w:p w14:paraId="47A7E6AA" w14:textId="77777777" w:rsidR="004868E2" w:rsidRPr="000D4C00" w:rsidRDefault="004868E2" w:rsidP="004868E2">
      <w:pPr>
        <w:pStyle w:val="a8"/>
        <w:suppressAutoHyphens/>
        <w:spacing w:after="0" w:line="288" w:lineRule="auto"/>
        <w:ind w:left="0" w:firstLine="454"/>
        <w:jc w:val="both"/>
        <w:rPr>
          <w:rFonts w:ascii="Times New Roman" w:hAnsi="Times New Roman" w:cs="Times New Roman"/>
          <w:sz w:val="24"/>
          <w:szCs w:val="28"/>
        </w:rPr>
      </w:pPr>
    </w:p>
    <w:p w14:paraId="0F48F169" w14:textId="77777777" w:rsidR="004868E2" w:rsidRPr="000D4C00" w:rsidRDefault="004868E2" w:rsidP="004868E2">
      <w:pPr>
        <w:pStyle w:val="a8"/>
        <w:suppressAutoHyphens/>
        <w:spacing w:after="0" w:line="288" w:lineRule="auto"/>
        <w:ind w:left="0" w:firstLine="454"/>
        <w:jc w:val="both"/>
        <w:rPr>
          <w:rFonts w:ascii="Times New Roman" w:hAnsi="Times New Roman" w:cs="Times New Roman"/>
          <w:i/>
          <w:sz w:val="24"/>
          <w:szCs w:val="28"/>
        </w:rPr>
      </w:pPr>
      <w:r w:rsidRPr="000D4C00">
        <w:rPr>
          <w:rFonts w:ascii="Times New Roman" w:hAnsi="Times New Roman" w:cs="Times New Roman"/>
          <w:b/>
          <w:sz w:val="24"/>
          <w:szCs w:val="28"/>
        </w:rPr>
        <w:t>Ключевые слова:</w:t>
      </w:r>
      <w:r w:rsidRPr="000D4C00">
        <w:rPr>
          <w:rFonts w:ascii="Times New Roman" w:hAnsi="Times New Roman" w:cs="Times New Roman"/>
          <w:i/>
          <w:sz w:val="24"/>
          <w:szCs w:val="28"/>
        </w:rPr>
        <w:t xml:space="preserve"> бизнес, предприятие, корпоративное управление, налоговая нагрузка, налоговая оптимизация, налоговая политика.</w:t>
      </w:r>
    </w:p>
    <w:p w14:paraId="7C6200F6" w14:textId="77777777" w:rsidR="004868E2" w:rsidRPr="000D4C00" w:rsidRDefault="004868E2" w:rsidP="004868E2">
      <w:pPr>
        <w:shd w:val="clear" w:color="auto" w:fill="FFFFFF"/>
        <w:suppressAutoHyphens/>
        <w:spacing w:line="288" w:lineRule="auto"/>
        <w:ind w:firstLine="567"/>
        <w:jc w:val="both"/>
        <w:rPr>
          <w:sz w:val="28"/>
          <w:szCs w:val="28"/>
        </w:rPr>
      </w:pPr>
    </w:p>
    <w:p w14:paraId="56CBE9EE" w14:textId="77777777" w:rsidR="004868E2" w:rsidRPr="000D4C00" w:rsidRDefault="004868E2" w:rsidP="004868E2">
      <w:pPr>
        <w:shd w:val="clear" w:color="auto" w:fill="FFFFFF"/>
        <w:suppressAutoHyphens/>
        <w:spacing w:line="288" w:lineRule="auto"/>
        <w:ind w:firstLine="567"/>
        <w:jc w:val="both"/>
        <w:rPr>
          <w:sz w:val="28"/>
          <w:szCs w:val="28"/>
        </w:rPr>
      </w:pPr>
      <w:r w:rsidRPr="000D4C00">
        <w:rPr>
          <w:sz w:val="28"/>
          <w:szCs w:val="28"/>
        </w:rPr>
        <w:lastRenderedPageBreak/>
        <w:t xml:space="preserve">Деятельность каждой организации, начиная с момента ее создания, связана с получением тех или иных материальных благ, обусловлена неизменным стремлением к извлечению максимально возможной прибыли. </w:t>
      </w:r>
    </w:p>
    <w:p w14:paraId="67DA465F" w14:textId="77777777" w:rsidR="004868E2" w:rsidRPr="000D4C00" w:rsidRDefault="004868E2" w:rsidP="004868E2">
      <w:pPr>
        <w:suppressAutoHyphens/>
        <w:spacing w:line="288" w:lineRule="auto"/>
        <w:ind w:firstLine="454"/>
        <w:contextualSpacing/>
        <w:jc w:val="both"/>
        <w:rPr>
          <w:sz w:val="28"/>
          <w:szCs w:val="28"/>
        </w:rPr>
      </w:pPr>
      <w:r w:rsidRPr="000D4C00">
        <w:rPr>
          <w:sz w:val="28"/>
          <w:szCs w:val="28"/>
        </w:rPr>
        <w:t>Анализ налоговой нагрузки целесообразно начинать с расчета налоговых платежей и показателей, необходимых для расчета налоговых платежей [5].  Полученные данные отражены в таблице 1.</w:t>
      </w:r>
    </w:p>
    <w:p w14:paraId="3BCA8E77" w14:textId="77777777" w:rsidR="004868E2" w:rsidRPr="000D4C00" w:rsidRDefault="004868E2" w:rsidP="004868E2">
      <w:pPr>
        <w:suppressAutoHyphens/>
        <w:spacing w:line="288" w:lineRule="auto"/>
        <w:ind w:firstLine="454"/>
        <w:contextualSpacing/>
        <w:jc w:val="both"/>
        <w:rPr>
          <w:sz w:val="16"/>
          <w:szCs w:val="16"/>
        </w:rPr>
      </w:pPr>
    </w:p>
    <w:p w14:paraId="64C850E8" w14:textId="77777777" w:rsidR="004868E2" w:rsidRPr="000D4C00" w:rsidRDefault="004868E2" w:rsidP="004868E2">
      <w:pPr>
        <w:suppressAutoHyphens/>
        <w:spacing w:line="288" w:lineRule="auto"/>
        <w:ind w:firstLine="454"/>
        <w:contextualSpacing/>
        <w:jc w:val="right"/>
        <w:rPr>
          <w:i/>
          <w:sz w:val="28"/>
          <w:szCs w:val="28"/>
        </w:rPr>
      </w:pPr>
      <w:r w:rsidRPr="000D4C00">
        <w:rPr>
          <w:i/>
          <w:sz w:val="28"/>
          <w:szCs w:val="28"/>
        </w:rPr>
        <w:t>Таблица 1</w:t>
      </w:r>
    </w:p>
    <w:p w14:paraId="73D4C0C6" w14:textId="77777777" w:rsidR="004868E2" w:rsidRPr="000D4C00" w:rsidRDefault="004868E2" w:rsidP="004868E2">
      <w:pPr>
        <w:suppressAutoHyphens/>
        <w:spacing w:line="288" w:lineRule="auto"/>
        <w:ind w:firstLine="454"/>
        <w:contextualSpacing/>
        <w:jc w:val="center"/>
        <w:rPr>
          <w:b/>
          <w:sz w:val="28"/>
          <w:szCs w:val="28"/>
        </w:rPr>
      </w:pPr>
      <w:r w:rsidRPr="000D4C00">
        <w:rPr>
          <w:b/>
          <w:sz w:val="28"/>
          <w:szCs w:val="28"/>
        </w:rPr>
        <w:t>Налоговые платежи и показатели, необходимые для анализа налоговой нагрузки АО «Роснефть», тыс. руб.</w:t>
      </w:r>
    </w:p>
    <w:tbl>
      <w:tblPr>
        <w:tblStyle w:val="aa"/>
        <w:tblW w:w="10031" w:type="dxa"/>
        <w:tblLayout w:type="fixed"/>
        <w:tblLook w:val="04A0" w:firstRow="1" w:lastRow="0" w:firstColumn="1" w:lastColumn="0" w:noHBand="0" w:noVBand="1"/>
      </w:tblPr>
      <w:tblGrid>
        <w:gridCol w:w="3227"/>
        <w:gridCol w:w="1701"/>
        <w:gridCol w:w="1701"/>
        <w:gridCol w:w="1701"/>
        <w:gridCol w:w="1701"/>
      </w:tblGrid>
      <w:tr w:rsidR="004868E2" w:rsidRPr="000D4C00" w14:paraId="6E26BC90" w14:textId="77777777" w:rsidTr="00A24BF4">
        <w:trPr>
          <w:trHeight w:val="267"/>
        </w:trPr>
        <w:tc>
          <w:tcPr>
            <w:tcW w:w="3227" w:type="dxa"/>
            <w:vMerge w:val="restart"/>
            <w:tcBorders>
              <w:top w:val="single" w:sz="4" w:space="0" w:color="auto"/>
              <w:left w:val="single" w:sz="4" w:space="0" w:color="auto"/>
              <w:bottom w:val="single" w:sz="4" w:space="0" w:color="auto"/>
              <w:right w:val="single" w:sz="4" w:space="0" w:color="auto"/>
            </w:tcBorders>
            <w:hideMark/>
          </w:tcPr>
          <w:p w14:paraId="43F46CBB" w14:textId="77777777" w:rsidR="004868E2" w:rsidRPr="000D4C00" w:rsidRDefault="004868E2" w:rsidP="00A24BF4">
            <w:pPr>
              <w:suppressAutoHyphens/>
              <w:contextualSpacing/>
              <w:jc w:val="both"/>
              <w:rPr>
                <w:rFonts w:eastAsia="Calibri"/>
              </w:rPr>
            </w:pPr>
            <w:r w:rsidRPr="000D4C00">
              <w:t>Наименование показателя</w:t>
            </w:r>
          </w:p>
        </w:tc>
        <w:tc>
          <w:tcPr>
            <w:tcW w:w="6804" w:type="dxa"/>
            <w:gridSpan w:val="4"/>
            <w:tcBorders>
              <w:top w:val="single" w:sz="4" w:space="0" w:color="auto"/>
              <w:left w:val="single" w:sz="4" w:space="0" w:color="auto"/>
              <w:bottom w:val="single" w:sz="4" w:space="0" w:color="auto"/>
              <w:right w:val="single" w:sz="4" w:space="0" w:color="auto"/>
            </w:tcBorders>
            <w:hideMark/>
          </w:tcPr>
          <w:p w14:paraId="12FC2511" w14:textId="77777777" w:rsidR="004868E2" w:rsidRPr="000D4C00" w:rsidRDefault="004868E2" w:rsidP="00A24BF4">
            <w:pPr>
              <w:suppressAutoHyphens/>
              <w:ind w:firstLine="454"/>
              <w:contextualSpacing/>
              <w:jc w:val="center"/>
              <w:rPr>
                <w:rFonts w:eastAsia="Calibri"/>
              </w:rPr>
            </w:pPr>
            <w:r w:rsidRPr="000D4C00">
              <w:t>Значения по годам</w:t>
            </w:r>
          </w:p>
        </w:tc>
      </w:tr>
      <w:tr w:rsidR="004868E2" w:rsidRPr="000D4C00" w14:paraId="3069287C" w14:textId="77777777" w:rsidTr="00A24BF4">
        <w:trPr>
          <w:trHeight w:val="258"/>
        </w:trPr>
        <w:tc>
          <w:tcPr>
            <w:tcW w:w="3227" w:type="dxa"/>
            <w:vMerge/>
            <w:tcBorders>
              <w:top w:val="single" w:sz="4" w:space="0" w:color="auto"/>
              <w:left w:val="single" w:sz="4" w:space="0" w:color="auto"/>
              <w:bottom w:val="single" w:sz="4" w:space="0" w:color="auto"/>
              <w:right w:val="single" w:sz="4" w:space="0" w:color="auto"/>
            </w:tcBorders>
            <w:vAlign w:val="center"/>
            <w:hideMark/>
          </w:tcPr>
          <w:p w14:paraId="5F1CD3C7" w14:textId="77777777" w:rsidR="004868E2" w:rsidRPr="000D4C00" w:rsidRDefault="004868E2" w:rsidP="00A24BF4">
            <w:pPr>
              <w:suppressAutoHyphens/>
              <w:rPr>
                <w:rFonts w:eastAsia="Calibri"/>
              </w:rPr>
            </w:pPr>
          </w:p>
        </w:tc>
        <w:tc>
          <w:tcPr>
            <w:tcW w:w="1701" w:type="dxa"/>
            <w:tcBorders>
              <w:top w:val="single" w:sz="4" w:space="0" w:color="auto"/>
              <w:left w:val="single" w:sz="4" w:space="0" w:color="auto"/>
              <w:bottom w:val="single" w:sz="4" w:space="0" w:color="auto"/>
              <w:right w:val="single" w:sz="4" w:space="0" w:color="auto"/>
            </w:tcBorders>
            <w:hideMark/>
          </w:tcPr>
          <w:p w14:paraId="6FF54FAF" w14:textId="77777777" w:rsidR="004868E2" w:rsidRPr="000D4C00" w:rsidRDefault="004868E2" w:rsidP="00A24BF4">
            <w:pPr>
              <w:suppressAutoHyphens/>
              <w:ind w:firstLine="454"/>
              <w:contextualSpacing/>
              <w:jc w:val="center"/>
              <w:rPr>
                <w:rFonts w:eastAsia="Calibri"/>
              </w:rPr>
            </w:pPr>
            <w:r w:rsidRPr="000D4C00">
              <w:t>2015 год</w:t>
            </w:r>
          </w:p>
        </w:tc>
        <w:tc>
          <w:tcPr>
            <w:tcW w:w="1701" w:type="dxa"/>
            <w:tcBorders>
              <w:top w:val="single" w:sz="4" w:space="0" w:color="auto"/>
              <w:left w:val="single" w:sz="4" w:space="0" w:color="auto"/>
              <w:bottom w:val="single" w:sz="4" w:space="0" w:color="auto"/>
              <w:right w:val="single" w:sz="4" w:space="0" w:color="auto"/>
            </w:tcBorders>
            <w:hideMark/>
          </w:tcPr>
          <w:p w14:paraId="30FED6F9" w14:textId="77777777" w:rsidR="004868E2" w:rsidRPr="000D4C00" w:rsidRDefault="004868E2" w:rsidP="00A24BF4">
            <w:pPr>
              <w:suppressAutoHyphens/>
              <w:ind w:firstLine="454"/>
              <w:contextualSpacing/>
              <w:jc w:val="center"/>
              <w:rPr>
                <w:rFonts w:eastAsia="Calibri"/>
              </w:rPr>
            </w:pPr>
            <w:r w:rsidRPr="000D4C00">
              <w:t>2016 год</w:t>
            </w:r>
          </w:p>
        </w:tc>
        <w:tc>
          <w:tcPr>
            <w:tcW w:w="1701" w:type="dxa"/>
            <w:tcBorders>
              <w:top w:val="single" w:sz="4" w:space="0" w:color="auto"/>
              <w:left w:val="single" w:sz="4" w:space="0" w:color="auto"/>
              <w:bottom w:val="single" w:sz="4" w:space="0" w:color="auto"/>
              <w:right w:val="single" w:sz="4" w:space="0" w:color="auto"/>
            </w:tcBorders>
            <w:hideMark/>
          </w:tcPr>
          <w:p w14:paraId="3B89E599" w14:textId="77777777" w:rsidR="004868E2" w:rsidRPr="000D4C00" w:rsidRDefault="004868E2" w:rsidP="00A24BF4">
            <w:pPr>
              <w:suppressAutoHyphens/>
              <w:ind w:firstLine="454"/>
              <w:contextualSpacing/>
              <w:jc w:val="center"/>
              <w:rPr>
                <w:rFonts w:eastAsia="Calibri"/>
              </w:rPr>
            </w:pPr>
            <w:r w:rsidRPr="000D4C00">
              <w:t>2017 год</w:t>
            </w:r>
          </w:p>
        </w:tc>
        <w:tc>
          <w:tcPr>
            <w:tcW w:w="1701" w:type="dxa"/>
            <w:tcBorders>
              <w:top w:val="single" w:sz="4" w:space="0" w:color="auto"/>
              <w:left w:val="single" w:sz="4" w:space="0" w:color="auto"/>
              <w:bottom w:val="single" w:sz="4" w:space="0" w:color="auto"/>
              <w:right w:val="single" w:sz="4" w:space="0" w:color="auto"/>
            </w:tcBorders>
            <w:hideMark/>
          </w:tcPr>
          <w:p w14:paraId="343A01F0" w14:textId="77777777" w:rsidR="004868E2" w:rsidRPr="000D4C00" w:rsidRDefault="004868E2" w:rsidP="00A24BF4">
            <w:pPr>
              <w:suppressAutoHyphens/>
              <w:ind w:firstLine="454"/>
              <w:contextualSpacing/>
              <w:jc w:val="center"/>
              <w:rPr>
                <w:rFonts w:eastAsia="Calibri"/>
              </w:rPr>
            </w:pPr>
            <w:r w:rsidRPr="000D4C00">
              <w:t>2018 год</w:t>
            </w:r>
          </w:p>
        </w:tc>
      </w:tr>
      <w:tr w:rsidR="004868E2" w:rsidRPr="000D4C00" w14:paraId="4521AB80" w14:textId="77777777" w:rsidTr="00A24BF4">
        <w:trPr>
          <w:trHeight w:val="534"/>
        </w:trPr>
        <w:tc>
          <w:tcPr>
            <w:tcW w:w="3227" w:type="dxa"/>
            <w:tcBorders>
              <w:top w:val="single" w:sz="4" w:space="0" w:color="auto"/>
              <w:left w:val="single" w:sz="4" w:space="0" w:color="auto"/>
              <w:bottom w:val="single" w:sz="4" w:space="0" w:color="auto"/>
              <w:right w:val="single" w:sz="4" w:space="0" w:color="auto"/>
            </w:tcBorders>
            <w:hideMark/>
          </w:tcPr>
          <w:p w14:paraId="4D42DDC9" w14:textId="77777777" w:rsidR="004868E2" w:rsidRPr="000D4C00" w:rsidRDefault="004868E2" w:rsidP="00A24BF4">
            <w:pPr>
              <w:suppressAutoHyphens/>
              <w:contextualSpacing/>
              <w:jc w:val="both"/>
              <w:rPr>
                <w:rFonts w:eastAsia="Calibri"/>
              </w:rPr>
            </w:pPr>
            <w:r w:rsidRPr="000D4C00">
              <w:t>Налог на добавленную стоимость</w:t>
            </w:r>
          </w:p>
        </w:tc>
        <w:tc>
          <w:tcPr>
            <w:tcW w:w="1701" w:type="dxa"/>
            <w:tcBorders>
              <w:top w:val="single" w:sz="4" w:space="0" w:color="auto"/>
              <w:left w:val="single" w:sz="4" w:space="0" w:color="auto"/>
              <w:bottom w:val="single" w:sz="4" w:space="0" w:color="auto"/>
              <w:right w:val="single" w:sz="4" w:space="0" w:color="auto"/>
            </w:tcBorders>
            <w:hideMark/>
          </w:tcPr>
          <w:p w14:paraId="19433F77" w14:textId="77777777" w:rsidR="004868E2" w:rsidRPr="000D4C00" w:rsidRDefault="004868E2" w:rsidP="00A24BF4">
            <w:pPr>
              <w:suppressAutoHyphens/>
              <w:ind w:firstLine="34"/>
              <w:contextualSpacing/>
              <w:jc w:val="center"/>
              <w:rPr>
                <w:rFonts w:eastAsia="Calibri"/>
              </w:rPr>
            </w:pPr>
            <w:r w:rsidRPr="000D4C00">
              <w:t>637999765</w:t>
            </w:r>
          </w:p>
        </w:tc>
        <w:tc>
          <w:tcPr>
            <w:tcW w:w="1701" w:type="dxa"/>
            <w:tcBorders>
              <w:top w:val="single" w:sz="4" w:space="0" w:color="auto"/>
              <w:left w:val="single" w:sz="4" w:space="0" w:color="auto"/>
              <w:bottom w:val="single" w:sz="4" w:space="0" w:color="auto"/>
              <w:right w:val="single" w:sz="4" w:space="0" w:color="auto"/>
            </w:tcBorders>
            <w:hideMark/>
          </w:tcPr>
          <w:p w14:paraId="43E66ABB" w14:textId="77777777" w:rsidR="004868E2" w:rsidRPr="000D4C00" w:rsidRDefault="004868E2" w:rsidP="00A24BF4">
            <w:pPr>
              <w:suppressAutoHyphens/>
              <w:ind w:firstLine="34"/>
              <w:contextualSpacing/>
              <w:jc w:val="center"/>
              <w:rPr>
                <w:rFonts w:eastAsia="Calibri"/>
              </w:rPr>
            </w:pPr>
            <w:r w:rsidRPr="000D4C00">
              <w:t>773942436</w:t>
            </w:r>
          </w:p>
        </w:tc>
        <w:tc>
          <w:tcPr>
            <w:tcW w:w="1701" w:type="dxa"/>
            <w:tcBorders>
              <w:top w:val="single" w:sz="4" w:space="0" w:color="auto"/>
              <w:left w:val="single" w:sz="4" w:space="0" w:color="auto"/>
              <w:bottom w:val="single" w:sz="4" w:space="0" w:color="auto"/>
              <w:right w:val="single" w:sz="4" w:space="0" w:color="auto"/>
            </w:tcBorders>
            <w:hideMark/>
          </w:tcPr>
          <w:p w14:paraId="7999721B" w14:textId="77777777" w:rsidR="004868E2" w:rsidRPr="000D4C00" w:rsidRDefault="004868E2" w:rsidP="00A24BF4">
            <w:pPr>
              <w:suppressAutoHyphens/>
              <w:ind w:firstLine="33"/>
              <w:contextualSpacing/>
              <w:jc w:val="center"/>
              <w:rPr>
                <w:rFonts w:eastAsia="Calibri"/>
              </w:rPr>
            </w:pPr>
            <w:r w:rsidRPr="000D4C00">
              <w:t>689597090,1</w:t>
            </w:r>
          </w:p>
        </w:tc>
        <w:tc>
          <w:tcPr>
            <w:tcW w:w="1701" w:type="dxa"/>
            <w:tcBorders>
              <w:top w:val="single" w:sz="4" w:space="0" w:color="auto"/>
              <w:left w:val="single" w:sz="4" w:space="0" w:color="auto"/>
              <w:bottom w:val="single" w:sz="4" w:space="0" w:color="auto"/>
              <w:right w:val="single" w:sz="4" w:space="0" w:color="auto"/>
            </w:tcBorders>
            <w:hideMark/>
          </w:tcPr>
          <w:p w14:paraId="0EBB5E69" w14:textId="77777777" w:rsidR="004868E2" w:rsidRPr="000D4C00" w:rsidRDefault="004868E2" w:rsidP="00A24BF4">
            <w:pPr>
              <w:suppressAutoHyphens/>
              <w:ind w:firstLine="34"/>
              <w:contextualSpacing/>
              <w:jc w:val="center"/>
              <w:rPr>
                <w:rFonts w:eastAsia="Calibri"/>
              </w:rPr>
            </w:pPr>
            <w:r w:rsidRPr="000D4C00">
              <w:t>707425172,3</w:t>
            </w:r>
          </w:p>
        </w:tc>
      </w:tr>
      <w:tr w:rsidR="004868E2" w:rsidRPr="000D4C00" w14:paraId="08F4E1C0" w14:textId="77777777" w:rsidTr="00A24BF4">
        <w:trPr>
          <w:trHeight w:val="269"/>
        </w:trPr>
        <w:tc>
          <w:tcPr>
            <w:tcW w:w="3227" w:type="dxa"/>
            <w:tcBorders>
              <w:top w:val="single" w:sz="4" w:space="0" w:color="auto"/>
              <w:left w:val="single" w:sz="4" w:space="0" w:color="auto"/>
              <w:bottom w:val="single" w:sz="4" w:space="0" w:color="auto"/>
              <w:right w:val="single" w:sz="4" w:space="0" w:color="auto"/>
            </w:tcBorders>
            <w:hideMark/>
          </w:tcPr>
          <w:p w14:paraId="37BD20AC" w14:textId="77777777" w:rsidR="004868E2" w:rsidRPr="000D4C00" w:rsidRDefault="004868E2" w:rsidP="00A24BF4">
            <w:pPr>
              <w:suppressAutoHyphens/>
              <w:contextualSpacing/>
              <w:jc w:val="both"/>
              <w:rPr>
                <w:rFonts w:eastAsia="Calibri"/>
              </w:rPr>
            </w:pPr>
            <w:r w:rsidRPr="000D4C00">
              <w:t>Налог на имущество</w:t>
            </w:r>
          </w:p>
        </w:tc>
        <w:tc>
          <w:tcPr>
            <w:tcW w:w="1701" w:type="dxa"/>
            <w:tcBorders>
              <w:top w:val="single" w:sz="4" w:space="0" w:color="auto"/>
              <w:left w:val="single" w:sz="4" w:space="0" w:color="auto"/>
              <w:bottom w:val="single" w:sz="4" w:space="0" w:color="auto"/>
              <w:right w:val="single" w:sz="4" w:space="0" w:color="auto"/>
            </w:tcBorders>
            <w:hideMark/>
          </w:tcPr>
          <w:p w14:paraId="6D9B31C9" w14:textId="77777777" w:rsidR="004868E2" w:rsidRPr="000D4C00" w:rsidRDefault="004868E2" w:rsidP="00A24BF4">
            <w:pPr>
              <w:suppressAutoHyphens/>
              <w:ind w:firstLine="34"/>
              <w:contextualSpacing/>
              <w:jc w:val="center"/>
              <w:rPr>
                <w:rFonts w:eastAsia="Calibri"/>
              </w:rPr>
            </w:pPr>
            <w:r w:rsidRPr="000D4C00">
              <w:t>19238707,7</w:t>
            </w:r>
          </w:p>
        </w:tc>
        <w:tc>
          <w:tcPr>
            <w:tcW w:w="1701" w:type="dxa"/>
            <w:tcBorders>
              <w:top w:val="single" w:sz="4" w:space="0" w:color="auto"/>
              <w:left w:val="single" w:sz="4" w:space="0" w:color="auto"/>
              <w:bottom w:val="single" w:sz="4" w:space="0" w:color="auto"/>
              <w:right w:val="single" w:sz="4" w:space="0" w:color="auto"/>
            </w:tcBorders>
            <w:hideMark/>
          </w:tcPr>
          <w:p w14:paraId="75D1DAE9" w14:textId="77777777" w:rsidR="004868E2" w:rsidRPr="000D4C00" w:rsidRDefault="004868E2" w:rsidP="00A24BF4">
            <w:pPr>
              <w:suppressAutoHyphens/>
              <w:ind w:firstLine="34"/>
              <w:contextualSpacing/>
              <w:jc w:val="center"/>
              <w:rPr>
                <w:rFonts w:eastAsia="Calibri"/>
              </w:rPr>
            </w:pPr>
            <w:r w:rsidRPr="000D4C00">
              <w:t>22379228,6</w:t>
            </w:r>
          </w:p>
        </w:tc>
        <w:tc>
          <w:tcPr>
            <w:tcW w:w="1701" w:type="dxa"/>
            <w:tcBorders>
              <w:top w:val="single" w:sz="4" w:space="0" w:color="auto"/>
              <w:left w:val="single" w:sz="4" w:space="0" w:color="auto"/>
              <w:bottom w:val="single" w:sz="4" w:space="0" w:color="auto"/>
              <w:right w:val="single" w:sz="4" w:space="0" w:color="auto"/>
            </w:tcBorders>
            <w:hideMark/>
          </w:tcPr>
          <w:p w14:paraId="0EC81642" w14:textId="77777777" w:rsidR="004868E2" w:rsidRPr="000D4C00" w:rsidRDefault="004868E2" w:rsidP="00A24BF4">
            <w:pPr>
              <w:suppressAutoHyphens/>
              <w:ind w:firstLine="33"/>
              <w:contextualSpacing/>
              <w:jc w:val="center"/>
              <w:rPr>
                <w:rFonts w:eastAsia="Calibri"/>
              </w:rPr>
            </w:pPr>
            <w:r w:rsidRPr="000D4C00">
              <w:t>24831243,6</w:t>
            </w:r>
          </w:p>
        </w:tc>
        <w:tc>
          <w:tcPr>
            <w:tcW w:w="1701" w:type="dxa"/>
            <w:tcBorders>
              <w:top w:val="single" w:sz="4" w:space="0" w:color="auto"/>
              <w:left w:val="single" w:sz="4" w:space="0" w:color="auto"/>
              <w:bottom w:val="single" w:sz="4" w:space="0" w:color="auto"/>
              <w:right w:val="single" w:sz="4" w:space="0" w:color="auto"/>
            </w:tcBorders>
            <w:hideMark/>
          </w:tcPr>
          <w:p w14:paraId="2D0A8DF6" w14:textId="77777777" w:rsidR="004868E2" w:rsidRPr="000D4C00" w:rsidRDefault="004868E2" w:rsidP="00A24BF4">
            <w:pPr>
              <w:suppressAutoHyphens/>
              <w:ind w:firstLine="34"/>
              <w:contextualSpacing/>
              <w:jc w:val="center"/>
              <w:rPr>
                <w:rFonts w:eastAsia="Calibri"/>
              </w:rPr>
            </w:pPr>
            <w:r w:rsidRPr="000D4C00">
              <w:t>27932443,9</w:t>
            </w:r>
          </w:p>
        </w:tc>
      </w:tr>
      <w:tr w:rsidR="004868E2" w:rsidRPr="000D4C00" w14:paraId="4BCDAF9C" w14:textId="77777777" w:rsidTr="00A24BF4">
        <w:trPr>
          <w:trHeight w:val="260"/>
        </w:trPr>
        <w:tc>
          <w:tcPr>
            <w:tcW w:w="3227" w:type="dxa"/>
            <w:tcBorders>
              <w:top w:val="single" w:sz="4" w:space="0" w:color="auto"/>
              <w:left w:val="single" w:sz="4" w:space="0" w:color="auto"/>
              <w:bottom w:val="single" w:sz="4" w:space="0" w:color="auto"/>
              <w:right w:val="single" w:sz="4" w:space="0" w:color="auto"/>
            </w:tcBorders>
            <w:hideMark/>
          </w:tcPr>
          <w:p w14:paraId="35852BE3" w14:textId="77777777" w:rsidR="004868E2" w:rsidRPr="000D4C00" w:rsidRDefault="004868E2" w:rsidP="00A24BF4">
            <w:pPr>
              <w:suppressAutoHyphens/>
              <w:contextualSpacing/>
              <w:jc w:val="both"/>
              <w:rPr>
                <w:rFonts w:eastAsia="Calibri"/>
              </w:rPr>
            </w:pPr>
            <w:r w:rsidRPr="000D4C00">
              <w:t>Налог на прибыль</w:t>
            </w:r>
          </w:p>
        </w:tc>
        <w:tc>
          <w:tcPr>
            <w:tcW w:w="1701" w:type="dxa"/>
            <w:tcBorders>
              <w:top w:val="single" w:sz="4" w:space="0" w:color="auto"/>
              <w:left w:val="single" w:sz="4" w:space="0" w:color="auto"/>
              <w:bottom w:val="single" w:sz="4" w:space="0" w:color="auto"/>
              <w:right w:val="single" w:sz="4" w:space="0" w:color="auto"/>
            </w:tcBorders>
            <w:hideMark/>
          </w:tcPr>
          <w:p w14:paraId="50F17297" w14:textId="77777777" w:rsidR="004868E2" w:rsidRPr="000D4C00" w:rsidRDefault="004868E2" w:rsidP="00A24BF4">
            <w:pPr>
              <w:suppressAutoHyphens/>
              <w:ind w:firstLine="34"/>
              <w:contextualSpacing/>
              <w:jc w:val="center"/>
              <w:rPr>
                <w:rFonts w:eastAsia="Calibri"/>
              </w:rPr>
            </w:pPr>
            <w:r w:rsidRPr="000D4C00">
              <w:t>30955929,2</w:t>
            </w:r>
          </w:p>
        </w:tc>
        <w:tc>
          <w:tcPr>
            <w:tcW w:w="1701" w:type="dxa"/>
            <w:tcBorders>
              <w:top w:val="single" w:sz="4" w:space="0" w:color="auto"/>
              <w:left w:val="single" w:sz="4" w:space="0" w:color="auto"/>
              <w:bottom w:val="single" w:sz="4" w:space="0" w:color="auto"/>
              <w:right w:val="single" w:sz="4" w:space="0" w:color="auto"/>
            </w:tcBorders>
            <w:hideMark/>
          </w:tcPr>
          <w:p w14:paraId="59C5DD80" w14:textId="77777777" w:rsidR="004868E2" w:rsidRPr="000D4C00" w:rsidRDefault="004868E2" w:rsidP="00A24BF4">
            <w:pPr>
              <w:suppressAutoHyphens/>
              <w:ind w:firstLine="34"/>
              <w:contextualSpacing/>
              <w:jc w:val="center"/>
              <w:rPr>
                <w:rFonts w:eastAsia="Calibri"/>
              </w:rPr>
            </w:pPr>
            <w:r w:rsidRPr="000D4C00">
              <w:t>101274638</w:t>
            </w:r>
          </w:p>
        </w:tc>
        <w:tc>
          <w:tcPr>
            <w:tcW w:w="1701" w:type="dxa"/>
            <w:tcBorders>
              <w:top w:val="single" w:sz="4" w:space="0" w:color="auto"/>
              <w:left w:val="single" w:sz="4" w:space="0" w:color="auto"/>
              <w:bottom w:val="single" w:sz="4" w:space="0" w:color="auto"/>
              <w:right w:val="single" w:sz="4" w:space="0" w:color="auto"/>
            </w:tcBorders>
            <w:hideMark/>
          </w:tcPr>
          <w:p w14:paraId="16CF5EC1" w14:textId="77777777" w:rsidR="004868E2" w:rsidRPr="000D4C00" w:rsidRDefault="004868E2" w:rsidP="00A24BF4">
            <w:pPr>
              <w:suppressAutoHyphens/>
              <w:ind w:firstLine="33"/>
              <w:contextualSpacing/>
              <w:jc w:val="center"/>
              <w:rPr>
                <w:rFonts w:eastAsia="Calibri"/>
              </w:rPr>
            </w:pPr>
            <w:r w:rsidRPr="000D4C00">
              <w:t>34656957,2</w:t>
            </w:r>
          </w:p>
        </w:tc>
        <w:tc>
          <w:tcPr>
            <w:tcW w:w="1701" w:type="dxa"/>
            <w:tcBorders>
              <w:top w:val="single" w:sz="4" w:space="0" w:color="auto"/>
              <w:left w:val="single" w:sz="4" w:space="0" w:color="auto"/>
              <w:bottom w:val="single" w:sz="4" w:space="0" w:color="auto"/>
              <w:right w:val="single" w:sz="4" w:space="0" w:color="auto"/>
            </w:tcBorders>
            <w:hideMark/>
          </w:tcPr>
          <w:p w14:paraId="2C72D121" w14:textId="77777777" w:rsidR="004868E2" w:rsidRPr="000D4C00" w:rsidRDefault="004868E2" w:rsidP="00A24BF4">
            <w:pPr>
              <w:suppressAutoHyphens/>
              <w:ind w:firstLine="34"/>
              <w:contextualSpacing/>
              <w:jc w:val="center"/>
              <w:rPr>
                <w:rFonts w:eastAsia="Calibri"/>
              </w:rPr>
            </w:pPr>
            <w:r w:rsidRPr="000D4C00">
              <w:t>16875892,6</w:t>
            </w:r>
          </w:p>
        </w:tc>
      </w:tr>
      <w:tr w:rsidR="004868E2" w:rsidRPr="000D4C00" w14:paraId="0C420207" w14:textId="77777777" w:rsidTr="00A24BF4">
        <w:trPr>
          <w:trHeight w:val="249"/>
        </w:trPr>
        <w:tc>
          <w:tcPr>
            <w:tcW w:w="3227" w:type="dxa"/>
            <w:tcBorders>
              <w:top w:val="single" w:sz="4" w:space="0" w:color="auto"/>
              <w:left w:val="single" w:sz="4" w:space="0" w:color="auto"/>
              <w:bottom w:val="single" w:sz="4" w:space="0" w:color="auto"/>
              <w:right w:val="single" w:sz="4" w:space="0" w:color="auto"/>
            </w:tcBorders>
            <w:hideMark/>
          </w:tcPr>
          <w:p w14:paraId="2CD6DE99" w14:textId="77777777" w:rsidR="004868E2" w:rsidRPr="000D4C00" w:rsidRDefault="004868E2" w:rsidP="00A24BF4">
            <w:pPr>
              <w:suppressAutoHyphens/>
              <w:contextualSpacing/>
              <w:jc w:val="both"/>
              <w:rPr>
                <w:rFonts w:eastAsia="Calibri"/>
              </w:rPr>
            </w:pPr>
            <w:r w:rsidRPr="000D4C00">
              <w:t>Налоговые платежи</w:t>
            </w:r>
          </w:p>
        </w:tc>
        <w:tc>
          <w:tcPr>
            <w:tcW w:w="1701" w:type="dxa"/>
            <w:tcBorders>
              <w:top w:val="single" w:sz="4" w:space="0" w:color="auto"/>
              <w:left w:val="single" w:sz="4" w:space="0" w:color="auto"/>
              <w:bottom w:val="single" w:sz="4" w:space="0" w:color="auto"/>
              <w:right w:val="single" w:sz="4" w:space="0" w:color="auto"/>
            </w:tcBorders>
            <w:hideMark/>
          </w:tcPr>
          <w:p w14:paraId="4A264EC6" w14:textId="77777777" w:rsidR="004868E2" w:rsidRPr="000D4C00" w:rsidRDefault="004868E2" w:rsidP="00A24BF4">
            <w:pPr>
              <w:suppressAutoHyphens/>
              <w:ind w:firstLine="34"/>
              <w:contextualSpacing/>
              <w:jc w:val="center"/>
              <w:rPr>
                <w:rFonts w:eastAsia="Calibri"/>
              </w:rPr>
            </w:pPr>
            <w:r w:rsidRPr="000D4C00">
              <w:t>688194401,9</w:t>
            </w:r>
          </w:p>
        </w:tc>
        <w:tc>
          <w:tcPr>
            <w:tcW w:w="1701" w:type="dxa"/>
            <w:tcBorders>
              <w:top w:val="single" w:sz="4" w:space="0" w:color="auto"/>
              <w:left w:val="single" w:sz="4" w:space="0" w:color="auto"/>
              <w:bottom w:val="single" w:sz="4" w:space="0" w:color="auto"/>
              <w:right w:val="single" w:sz="4" w:space="0" w:color="auto"/>
            </w:tcBorders>
            <w:hideMark/>
          </w:tcPr>
          <w:p w14:paraId="3AA8EECD" w14:textId="77777777" w:rsidR="004868E2" w:rsidRPr="000D4C00" w:rsidRDefault="004868E2" w:rsidP="00A24BF4">
            <w:pPr>
              <w:suppressAutoHyphens/>
              <w:ind w:firstLine="34"/>
              <w:contextualSpacing/>
              <w:jc w:val="center"/>
              <w:rPr>
                <w:rFonts w:eastAsia="Calibri"/>
              </w:rPr>
            </w:pPr>
            <w:r w:rsidRPr="000D4C00">
              <w:t>897596302,6</w:t>
            </w:r>
          </w:p>
        </w:tc>
        <w:tc>
          <w:tcPr>
            <w:tcW w:w="1701" w:type="dxa"/>
            <w:tcBorders>
              <w:top w:val="single" w:sz="4" w:space="0" w:color="auto"/>
              <w:left w:val="single" w:sz="4" w:space="0" w:color="auto"/>
              <w:bottom w:val="single" w:sz="4" w:space="0" w:color="auto"/>
              <w:right w:val="single" w:sz="4" w:space="0" w:color="auto"/>
            </w:tcBorders>
            <w:hideMark/>
          </w:tcPr>
          <w:p w14:paraId="7DDE0563" w14:textId="77777777" w:rsidR="004868E2" w:rsidRPr="000D4C00" w:rsidRDefault="004868E2" w:rsidP="00A24BF4">
            <w:pPr>
              <w:suppressAutoHyphens/>
              <w:ind w:firstLine="33"/>
              <w:contextualSpacing/>
              <w:jc w:val="center"/>
              <w:rPr>
                <w:rFonts w:eastAsia="Calibri"/>
              </w:rPr>
            </w:pPr>
            <w:r w:rsidRPr="000D4C00">
              <w:t>749085290,9</w:t>
            </w:r>
          </w:p>
        </w:tc>
        <w:tc>
          <w:tcPr>
            <w:tcW w:w="1701" w:type="dxa"/>
            <w:tcBorders>
              <w:top w:val="single" w:sz="4" w:space="0" w:color="auto"/>
              <w:left w:val="single" w:sz="4" w:space="0" w:color="auto"/>
              <w:bottom w:val="single" w:sz="4" w:space="0" w:color="auto"/>
              <w:right w:val="single" w:sz="4" w:space="0" w:color="auto"/>
            </w:tcBorders>
            <w:hideMark/>
          </w:tcPr>
          <w:p w14:paraId="49819BC7" w14:textId="77777777" w:rsidR="004868E2" w:rsidRPr="000D4C00" w:rsidRDefault="004868E2" w:rsidP="00A24BF4">
            <w:pPr>
              <w:suppressAutoHyphens/>
              <w:ind w:firstLine="34"/>
              <w:contextualSpacing/>
              <w:jc w:val="center"/>
              <w:rPr>
                <w:rFonts w:eastAsia="Calibri"/>
              </w:rPr>
            </w:pPr>
            <w:r w:rsidRPr="000D4C00">
              <w:t>752233508,8</w:t>
            </w:r>
          </w:p>
        </w:tc>
      </w:tr>
    </w:tbl>
    <w:p w14:paraId="5B548D20" w14:textId="77777777" w:rsidR="004868E2" w:rsidRPr="000D4C00" w:rsidRDefault="004868E2" w:rsidP="004868E2">
      <w:pPr>
        <w:shd w:val="clear" w:color="auto" w:fill="FFFFFF"/>
        <w:suppressAutoHyphens/>
        <w:spacing w:line="288" w:lineRule="auto"/>
        <w:ind w:firstLine="567"/>
        <w:jc w:val="both"/>
        <w:rPr>
          <w:sz w:val="28"/>
          <w:szCs w:val="28"/>
        </w:rPr>
      </w:pPr>
    </w:p>
    <w:p w14:paraId="55B6E282" w14:textId="77777777" w:rsidR="004868E2" w:rsidRPr="000D4C00" w:rsidRDefault="004868E2" w:rsidP="004868E2">
      <w:pPr>
        <w:suppressAutoHyphens/>
        <w:spacing w:line="288" w:lineRule="auto"/>
        <w:jc w:val="center"/>
        <w:rPr>
          <w:sz w:val="28"/>
        </w:rPr>
      </w:pPr>
      <w:r w:rsidRPr="000D4C00">
        <w:rPr>
          <w:noProof/>
        </w:rPr>
        <w:drawing>
          <wp:inline distT="0" distB="0" distL="0" distR="0" wp14:anchorId="4524C088" wp14:editId="2DFAF09B">
            <wp:extent cx="5522026" cy="2481942"/>
            <wp:effectExtent l="0" t="0" r="254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1C85EB" w14:textId="77777777" w:rsidR="004868E2" w:rsidRPr="000D4C00" w:rsidRDefault="004868E2" w:rsidP="004868E2">
      <w:pPr>
        <w:suppressAutoHyphens/>
        <w:spacing w:line="288" w:lineRule="auto"/>
        <w:jc w:val="center"/>
        <w:rPr>
          <w:i/>
          <w:sz w:val="28"/>
        </w:rPr>
      </w:pPr>
      <w:r w:rsidRPr="000D4C00">
        <w:rPr>
          <w:i/>
          <w:sz w:val="28"/>
        </w:rPr>
        <w:t xml:space="preserve">Рис. 1. Зависимость частоты возникновения конфликтов </w:t>
      </w:r>
    </w:p>
    <w:p w14:paraId="354A6967" w14:textId="77777777" w:rsidR="004868E2" w:rsidRPr="000D4C00" w:rsidRDefault="004868E2" w:rsidP="004868E2">
      <w:pPr>
        <w:suppressAutoHyphens/>
        <w:spacing w:line="288" w:lineRule="auto"/>
        <w:jc w:val="center"/>
        <w:rPr>
          <w:i/>
          <w:sz w:val="28"/>
        </w:rPr>
      </w:pPr>
      <w:r w:rsidRPr="000D4C00">
        <w:rPr>
          <w:i/>
          <w:sz w:val="28"/>
        </w:rPr>
        <w:t>подростков и родителей от типов родительского отношения</w:t>
      </w:r>
    </w:p>
    <w:p w14:paraId="02BA76E1" w14:textId="77777777" w:rsidR="004868E2" w:rsidRPr="000D4C00" w:rsidRDefault="004868E2" w:rsidP="004868E2">
      <w:pPr>
        <w:shd w:val="clear" w:color="auto" w:fill="FFFFFF"/>
        <w:suppressAutoHyphens/>
        <w:spacing w:line="288" w:lineRule="auto"/>
        <w:ind w:firstLine="567"/>
        <w:jc w:val="both"/>
        <w:rPr>
          <w:sz w:val="28"/>
          <w:szCs w:val="28"/>
        </w:rPr>
      </w:pPr>
    </w:p>
    <w:p w14:paraId="466F3CC7" w14:textId="77777777" w:rsidR="004868E2" w:rsidRPr="000D4C00" w:rsidRDefault="004868E2" w:rsidP="004868E2">
      <w:pPr>
        <w:shd w:val="clear" w:color="auto" w:fill="FFFFFF"/>
        <w:suppressAutoHyphens/>
        <w:spacing w:line="288" w:lineRule="auto"/>
        <w:ind w:firstLine="567"/>
        <w:jc w:val="both"/>
        <w:rPr>
          <w:sz w:val="28"/>
          <w:szCs w:val="28"/>
        </w:rPr>
      </w:pPr>
      <w:r w:rsidRPr="000D4C00">
        <w:rPr>
          <w:sz w:val="28"/>
          <w:szCs w:val="28"/>
        </w:rPr>
        <w:t>Текст Текст Текст Текст Текст Текст Текст………………………………….</w:t>
      </w:r>
    </w:p>
    <w:p w14:paraId="347B6A20" w14:textId="77777777" w:rsidR="004868E2" w:rsidRPr="000D4C00" w:rsidRDefault="004868E2" w:rsidP="004868E2">
      <w:pPr>
        <w:shd w:val="clear" w:color="auto" w:fill="FFFFFF"/>
        <w:suppressAutoHyphens/>
        <w:spacing w:line="288" w:lineRule="auto"/>
        <w:ind w:firstLine="567"/>
        <w:jc w:val="both"/>
        <w:rPr>
          <w:sz w:val="28"/>
          <w:szCs w:val="28"/>
        </w:rPr>
      </w:pPr>
      <w:r w:rsidRPr="000D4C00">
        <w:rPr>
          <w:sz w:val="28"/>
          <w:szCs w:val="28"/>
        </w:rPr>
        <w:t xml:space="preserve"> </w:t>
      </w:r>
    </w:p>
    <w:p w14:paraId="7DA31135" w14:textId="77777777" w:rsidR="004868E2" w:rsidRPr="000D4C00" w:rsidRDefault="004868E2" w:rsidP="004868E2">
      <w:pPr>
        <w:pStyle w:val="af4"/>
        <w:suppressAutoHyphens/>
        <w:spacing w:after="0" w:line="288" w:lineRule="auto"/>
        <w:ind w:left="0" w:hanging="68"/>
        <w:contextualSpacing/>
        <w:jc w:val="center"/>
        <w:rPr>
          <w:rFonts w:ascii="Times New Roman" w:hAnsi="Times New Roman"/>
          <w:b/>
          <w:iCs/>
          <w:sz w:val="28"/>
          <w:szCs w:val="28"/>
        </w:rPr>
      </w:pPr>
      <w:r w:rsidRPr="000D4C00">
        <w:rPr>
          <w:rFonts w:ascii="Times New Roman" w:hAnsi="Times New Roman"/>
          <w:b/>
          <w:iCs/>
          <w:sz w:val="28"/>
          <w:szCs w:val="28"/>
        </w:rPr>
        <w:t>Список литературы</w:t>
      </w:r>
    </w:p>
    <w:p w14:paraId="73D8184F" w14:textId="77777777" w:rsidR="004868E2" w:rsidRPr="000D4C00" w:rsidRDefault="004868E2" w:rsidP="004868E2">
      <w:pPr>
        <w:numPr>
          <w:ilvl w:val="0"/>
          <w:numId w:val="12"/>
        </w:numPr>
        <w:suppressAutoHyphens/>
        <w:spacing w:line="288" w:lineRule="auto"/>
        <w:ind w:left="0" w:firstLine="454"/>
        <w:contextualSpacing/>
        <w:jc w:val="both"/>
        <w:rPr>
          <w:rFonts w:eastAsiaTheme="minorEastAsia"/>
          <w:sz w:val="28"/>
          <w:szCs w:val="28"/>
        </w:rPr>
      </w:pPr>
      <w:r w:rsidRPr="000D4C00">
        <w:rPr>
          <w:rFonts w:eastAsiaTheme="minorEastAsia"/>
          <w:bCs/>
          <w:sz w:val="28"/>
          <w:szCs w:val="28"/>
        </w:rPr>
        <w:t xml:space="preserve">Налоговый Кодекс Российской Федерации. Часть первая от 31 июля 1998 г. N 146-ФЗ </w:t>
      </w:r>
      <w:r w:rsidRPr="000D4C00">
        <w:rPr>
          <w:rFonts w:eastAsiaTheme="minorEastAsia"/>
          <w:sz w:val="28"/>
          <w:szCs w:val="28"/>
        </w:rPr>
        <w:t>(с изм. и доп., вступ. в силу с 05.10.2015) [Электронный ресурс].  – Режим доступа: http://</w:t>
      </w:r>
      <w:hyperlink r:id="rId33" w:anchor="block_10001#ixzz3qzGqm88b" w:history="1">
        <w:r w:rsidRPr="000D4C00">
          <w:rPr>
            <w:rStyle w:val="a3"/>
            <w:rFonts w:eastAsiaTheme="minorEastAsia"/>
            <w:bCs/>
            <w:color w:val="auto"/>
            <w:sz w:val="28"/>
            <w:szCs w:val="28"/>
            <w:u w:val="none"/>
          </w:rPr>
          <w:t>base.garant.ru</w:t>
        </w:r>
      </w:hyperlink>
      <w:r w:rsidRPr="000D4C00">
        <w:t xml:space="preserve"> </w:t>
      </w:r>
      <w:r w:rsidRPr="000D4C00">
        <w:rPr>
          <w:sz w:val="28"/>
          <w:szCs w:val="28"/>
        </w:rPr>
        <w:t>(дата обращения</w:t>
      </w:r>
      <w:r w:rsidRPr="000D4C00">
        <w:rPr>
          <w:rFonts w:eastAsiaTheme="minorEastAsia"/>
          <w:bCs/>
          <w:sz w:val="28"/>
          <w:szCs w:val="28"/>
        </w:rPr>
        <w:t xml:space="preserve"> 08.02.2020)</w:t>
      </w:r>
      <w:r w:rsidRPr="000D4C00">
        <w:rPr>
          <w:rFonts w:eastAsiaTheme="minorEastAsia"/>
          <w:sz w:val="28"/>
          <w:szCs w:val="28"/>
        </w:rPr>
        <w:t>.</w:t>
      </w:r>
    </w:p>
    <w:p w14:paraId="44298ADB" w14:textId="77777777" w:rsidR="004868E2" w:rsidRPr="000D4C00" w:rsidRDefault="004868E2" w:rsidP="004868E2">
      <w:pPr>
        <w:numPr>
          <w:ilvl w:val="0"/>
          <w:numId w:val="12"/>
        </w:numPr>
        <w:suppressAutoHyphens/>
        <w:spacing w:line="288" w:lineRule="auto"/>
        <w:ind w:left="0" w:firstLine="454"/>
        <w:contextualSpacing/>
        <w:jc w:val="both"/>
        <w:rPr>
          <w:rFonts w:eastAsiaTheme="minorEastAsia"/>
          <w:sz w:val="28"/>
          <w:szCs w:val="28"/>
        </w:rPr>
      </w:pPr>
      <w:r w:rsidRPr="000D4C00">
        <w:rPr>
          <w:rFonts w:eastAsiaTheme="minorEastAsia"/>
          <w:sz w:val="28"/>
          <w:szCs w:val="28"/>
        </w:rPr>
        <w:t xml:space="preserve">Орехов, С.А. Корпоративный менеджмент: Учебное пособие / С.А. Орехов, В.А. Селезнев, Н.В. Тихомирова; под общ. ред. д.э.н., проф. С.А. Орехова. - 3-е изд. – М.: Издательско-торговая корпорация «Дашков и К°», 2013. – 440 с. </w:t>
      </w:r>
    </w:p>
    <w:p w14:paraId="08C0CCA7" w14:textId="77777777" w:rsidR="004868E2" w:rsidRPr="000D4C00" w:rsidRDefault="004868E2" w:rsidP="004868E2">
      <w:pPr>
        <w:numPr>
          <w:ilvl w:val="0"/>
          <w:numId w:val="12"/>
        </w:numPr>
        <w:suppressAutoHyphens/>
        <w:spacing w:line="288" w:lineRule="auto"/>
        <w:ind w:left="0" w:firstLine="454"/>
        <w:contextualSpacing/>
        <w:jc w:val="both"/>
        <w:rPr>
          <w:rFonts w:eastAsiaTheme="minorEastAsia"/>
          <w:sz w:val="28"/>
          <w:szCs w:val="28"/>
        </w:rPr>
      </w:pPr>
      <w:r w:rsidRPr="000D4C00">
        <w:rPr>
          <w:rFonts w:eastAsiaTheme="minorEastAsia"/>
          <w:sz w:val="28"/>
          <w:szCs w:val="28"/>
        </w:rPr>
        <w:lastRenderedPageBreak/>
        <w:t>Портер, М. Конкуренция: пер. с англ. / М.Портер. – М.: Вильямс, 2005. – 608 с.</w:t>
      </w:r>
    </w:p>
    <w:p w14:paraId="6777D505" w14:textId="77777777" w:rsidR="004868E2" w:rsidRPr="000D4C00" w:rsidRDefault="004868E2" w:rsidP="004868E2">
      <w:pPr>
        <w:numPr>
          <w:ilvl w:val="0"/>
          <w:numId w:val="12"/>
        </w:numPr>
        <w:suppressAutoHyphens/>
        <w:spacing w:line="288" w:lineRule="auto"/>
        <w:ind w:left="0" w:firstLine="454"/>
        <w:contextualSpacing/>
        <w:jc w:val="both"/>
        <w:rPr>
          <w:rFonts w:eastAsiaTheme="minorEastAsia"/>
          <w:sz w:val="28"/>
          <w:szCs w:val="28"/>
        </w:rPr>
      </w:pPr>
      <w:r w:rsidRPr="000D4C00">
        <w:rPr>
          <w:rFonts w:eastAsiaTheme="minorEastAsia"/>
          <w:sz w:val="28"/>
          <w:szCs w:val="28"/>
        </w:rPr>
        <w:t>Татаркин, А.И. Формирование конкурентных преимуществ регионов / А.И.Татаркин // Регион: экономика и социология. – 2006. – №1. – С. 141-154.</w:t>
      </w:r>
    </w:p>
    <w:p w14:paraId="7B33FD0D" w14:textId="77777777" w:rsidR="004868E2" w:rsidRPr="000D4C00" w:rsidRDefault="004868E2" w:rsidP="004868E2">
      <w:pPr>
        <w:shd w:val="clear" w:color="auto" w:fill="FFFFFF"/>
        <w:tabs>
          <w:tab w:val="left" w:pos="993"/>
        </w:tabs>
        <w:suppressAutoHyphens/>
        <w:spacing w:line="288" w:lineRule="auto"/>
        <w:ind w:left="360"/>
        <w:jc w:val="both"/>
        <w:rPr>
          <w:sz w:val="28"/>
          <w:szCs w:val="28"/>
        </w:rPr>
      </w:pPr>
    </w:p>
    <w:p w14:paraId="147FCC91" w14:textId="77777777" w:rsidR="004868E2" w:rsidRPr="000D4C00" w:rsidRDefault="004868E2" w:rsidP="004868E2">
      <w:pPr>
        <w:suppressAutoHyphens/>
        <w:spacing w:line="288" w:lineRule="auto"/>
        <w:contextualSpacing/>
        <w:jc w:val="right"/>
        <w:rPr>
          <w:rFonts w:eastAsiaTheme="minorEastAsia"/>
          <w:b/>
          <w:i/>
          <w:sz w:val="28"/>
          <w:szCs w:val="28"/>
          <w:lang w:val="en-US"/>
        </w:rPr>
      </w:pPr>
      <w:r w:rsidRPr="000D4C00">
        <w:rPr>
          <w:b/>
          <w:i/>
          <w:color w:val="222222"/>
          <w:sz w:val="28"/>
          <w:szCs w:val="28"/>
          <w:shd w:val="clear" w:color="auto" w:fill="FDFDFD"/>
        </w:rPr>
        <w:t xml:space="preserve"> </w:t>
      </w:r>
      <w:r w:rsidRPr="000D4C00">
        <w:rPr>
          <w:rFonts w:eastAsiaTheme="minorEastAsia"/>
          <w:b/>
          <w:i/>
          <w:sz w:val="28"/>
          <w:szCs w:val="28"/>
          <w:lang w:val="en-US"/>
        </w:rPr>
        <w:t>E. N. Ivanova, I. V. Zavyalova</w:t>
      </w:r>
    </w:p>
    <w:p w14:paraId="05D79F6F" w14:textId="77777777" w:rsidR="004868E2" w:rsidRPr="000D4C00" w:rsidRDefault="004868E2" w:rsidP="004868E2">
      <w:pPr>
        <w:suppressAutoHyphens/>
        <w:spacing w:line="288" w:lineRule="auto"/>
        <w:contextualSpacing/>
        <w:jc w:val="right"/>
        <w:rPr>
          <w:rFonts w:eastAsiaTheme="minorEastAsia"/>
          <w:b/>
          <w:i/>
          <w:sz w:val="28"/>
          <w:szCs w:val="28"/>
          <w:lang w:val="en-US"/>
        </w:rPr>
      </w:pPr>
    </w:p>
    <w:p w14:paraId="3C0C271D" w14:textId="77777777" w:rsidR="004868E2" w:rsidRPr="000D4C00" w:rsidRDefault="004868E2" w:rsidP="004868E2">
      <w:pPr>
        <w:pStyle w:val="a8"/>
        <w:suppressAutoHyphens/>
        <w:spacing w:after="0" w:line="288" w:lineRule="auto"/>
        <w:ind w:left="0"/>
        <w:jc w:val="center"/>
        <w:rPr>
          <w:rFonts w:ascii="Times New Roman" w:hAnsi="Times New Roman" w:cs="Times New Roman"/>
          <w:b/>
          <w:sz w:val="28"/>
          <w:szCs w:val="28"/>
          <w:lang w:val="en-US"/>
        </w:rPr>
      </w:pPr>
      <w:r w:rsidRPr="000D4C00">
        <w:rPr>
          <w:rFonts w:ascii="Times New Roman" w:hAnsi="Times New Roman" w:cs="Times New Roman"/>
          <w:b/>
          <w:sz w:val="28"/>
          <w:szCs w:val="28"/>
          <w:lang w:val="en-US"/>
        </w:rPr>
        <w:t xml:space="preserve">THE ROLE OF THE ABVERISE IN PROMOTION OF GOODS VIA </w:t>
      </w:r>
    </w:p>
    <w:p w14:paraId="39454972" w14:textId="77777777" w:rsidR="004868E2" w:rsidRPr="000D4C00" w:rsidRDefault="004868E2" w:rsidP="004868E2">
      <w:pPr>
        <w:pStyle w:val="a8"/>
        <w:suppressAutoHyphens/>
        <w:spacing w:after="0" w:line="288" w:lineRule="auto"/>
        <w:ind w:left="0"/>
        <w:jc w:val="center"/>
        <w:rPr>
          <w:rFonts w:ascii="Times New Roman" w:hAnsi="Times New Roman" w:cs="Times New Roman"/>
          <w:b/>
          <w:sz w:val="28"/>
          <w:szCs w:val="28"/>
          <w:lang w:val="en-US"/>
        </w:rPr>
      </w:pPr>
      <w:r w:rsidRPr="000D4C00">
        <w:rPr>
          <w:rFonts w:ascii="Times New Roman" w:hAnsi="Times New Roman" w:cs="Times New Roman"/>
          <w:b/>
          <w:sz w:val="28"/>
          <w:szCs w:val="28"/>
          <w:lang w:val="en-US"/>
        </w:rPr>
        <w:t>THE INTERNET</w:t>
      </w:r>
    </w:p>
    <w:p w14:paraId="321F5FF3" w14:textId="77777777" w:rsidR="004868E2" w:rsidRPr="000D4C00" w:rsidRDefault="004868E2" w:rsidP="004868E2">
      <w:pPr>
        <w:suppressAutoHyphens/>
        <w:spacing w:line="288" w:lineRule="auto"/>
        <w:contextualSpacing/>
        <w:jc w:val="both"/>
        <w:rPr>
          <w:i/>
          <w:sz w:val="28"/>
          <w:szCs w:val="28"/>
          <w:lang w:val="en-US"/>
        </w:rPr>
      </w:pPr>
    </w:p>
    <w:p w14:paraId="78B0B654" w14:textId="77777777" w:rsidR="004868E2" w:rsidRPr="000D4C00" w:rsidRDefault="004868E2" w:rsidP="004868E2">
      <w:pPr>
        <w:suppressAutoHyphens/>
        <w:spacing w:line="288" w:lineRule="auto"/>
        <w:ind w:firstLine="454"/>
        <w:contextualSpacing/>
        <w:jc w:val="both"/>
        <w:rPr>
          <w:i/>
          <w:lang w:val="en-US"/>
        </w:rPr>
      </w:pPr>
      <w:r w:rsidRPr="000D4C00">
        <w:rPr>
          <w:i/>
          <w:lang w:val="en-US"/>
        </w:rPr>
        <w:t>The article reflects the essence of the tax burden of enterprises. The result of a comparative analysis of the methods for calculating the tax burden is given. The influence of the tax policy on the financial result of the enterprise activity is shown. Describes the measures developed by the authors to optimize the tax burden of the public joint-stock company Orenburgneft.</w:t>
      </w:r>
    </w:p>
    <w:p w14:paraId="2E4FB88A" w14:textId="77777777" w:rsidR="004868E2" w:rsidRPr="000D4C00" w:rsidRDefault="004868E2" w:rsidP="004868E2">
      <w:pPr>
        <w:suppressAutoHyphens/>
        <w:spacing w:line="288" w:lineRule="auto"/>
        <w:ind w:firstLine="454"/>
        <w:contextualSpacing/>
        <w:jc w:val="both"/>
        <w:rPr>
          <w:i/>
          <w:lang w:val="en-US"/>
        </w:rPr>
      </w:pPr>
    </w:p>
    <w:p w14:paraId="43676212" w14:textId="77777777" w:rsidR="004868E2" w:rsidRPr="000D4C00" w:rsidRDefault="004868E2" w:rsidP="004868E2">
      <w:pPr>
        <w:suppressAutoHyphens/>
        <w:spacing w:line="288" w:lineRule="auto"/>
        <w:ind w:firstLine="454"/>
        <w:contextualSpacing/>
        <w:jc w:val="both"/>
        <w:rPr>
          <w:i/>
          <w:lang w:val="en-US"/>
        </w:rPr>
      </w:pPr>
      <w:r w:rsidRPr="000D4C00">
        <w:rPr>
          <w:i/>
          <w:lang w:val="en-US"/>
        </w:rPr>
        <w:t>Keywords: business, enterprise, corporate governance, tax burden, tax optimization, tax policy.</w:t>
      </w:r>
    </w:p>
    <w:p w14:paraId="702A2181" w14:textId="77777777" w:rsidR="004868E2" w:rsidRPr="000D4C00" w:rsidRDefault="004868E2" w:rsidP="004868E2">
      <w:pPr>
        <w:suppressAutoHyphens/>
        <w:contextualSpacing/>
        <w:jc w:val="both"/>
        <w:rPr>
          <w:i/>
          <w:sz w:val="12"/>
          <w:szCs w:val="12"/>
        </w:rPr>
      </w:pPr>
      <w:r w:rsidRPr="000D4C00">
        <w:rPr>
          <w:i/>
          <w:sz w:val="12"/>
          <w:szCs w:val="12"/>
        </w:rPr>
        <w:t>_____________________________________________________________________________________________________________________________________________________________________</w:t>
      </w:r>
    </w:p>
    <w:p w14:paraId="1B545152" w14:textId="77777777" w:rsidR="004868E2" w:rsidRPr="000D4C00" w:rsidRDefault="004868E2" w:rsidP="004868E2">
      <w:pPr>
        <w:suppressAutoHyphens/>
        <w:spacing w:line="288" w:lineRule="auto"/>
        <w:ind w:firstLine="454"/>
        <w:contextualSpacing/>
        <w:jc w:val="both"/>
      </w:pPr>
      <w:r w:rsidRPr="000D4C00">
        <w:t>ИВАНОВА Елена Николаевна – студентка ГБОУ ВО «Бузулукский гуманитарно-технологический институт (филиал) ОГУ», г. Бузулук, Россия</w:t>
      </w:r>
      <w:r w:rsidR="005D45EC" w:rsidRPr="000D4C00">
        <w:t xml:space="preserve">, </w:t>
      </w:r>
      <w:r w:rsidR="005D45EC" w:rsidRPr="000D4C00">
        <w:rPr>
          <w:lang w:val="en-US"/>
        </w:rPr>
        <w:t>email</w:t>
      </w:r>
      <w:r w:rsidR="005D45EC" w:rsidRPr="000D4C00">
        <w:t>@</w:t>
      </w:r>
      <w:r w:rsidR="005D45EC" w:rsidRPr="000D4C00">
        <w:rPr>
          <w:lang w:val="en-US"/>
        </w:rPr>
        <w:t>mail</w:t>
      </w:r>
      <w:r w:rsidR="005D45EC" w:rsidRPr="000D4C00">
        <w:t>.</w:t>
      </w:r>
      <w:r w:rsidR="005D45EC" w:rsidRPr="000D4C00">
        <w:rPr>
          <w:lang w:val="en-US"/>
        </w:rPr>
        <w:t>ru</w:t>
      </w:r>
    </w:p>
    <w:p w14:paraId="0D021473" w14:textId="05B98AC9" w:rsidR="004C6B0B" w:rsidRPr="000D4C00" w:rsidRDefault="004868E2" w:rsidP="009A2380">
      <w:pPr>
        <w:suppressAutoHyphens/>
        <w:spacing w:line="288" w:lineRule="auto"/>
        <w:ind w:firstLine="454"/>
        <w:contextualSpacing/>
        <w:jc w:val="both"/>
        <w:rPr>
          <w:b/>
          <w:highlight w:val="yellow"/>
        </w:rPr>
      </w:pPr>
      <w:r w:rsidRPr="000D4C00">
        <w:t>ЗАВЬЯЛОВА Инна Валерьевна – канд. экон. наук, доцент ГБОУ ВО «Бузулукский гуманитарно-технологический институт (филиал) ОГУ», г. Бузулук, Россия</w:t>
      </w:r>
      <w:r w:rsidR="005D45EC" w:rsidRPr="000D4C00">
        <w:t xml:space="preserve">, </w:t>
      </w:r>
      <w:r w:rsidR="005D45EC" w:rsidRPr="000D4C00">
        <w:rPr>
          <w:lang w:val="en-US"/>
        </w:rPr>
        <w:t>email</w:t>
      </w:r>
      <w:r w:rsidR="005D45EC" w:rsidRPr="000D4C00">
        <w:t>@</w:t>
      </w:r>
      <w:r w:rsidR="005D45EC" w:rsidRPr="000D4C00">
        <w:rPr>
          <w:lang w:val="en-US"/>
        </w:rPr>
        <w:t>mail</w:t>
      </w:r>
      <w:r w:rsidR="005D45EC" w:rsidRPr="000D4C00">
        <w:t>.</w:t>
      </w:r>
      <w:r w:rsidR="005D45EC" w:rsidRPr="000D4C00">
        <w:rPr>
          <w:lang w:val="en-US"/>
        </w:rPr>
        <w:t>ru</w:t>
      </w:r>
    </w:p>
    <w:sectPr w:rsidR="004C6B0B" w:rsidRPr="000D4C00" w:rsidSect="00EC692A">
      <w:footerReference w:type="default" r:id="rId34"/>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E0586" w14:textId="77777777" w:rsidR="009C0912" w:rsidRDefault="009C0912" w:rsidP="00F67359">
      <w:r>
        <w:separator/>
      </w:r>
    </w:p>
  </w:endnote>
  <w:endnote w:type="continuationSeparator" w:id="0">
    <w:p w14:paraId="28613EED" w14:textId="77777777" w:rsidR="009C0912" w:rsidRDefault="009C0912" w:rsidP="00F67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0000000000000000000"/>
    <w:charset w:val="00"/>
    <w:family w:val="roman"/>
    <w:notTrueType/>
    <w:pitch w:val="default"/>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0969"/>
      <w:docPartObj>
        <w:docPartGallery w:val="Page Numbers (Bottom of Page)"/>
        <w:docPartUnique/>
      </w:docPartObj>
    </w:sdtPr>
    <w:sdtEndPr/>
    <w:sdtContent>
      <w:p w14:paraId="04E1FEEF" w14:textId="77777777" w:rsidR="00783A32" w:rsidRDefault="00783A32">
        <w:pPr>
          <w:pStyle w:val="ad"/>
          <w:jc w:val="center"/>
        </w:pPr>
        <w:r>
          <w:rPr>
            <w:noProof/>
          </w:rPr>
          <w:fldChar w:fldCharType="begin"/>
        </w:r>
        <w:r>
          <w:rPr>
            <w:noProof/>
          </w:rPr>
          <w:instrText xml:space="preserve"> PAGE   \* MERGEFORMAT </w:instrText>
        </w:r>
        <w:r>
          <w:rPr>
            <w:noProof/>
          </w:rPr>
          <w:fldChar w:fldCharType="separate"/>
        </w:r>
        <w:r w:rsidR="008574B1">
          <w:rPr>
            <w:noProof/>
          </w:rPr>
          <w:t>3</w:t>
        </w:r>
        <w:r>
          <w:rPr>
            <w:noProof/>
          </w:rPr>
          <w:fldChar w:fldCharType="end"/>
        </w:r>
      </w:p>
    </w:sdtContent>
  </w:sdt>
  <w:p w14:paraId="6CFDC5CD" w14:textId="77777777" w:rsidR="00783A32" w:rsidRDefault="00783A3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E0DF9" w14:textId="77777777" w:rsidR="009C0912" w:rsidRDefault="009C0912" w:rsidP="00F67359">
      <w:r>
        <w:separator/>
      </w:r>
    </w:p>
  </w:footnote>
  <w:footnote w:type="continuationSeparator" w:id="0">
    <w:p w14:paraId="1E36594A" w14:textId="77777777" w:rsidR="009C0912" w:rsidRDefault="009C0912" w:rsidP="00F673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4F66"/>
    <w:multiLevelType w:val="hybridMultilevel"/>
    <w:tmpl w:val="7AF6C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8A290F"/>
    <w:multiLevelType w:val="hybridMultilevel"/>
    <w:tmpl w:val="E25ED202"/>
    <w:lvl w:ilvl="0" w:tplc="FE50EFB6">
      <w:start w:val="1"/>
      <w:numFmt w:val="bullet"/>
      <w:lvlText w:val=""/>
      <w:lvlJc w:val="left"/>
      <w:pPr>
        <w:tabs>
          <w:tab w:val="num" w:pos="737"/>
        </w:tabs>
        <w:ind w:left="737" w:hanging="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C5899"/>
    <w:multiLevelType w:val="hybridMultilevel"/>
    <w:tmpl w:val="E1AC2088"/>
    <w:lvl w:ilvl="0" w:tplc="0419000D">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10C46087"/>
    <w:multiLevelType w:val="hybridMultilevel"/>
    <w:tmpl w:val="C3422CD4"/>
    <w:lvl w:ilvl="0" w:tplc="D3AE4B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BD5309"/>
    <w:multiLevelType w:val="hybridMultilevel"/>
    <w:tmpl w:val="22AA270C"/>
    <w:lvl w:ilvl="0" w:tplc="A3346CB0">
      <w:start w:val="1"/>
      <w:numFmt w:val="decimal"/>
      <w:lvlText w:val="%1."/>
      <w:lvlJc w:val="left"/>
      <w:pPr>
        <w:ind w:left="672"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5" w15:restartNumberingAfterBreak="0">
    <w:nsid w:val="19382E3C"/>
    <w:multiLevelType w:val="hybridMultilevel"/>
    <w:tmpl w:val="F894D0F8"/>
    <w:lvl w:ilvl="0" w:tplc="0419000F">
      <w:start w:val="1"/>
      <w:numFmt w:val="decimal"/>
      <w:lvlText w:val="%1."/>
      <w:lvlJc w:val="left"/>
      <w:pPr>
        <w:ind w:left="1032" w:hanging="360"/>
      </w:p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6" w15:restartNumberingAfterBreak="0">
    <w:nsid w:val="203677F9"/>
    <w:multiLevelType w:val="hybridMultilevel"/>
    <w:tmpl w:val="D00258B4"/>
    <w:lvl w:ilvl="0" w:tplc="F990A21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15:restartNumberingAfterBreak="0">
    <w:nsid w:val="22710D12"/>
    <w:multiLevelType w:val="hybridMultilevel"/>
    <w:tmpl w:val="1A1863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191F88"/>
    <w:multiLevelType w:val="multilevel"/>
    <w:tmpl w:val="9B0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8001B3"/>
    <w:multiLevelType w:val="hybridMultilevel"/>
    <w:tmpl w:val="E0A822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9CF2B65"/>
    <w:multiLevelType w:val="hybridMultilevel"/>
    <w:tmpl w:val="012C370C"/>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1" w15:restartNumberingAfterBreak="0">
    <w:nsid w:val="2E1A45EB"/>
    <w:multiLevelType w:val="hybridMultilevel"/>
    <w:tmpl w:val="FC7CA5E2"/>
    <w:lvl w:ilvl="0" w:tplc="496E64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A367117"/>
    <w:multiLevelType w:val="hybridMultilevel"/>
    <w:tmpl w:val="98DCCD1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15:restartNumberingAfterBreak="0">
    <w:nsid w:val="3BB83DEE"/>
    <w:multiLevelType w:val="hybridMultilevel"/>
    <w:tmpl w:val="F27E7D5C"/>
    <w:lvl w:ilvl="0" w:tplc="EA2E94C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4" w15:restartNumberingAfterBreak="0">
    <w:nsid w:val="4C7313FD"/>
    <w:multiLevelType w:val="hybridMultilevel"/>
    <w:tmpl w:val="078E3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A97A70"/>
    <w:multiLevelType w:val="hybridMultilevel"/>
    <w:tmpl w:val="C4743408"/>
    <w:lvl w:ilvl="0" w:tplc="D3AE4BAC">
      <w:start w:val="1"/>
      <w:numFmt w:val="bullet"/>
      <w:lvlText w:val=""/>
      <w:lvlJc w:val="left"/>
      <w:pPr>
        <w:tabs>
          <w:tab w:val="num" w:pos="737"/>
        </w:tabs>
        <w:ind w:left="737" w:hanging="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600E5D"/>
    <w:multiLevelType w:val="hybridMultilevel"/>
    <w:tmpl w:val="4C5A7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C14A49"/>
    <w:multiLevelType w:val="hybridMultilevel"/>
    <w:tmpl w:val="3FE804F0"/>
    <w:lvl w:ilvl="0" w:tplc="D3AE4B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F04699B"/>
    <w:multiLevelType w:val="hybridMultilevel"/>
    <w:tmpl w:val="7CB479DA"/>
    <w:lvl w:ilvl="0" w:tplc="FE50EFB6">
      <w:start w:val="1"/>
      <w:numFmt w:val="bullet"/>
      <w:lvlText w:val=""/>
      <w:lvlJc w:val="left"/>
      <w:pPr>
        <w:tabs>
          <w:tab w:val="num" w:pos="737"/>
        </w:tabs>
        <w:ind w:left="737" w:hanging="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DD5E14"/>
    <w:multiLevelType w:val="multilevel"/>
    <w:tmpl w:val="F8069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D32B8C"/>
    <w:multiLevelType w:val="hybridMultilevel"/>
    <w:tmpl w:val="1B94493E"/>
    <w:lvl w:ilvl="0" w:tplc="0419000F">
      <w:start w:val="1"/>
      <w:numFmt w:val="decimal"/>
      <w:lvlText w:val="%1."/>
      <w:lvlJc w:val="left"/>
      <w:pPr>
        <w:ind w:left="786" w:hanging="360"/>
      </w:pPr>
      <w:rPr>
        <w:sz w:val="24"/>
        <w:szCs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1" w15:restartNumberingAfterBreak="0">
    <w:nsid w:val="6C8C0002"/>
    <w:multiLevelType w:val="hybridMultilevel"/>
    <w:tmpl w:val="D50CBB3A"/>
    <w:lvl w:ilvl="0" w:tplc="ED928236">
      <w:start w:val="1"/>
      <w:numFmt w:val="decimal"/>
      <w:lvlText w:val="%1."/>
      <w:lvlJc w:val="left"/>
      <w:pPr>
        <w:ind w:left="103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8D7D3F"/>
    <w:multiLevelType w:val="hybridMultilevel"/>
    <w:tmpl w:val="7BA00490"/>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num w:numId="1">
    <w:abstractNumId w:val="7"/>
  </w:num>
  <w:num w:numId="2">
    <w:abstractNumId w:val="17"/>
  </w:num>
  <w:num w:numId="3">
    <w:abstractNumId w:val="8"/>
  </w:num>
  <w:num w:numId="4">
    <w:abstractNumId w:val="1"/>
  </w:num>
  <w:num w:numId="5">
    <w:abstractNumId w:val="18"/>
  </w:num>
  <w:num w:numId="6">
    <w:abstractNumId w:val="15"/>
  </w:num>
  <w:num w:numId="7">
    <w:abstractNumId w:val="3"/>
  </w:num>
  <w:num w:numId="8">
    <w:abstractNumId w:val="22"/>
  </w:num>
  <w:num w:numId="9">
    <w:abstractNumId w:val="19"/>
  </w:num>
  <w:num w:numId="10">
    <w:abstractNumId w:val="2"/>
  </w:num>
  <w:num w:numId="11">
    <w:abstractNumId w:val="10"/>
  </w:num>
  <w:num w:numId="12">
    <w:abstractNumId w:val="20"/>
  </w:num>
  <w:num w:numId="13">
    <w:abstractNumId w:val="0"/>
  </w:num>
  <w:num w:numId="14">
    <w:abstractNumId w:val="20"/>
  </w:num>
  <w:num w:numId="15">
    <w:abstractNumId w:val="12"/>
  </w:num>
  <w:num w:numId="16">
    <w:abstractNumId w:val="6"/>
  </w:num>
  <w:num w:numId="17">
    <w:abstractNumId w:val="11"/>
  </w:num>
  <w:num w:numId="18">
    <w:abstractNumId w:val="16"/>
  </w:num>
  <w:num w:numId="19">
    <w:abstractNumId w:val="5"/>
  </w:num>
  <w:num w:numId="20">
    <w:abstractNumId w:val="4"/>
  </w:num>
  <w:num w:numId="21">
    <w:abstractNumId w:val="13"/>
  </w:num>
  <w:num w:numId="22">
    <w:abstractNumId w:val="21"/>
  </w:num>
  <w:num w:numId="23">
    <w:abstractNumId w:val="1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AF9"/>
    <w:rsid w:val="00000541"/>
    <w:rsid w:val="00010D1A"/>
    <w:rsid w:val="0001507D"/>
    <w:rsid w:val="00015CE6"/>
    <w:rsid w:val="0001765E"/>
    <w:rsid w:val="0002606B"/>
    <w:rsid w:val="00026D73"/>
    <w:rsid w:val="00027A4F"/>
    <w:rsid w:val="00027A85"/>
    <w:rsid w:val="00035F59"/>
    <w:rsid w:val="000375E1"/>
    <w:rsid w:val="00037E68"/>
    <w:rsid w:val="00047DD9"/>
    <w:rsid w:val="000504F8"/>
    <w:rsid w:val="00052C48"/>
    <w:rsid w:val="00060AAB"/>
    <w:rsid w:val="00061210"/>
    <w:rsid w:val="000617DE"/>
    <w:rsid w:val="00066DE2"/>
    <w:rsid w:val="00070BE1"/>
    <w:rsid w:val="00081C5F"/>
    <w:rsid w:val="00082F2B"/>
    <w:rsid w:val="000841AA"/>
    <w:rsid w:val="000864CF"/>
    <w:rsid w:val="00093C25"/>
    <w:rsid w:val="0009734B"/>
    <w:rsid w:val="0009742B"/>
    <w:rsid w:val="000974BE"/>
    <w:rsid w:val="000A3A19"/>
    <w:rsid w:val="000A651B"/>
    <w:rsid w:val="000B6FA9"/>
    <w:rsid w:val="000B7D89"/>
    <w:rsid w:val="000C2850"/>
    <w:rsid w:val="000C6134"/>
    <w:rsid w:val="000D25D0"/>
    <w:rsid w:val="000D4C00"/>
    <w:rsid w:val="000E0E36"/>
    <w:rsid w:val="000E551A"/>
    <w:rsid w:val="000F0F36"/>
    <w:rsid w:val="000F3A55"/>
    <w:rsid w:val="000F533F"/>
    <w:rsid w:val="000F5AF3"/>
    <w:rsid w:val="000F6493"/>
    <w:rsid w:val="000F6755"/>
    <w:rsid w:val="00101024"/>
    <w:rsid w:val="00102196"/>
    <w:rsid w:val="00104B1E"/>
    <w:rsid w:val="00107B31"/>
    <w:rsid w:val="00110C6E"/>
    <w:rsid w:val="00114C45"/>
    <w:rsid w:val="00116499"/>
    <w:rsid w:val="001165FD"/>
    <w:rsid w:val="0011745C"/>
    <w:rsid w:val="00120DB8"/>
    <w:rsid w:val="0012728B"/>
    <w:rsid w:val="0013685E"/>
    <w:rsid w:val="0014035F"/>
    <w:rsid w:val="00140E3F"/>
    <w:rsid w:val="001426AF"/>
    <w:rsid w:val="00142D09"/>
    <w:rsid w:val="00144E02"/>
    <w:rsid w:val="001469C3"/>
    <w:rsid w:val="00147BD1"/>
    <w:rsid w:val="00147FCD"/>
    <w:rsid w:val="001514D4"/>
    <w:rsid w:val="0015242C"/>
    <w:rsid w:val="0015356B"/>
    <w:rsid w:val="00161FF5"/>
    <w:rsid w:val="00173120"/>
    <w:rsid w:val="00175C59"/>
    <w:rsid w:val="00177A9F"/>
    <w:rsid w:val="00185227"/>
    <w:rsid w:val="00186C4C"/>
    <w:rsid w:val="0019026C"/>
    <w:rsid w:val="001A39F0"/>
    <w:rsid w:val="001A5F99"/>
    <w:rsid w:val="001A6901"/>
    <w:rsid w:val="001B1874"/>
    <w:rsid w:val="001B2545"/>
    <w:rsid w:val="001B66FD"/>
    <w:rsid w:val="001B6A48"/>
    <w:rsid w:val="001B72D2"/>
    <w:rsid w:val="001C0F45"/>
    <w:rsid w:val="001C1380"/>
    <w:rsid w:val="001C1392"/>
    <w:rsid w:val="001C6645"/>
    <w:rsid w:val="001D4C03"/>
    <w:rsid w:val="001D4E36"/>
    <w:rsid w:val="001E2062"/>
    <w:rsid w:val="001E2A93"/>
    <w:rsid w:val="001E392F"/>
    <w:rsid w:val="001E5705"/>
    <w:rsid w:val="001F22E9"/>
    <w:rsid w:val="001F37F7"/>
    <w:rsid w:val="001F7D0D"/>
    <w:rsid w:val="0020275E"/>
    <w:rsid w:val="0020785A"/>
    <w:rsid w:val="00211064"/>
    <w:rsid w:val="0021134D"/>
    <w:rsid w:val="0021691C"/>
    <w:rsid w:val="00220CC4"/>
    <w:rsid w:val="00222B9F"/>
    <w:rsid w:val="0022460C"/>
    <w:rsid w:val="00226FC3"/>
    <w:rsid w:val="00227A89"/>
    <w:rsid w:val="00230912"/>
    <w:rsid w:val="00233553"/>
    <w:rsid w:val="00234AE3"/>
    <w:rsid w:val="002355DF"/>
    <w:rsid w:val="00237552"/>
    <w:rsid w:val="00243131"/>
    <w:rsid w:val="0024793C"/>
    <w:rsid w:val="00247D11"/>
    <w:rsid w:val="0025261F"/>
    <w:rsid w:val="00262D08"/>
    <w:rsid w:val="002633A3"/>
    <w:rsid w:val="00265044"/>
    <w:rsid w:val="00266BF9"/>
    <w:rsid w:val="0027481F"/>
    <w:rsid w:val="00276C40"/>
    <w:rsid w:val="002778FE"/>
    <w:rsid w:val="002800BB"/>
    <w:rsid w:val="00281816"/>
    <w:rsid w:val="00287A29"/>
    <w:rsid w:val="00287E6A"/>
    <w:rsid w:val="002937D4"/>
    <w:rsid w:val="00294A81"/>
    <w:rsid w:val="002A19CA"/>
    <w:rsid w:val="002B427A"/>
    <w:rsid w:val="002B5007"/>
    <w:rsid w:val="002C0BDC"/>
    <w:rsid w:val="002C124C"/>
    <w:rsid w:val="002C1925"/>
    <w:rsid w:val="002C3041"/>
    <w:rsid w:val="002C3C68"/>
    <w:rsid w:val="002D56B4"/>
    <w:rsid w:val="002D7C33"/>
    <w:rsid w:val="002E0173"/>
    <w:rsid w:val="002F1671"/>
    <w:rsid w:val="002F6F32"/>
    <w:rsid w:val="003010E3"/>
    <w:rsid w:val="00302EC1"/>
    <w:rsid w:val="00303EC4"/>
    <w:rsid w:val="003052D5"/>
    <w:rsid w:val="00311C50"/>
    <w:rsid w:val="00314D66"/>
    <w:rsid w:val="00326789"/>
    <w:rsid w:val="00331F85"/>
    <w:rsid w:val="00332CFB"/>
    <w:rsid w:val="0034255C"/>
    <w:rsid w:val="00342D39"/>
    <w:rsid w:val="00343747"/>
    <w:rsid w:val="00344FBE"/>
    <w:rsid w:val="00360A3F"/>
    <w:rsid w:val="003615DF"/>
    <w:rsid w:val="00366E1B"/>
    <w:rsid w:val="003715BB"/>
    <w:rsid w:val="00374F44"/>
    <w:rsid w:val="00380FD4"/>
    <w:rsid w:val="003851B6"/>
    <w:rsid w:val="00396532"/>
    <w:rsid w:val="00397A50"/>
    <w:rsid w:val="003A3E0F"/>
    <w:rsid w:val="003A5741"/>
    <w:rsid w:val="003A70C5"/>
    <w:rsid w:val="003B0C65"/>
    <w:rsid w:val="003B67DA"/>
    <w:rsid w:val="003C147E"/>
    <w:rsid w:val="003C1C98"/>
    <w:rsid w:val="003D23F8"/>
    <w:rsid w:val="003D4B7E"/>
    <w:rsid w:val="003D4E62"/>
    <w:rsid w:val="003F2987"/>
    <w:rsid w:val="00403D78"/>
    <w:rsid w:val="00405B58"/>
    <w:rsid w:val="0040736C"/>
    <w:rsid w:val="00410061"/>
    <w:rsid w:val="00412097"/>
    <w:rsid w:val="0041708C"/>
    <w:rsid w:val="00425123"/>
    <w:rsid w:val="004347AE"/>
    <w:rsid w:val="00435E44"/>
    <w:rsid w:val="0043606E"/>
    <w:rsid w:val="00436FC1"/>
    <w:rsid w:val="004376CF"/>
    <w:rsid w:val="00441EB1"/>
    <w:rsid w:val="00445D7A"/>
    <w:rsid w:val="00445E9C"/>
    <w:rsid w:val="0045271E"/>
    <w:rsid w:val="004553E4"/>
    <w:rsid w:val="0046003A"/>
    <w:rsid w:val="004607F8"/>
    <w:rsid w:val="00461BF5"/>
    <w:rsid w:val="00463195"/>
    <w:rsid w:val="00465CA9"/>
    <w:rsid w:val="004702B2"/>
    <w:rsid w:val="00475567"/>
    <w:rsid w:val="00481A19"/>
    <w:rsid w:val="00485CEB"/>
    <w:rsid w:val="004865FD"/>
    <w:rsid w:val="00486800"/>
    <w:rsid w:val="004868E2"/>
    <w:rsid w:val="00486C36"/>
    <w:rsid w:val="00490BB0"/>
    <w:rsid w:val="004933CB"/>
    <w:rsid w:val="00493DB0"/>
    <w:rsid w:val="00493DCB"/>
    <w:rsid w:val="00497651"/>
    <w:rsid w:val="004B3306"/>
    <w:rsid w:val="004B383B"/>
    <w:rsid w:val="004B4E4E"/>
    <w:rsid w:val="004C0163"/>
    <w:rsid w:val="004C0773"/>
    <w:rsid w:val="004C6B0B"/>
    <w:rsid w:val="004D37DE"/>
    <w:rsid w:val="004D7BE4"/>
    <w:rsid w:val="004D7E51"/>
    <w:rsid w:val="004E08B8"/>
    <w:rsid w:val="004E2DBC"/>
    <w:rsid w:val="004E4040"/>
    <w:rsid w:val="004F5544"/>
    <w:rsid w:val="004F5ED6"/>
    <w:rsid w:val="0050731C"/>
    <w:rsid w:val="00511DC8"/>
    <w:rsid w:val="0052290F"/>
    <w:rsid w:val="00523772"/>
    <w:rsid w:val="00523F95"/>
    <w:rsid w:val="00530EB8"/>
    <w:rsid w:val="005327FA"/>
    <w:rsid w:val="00532935"/>
    <w:rsid w:val="0053609B"/>
    <w:rsid w:val="00537CF2"/>
    <w:rsid w:val="00552756"/>
    <w:rsid w:val="00552AF1"/>
    <w:rsid w:val="005547DC"/>
    <w:rsid w:val="00556412"/>
    <w:rsid w:val="0057177F"/>
    <w:rsid w:val="00571A19"/>
    <w:rsid w:val="00576519"/>
    <w:rsid w:val="0057662C"/>
    <w:rsid w:val="005768F3"/>
    <w:rsid w:val="00576FE2"/>
    <w:rsid w:val="00577091"/>
    <w:rsid w:val="00583515"/>
    <w:rsid w:val="00587E1F"/>
    <w:rsid w:val="005913AE"/>
    <w:rsid w:val="00591D8F"/>
    <w:rsid w:val="00594721"/>
    <w:rsid w:val="005A44C1"/>
    <w:rsid w:val="005A4734"/>
    <w:rsid w:val="005B5271"/>
    <w:rsid w:val="005B6A16"/>
    <w:rsid w:val="005B725A"/>
    <w:rsid w:val="005B771C"/>
    <w:rsid w:val="005B7D4B"/>
    <w:rsid w:val="005C0BCE"/>
    <w:rsid w:val="005C0F2A"/>
    <w:rsid w:val="005C5D49"/>
    <w:rsid w:val="005D0301"/>
    <w:rsid w:val="005D0FC2"/>
    <w:rsid w:val="005D2BA7"/>
    <w:rsid w:val="005D45EC"/>
    <w:rsid w:val="005D6777"/>
    <w:rsid w:val="005E4A3B"/>
    <w:rsid w:val="005E6539"/>
    <w:rsid w:val="005F4A71"/>
    <w:rsid w:val="00605A96"/>
    <w:rsid w:val="0061386D"/>
    <w:rsid w:val="00615C04"/>
    <w:rsid w:val="00620DC8"/>
    <w:rsid w:val="00621945"/>
    <w:rsid w:val="00622804"/>
    <w:rsid w:val="0062322D"/>
    <w:rsid w:val="00633399"/>
    <w:rsid w:val="006369B3"/>
    <w:rsid w:val="0065135C"/>
    <w:rsid w:val="0065169F"/>
    <w:rsid w:val="00651FBB"/>
    <w:rsid w:val="00653734"/>
    <w:rsid w:val="00653A47"/>
    <w:rsid w:val="00654DFF"/>
    <w:rsid w:val="006617C4"/>
    <w:rsid w:val="0066446B"/>
    <w:rsid w:val="0067082E"/>
    <w:rsid w:val="0067684A"/>
    <w:rsid w:val="0067718F"/>
    <w:rsid w:val="006830BE"/>
    <w:rsid w:val="00683D42"/>
    <w:rsid w:val="006844D0"/>
    <w:rsid w:val="00685908"/>
    <w:rsid w:val="00691A24"/>
    <w:rsid w:val="006A048C"/>
    <w:rsid w:val="006A0876"/>
    <w:rsid w:val="006A2727"/>
    <w:rsid w:val="006A2DDD"/>
    <w:rsid w:val="006A6789"/>
    <w:rsid w:val="006A7330"/>
    <w:rsid w:val="006B22F7"/>
    <w:rsid w:val="006C04FE"/>
    <w:rsid w:val="006C140C"/>
    <w:rsid w:val="006C1FFF"/>
    <w:rsid w:val="006C476E"/>
    <w:rsid w:val="006C608E"/>
    <w:rsid w:val="006D01F3"/>
    <w:rsid w:val="006D13EE"/>
    <w:rsid w:val="006D377E"/>
    <w:rsid w:val="006D387E"/>
    <w:rsid w:val="006D57C7"/>
    <w:rsid w:val="006E0C47"/>
    <w:rsid w:val="006E4E96"/>
    <w:rsid w:val="006F1D68"/>
    <w:rsid w:val="006F4F9F"/>
    <w:rsid w:val="006F644E"/>
    <w:rsid w:val="00710FBB"/>
    <w:rsid w:val="0071174D"/>
    <w:rsid w:val="00714699"/>
    <w:rsid w:val="00716E0B"/>
    <w:rsid w:val="007312BE"/>
    <w:rsid w:val="0073739F"/>
    <w:rsid w:val="0075066E"/>
    <w:rsid w:val="007568B4"/>
    <w:rsid w:val="007624BC"/>
    <w:rsid w:val="00764E3D"/>
    <w:rsid w:val="0076542F"/>
    <w:rsid w:val="00777730"/>
    <w:rsid w:val="00782A7D"/>
    <w:rsid w:val="00783A32"/>
    <w:rsid w:val="00783DE6"/>
    <w:rsid w:val="00791B47"/>
    <w:rsid w:val="00793711"/>
    <w:rsid w:val="00793B46"/>
    <w:rsid w:val="007950A3"/>
    <w:rsid w:val="007953E3"/>
    <w:rsid w:val="007A4211"/>
    <w:rsid w:val="007B2495"/>
    <w:rsid w:val="007C6439"/>
    <w:rsid w:val="007C7A5D"/>
    <w:rsid w:val="007C7E08"/>
    <w:rsid w:val="007D2D13"/>
    <w:rsid w:val="007D43A5"/>
    <w:rsid w:val="007E2371"/>
    <w:rsid w:val="007E428E"/>
    <w:rsid w:val="007E5865"/>
    <w:rsid w:val="007E783B"/>
    <w:rsid w:val="007E7C7F"/>
    <w:rsid w:val="007F43BB"/>
    <w:rsid w:val="008040DB"/>
    <w:rsid w:val="00804DF6"/>
    <w:rsid w:val="008112BD"/>
    <w:rsid w:val="00811D7F"/>
    <w:rsid w:val="0081315A"/>
    <w:rsid w:val="00813D12"/>
    <w:rsid w:val="008165EC"/>
    <w:rsid w:val="0081679D"/>
    <w:rsid w:val="00816F37"/>
    <w:rsid w:val="008216A3"/>
    <w:rsid w:val="00821922"/>
    <w:rsid w:val="00822584"/>
    <w:rsid w:val="00825400"/>
    <w:rsid w:val="008331F8"/>
    <w:rsid w:val="008401FA"/>
    <w:rsid w:val="008542DA"/>
    <w:rsid w:val="00854A54"/>
    <w:rsid w:val="00854C48"/>
    <w:rsid w:val="00854D24"/>
    <w:rsid w:val="00856AB9"/>
    <w:rsid w:val="00856B63"/>
    <w:rsid w:val="00856C6F"/>
    <w:rsid w:val="008574B1"/>
    <w:rsid w:val="00861F92"/>
    <w:rsid w:val="00863ED1"/>
    <w:rsid w:val="00866D30"/>
    <w:rsid w:val="00876B6D"/>
    <w:rsid w:val="0088349A"/>
    <w:rsid w:val="008834B1"/>
    <w:rsid w:val="008861D4"/>
    <w:rsid w:val="008868DA"/>
    <w:rsid w:val="00886C14"/>
    <w:rsid w:val="00887A29"/>
    <w:rsid w:val="00891B21"/>
    <w:rsid w:val="00894865"/>
    <w:rsid w:val="008A17D5"/>
    <w:rsid w:val="008B6169"/>
    <w:rsid w:val="008B6407"/>
    <w:rsid w:val="008B6C79"/>
    <w:rsid w:val="008C669D"/>
    <w:rsid w:val="008D5160"/>
    <w:rsid w:val="008D6E5D"/>
    <w:rsid w:val="008D725D"/>
    <w:rsid w:val="008E1EE0"/>
    <w:rsid w:val="008E2EEF"/>
    <w:rsid w:val="008E6087"/>
    <w:rsid w:val="008F5075"/>
    <w:rsid w:val="00901EDA"/>
    <w:rsid w:val="00903ADA"/>
    <w:rsid w:val="00907779"/>
    <w:rsid w:val="00917CEE"/>
    <w:rsid w:val="00922736"/>
    <w:rsid w:val="00924CB5"/>
    <w:rsid w:val="00933A49"/>
    <w:rsid w:val="00934036"/>
    <w:rsid w:val="009434A5"/>
    <w:rsid w:val="009434DA"/>
    <w:rsid w:val="00957DD8"/>
    <w:rsid w:val="0096086A"/>
    <w:rsid w:val="00963B7E"/>
    <w:rsid w:val="00966D29"/>
    <w:rsid w:val="00974CAC"/>
    <w:rsid w:val="009938CA"/>
    <w:rsid w:val="00995281"/>
    <w:rsid w:val="0099644D"/>
    <w:rsid w:val="009A050E"/>
    <w:rsid w:val="009A1174"/>
    <w:rsid w:val="009A2380"/>
    <w:rsid w:val="009A2D4F"/>
    <w:rsid w:val="009B2F2E"/>
    <w:rsid w:val="009B3F94"/>
    <w:rsid w:val="009B6133"/>
    <w:rsid w:val="009C0912"/>
    <w:rsid w:val="009C3B49"/>
    <w:rsid w:val="009C5A22"/>
    <w:rsid w:val="009D070F"/>
    <w:rsid w:val="009D2C6B"/>
    <w:rsid w:val="009E01DE"/>
    <w:rsid w:val="009E7D14"/>
    <w:rsid w:val="009E7D20"/>
    <w:rsid w:val="00A0217A"/>
    <w:rsid w:val="00A105C9"/>
    <w:rsid w:val="00A120C5"/>
    <w:rsid w:val="00A1242D"/>
    <w:rsid w:val="00A131F0"/>
    <w:rsid w:val="00A16AB7"/>
    <w:rsid w:val="00A172E5"/>
    <w:rsid w:val="00A2441F"/>
    <w:rsid w:val="00A24BF4"/>
    <w:rsid w:val="00A27187"/>
    <w:rsid w:val="00A271C8"/>
    <w:rsid w:val="00A30A0D"/>
    <w:rsid w:val="00A3209D"/>
    <w:rsid w:val="00A41F02"/>
    <w:rsid w:val="00A42C9C"/>
    <w:rsid w:val="00A4590E"/>
    <w:rsid w:val="00A46A00"/>
    <w:rsid w:val="00A4708C"/>
    <w:rsid w:val="00A57A5F"/>
    <w:rsid w:val="00A73638"/>
    <w:rsid w:val="00A74813"/>
    <w:rsid w:val="00A75249"/>
    <w:rsid w:val="00A82496"/>
    <w:rsid w:val="00A850FD"/>
    <w:rsid w:val="00A870B0"/>
    <w:rsid w:val="00A9361C"/>
    <w:rsid w:val="00AA1E1E"/>
    <w:rsid w:val="00AA5123"/>
    <w:rsid w:val="00AB0B6A"/>
    <w:rsid w:val="00AB2474"/>
    <w:rsid w:val="00AB2966"/>
    <w:rsid w:val="00AB4CDD"/>
    <w:rsid w:val="00AC187B"/>
    <w:rsid w:val="00AC5A85"/>
    <w:rsid w:val="00AD2A8E"/>
    <w:rsid w:val="00AD5162"/>
    <w:rsid w:val="00AD640C"/>
    <w:rsid w:val="00AE453F"/>
    <w:rsid w:val="00AF2B33"/>
    <w:rsid w:val="00AF569D"/>
    <w:rsid w:val="00B06848"/>
    <w:rsid w:val="00B11F00"/>
    <w:rsid w:val="00B12928"/>
    <w:rsid w:val="00B135F2"/>
    <w:rsid w:val="00B15E67"/>
    <w:rsid w:val="00B171A9"/>
    <w:rsid w:val="00B17A67"/>
    <w:rsid w:val="00B35E22"/>
    <w:rsid w:val="00B36DAD"/>
    <w:rsid w:val="00B401CF"/>
    <w:rsid w:val="00B44335"/>
    <w:rsid w:val="00B44992"/>
    <w:rsid w:val="00B465CB"/>
    <w:rsid w:val="00B47A29"/>
    <w:rsid w:val="00B47AFF"/>
    <w:rsid w:val="00B611AA"/>
    <w:rsid w:val="00B611AB"/>
    <w:rsid w:val="00B6349D"/>
    <w:rsid w:val="00B6465E"/>
    <w:rsid w:val="00B67099"/>
    <w:rsid w:val="00B717D7"/>
    <w:rsid w:val="00B818C6"/>
    <w:rsid w:val="00B84928"/>
    <w:rsid w:val="00B867E1"/>
    <w:rsid w:val="00B869EC"/>
    <w:rsid w:val="00B87568"/>
    <w:rsid w:val="00B925EF"/>
    <w:rsid w:val="00BA1AF4"/>
    <w:rsid w:val="00BB0F48"/>
    <w:rsid w:val="00BB19C5"/>
    <w:rsid w:val="00BB3F03"/>
    <w:rsid w:val="00BC5411"/>
    <w:rsid w:val="00BD0987"/>
    <w:rsid w:val="00BD16C1"/>
    <w:rsid w:val="00BD57D8"/>
    <w:rsid w:val="00BE1862"/>
    <w:rsid w:val="00BE1D9B"/>
    <w:rsid w:val="00BE60C3"/>
    <w:rsid w:val="00BF1A4B"/>
    <w:rsid w:val="00C02B9E"/>
    <w:rsid w:val="00C04AEA"/>
    <w:rsid w:val="00C07C4C"/>
    <w:rsid w:val="00C124C6"/>
    <w:rsid w:val="00C14331"/>
    <w:rsid w:val="00C14D09"/>
    <w:rsid w:val="00C156B1"/>
    <w:rsid w:val="00C166CD"/>
    <w:rsid w:val="00C2246A"/>
    <w:rsid w:val="00C22968"/>
    <w:rsid w:val="00C37F06"/>
    <w:rsid w:val="00C42901"/>
    <w:rsid w:val="00C562C9"/>
    <w:rsid w:val="00C61206"/>
    <w:rsid w:val="00C639DC"/>
    <w:rsid w:val="00C65232"/>
    <w:rsid w:val="00C661FC"/>
    <w:rsid w:val="00C72EBF"/>
    <w:rsid w:val="00C746FD"/>
    <w:rsid w:val="00C7584D"/>
    <w:rsid w:val="00C817F0"/>
    <w:rsid w:val="00C93001"/>
    <w:rsid w:val="00C93F3F"/>
    <w:rsid w:val="00C94A89"/>
    <w:rsid w:val="00C95149"/>
    <w:rsid w:val="00CA1827"/>
    <w:rsid w:val="00CA5468"/>
    <w:rsid w:val="00CB2D3D"/>
    <w:rsid w:val="00CB37F8"/>
    <w:rsid w:val="00CB4747"/>
    <w:rsid w:val="00CC57D1"/>
    <w:rsid w:val="00CC668D"/>
    <w:rsid w:val="00CC70C2"/>
    <w:rsid w:val="00CC74D9"/>
    <w:rsid w:val="00CC7928"/>
    <w:rsid w:val="00CC7B38"/>
    <w:rsid w:val="00CD0BC2"/>
    <w:rsid w:val="00CE1265"/>
    <w:rsid w:val="00CE5DB5"/>
    <w:rsid w:val="00CF299D"/>
    <w:rsid w:val="00CF2EB8"/>
    <w:rsid w:val="00CF3E37"/>
    <w:rsid w:val="00CF7995"/>
    <w:rsid w:val="00D07B96"/>
    <w:rsid w:val="00D1433B"/>
    <w:rsid w:val="00D20365"/>
    <w:rsid w:val="00D34E82"/>
    <w:rsid w:val="00D410EF"/>
    <w:rsid w:val="00D4371C"/>
    <w:rsid w:val="00D44E8A"/>
    <w:rsid w:val="00D44F50"/>
    <w:rsid w:val="00D54398"/>
    <w:rsid w:val="00D56853"/>
    <w:rsid w:val="00D614D1"/>
    <w:rsid w:val="00D64574"/>
    <w:rsid w:val="00D7568F"/>
    <w:rsid w:val="00D8514F"/>
    <w:rsid w:val="00D86B0D"/>
    <w:rsid w:val="00D91D42"/>
    <w:rsid w:val="00D91D8A"/>
    <w:rsid w:val="00D9613D"/>
    <w:rsid w:val="00DA760A"/>
    <w:rsid w:val="00DA7E03"/>
    <w:rsid w:val="00DB3A37"/>
    <w:rsid w:val="00DB549A"/>
    <w:rsid w:val="00DC2FA8"/>
    <w:rsid w:val="00DC5CFE"/>
    <w:rsid w:val="00DC5DEA"/>
    <w:rsid w:val="00DD03F5"/>
    <w:rsid w:val="00DE2D47"/>
    <w:rsid w:val="00DE5FF5"/>
    <w:rsid w:val="00DE6472"/>
    <w:rsid w:val="00DE6A18"/>
    <w:rsid w:val="00DF080B"/>
    <w:rsid w:val="00DF3C46"/>
    <w:rsid w:val="00DF4205"/>
    <w:rsid w:val="00E05DB2"/>
    <w:rsid w:val="00E167A6"/>
    <w:rsid w:val="00E27E39"/>
    <w:rsid w:val="00E301DA"/>
    <w:rsid w:val="00E306CB"/>
    <w:rsid w:val="00E312C0"/>
    <w:rsid w:val="00E32024"/>
    <w:rsid w:val="00E32E9A"/>
    <w:rsid w:val="00E33EE7"/>
    <w:rsid w:val="00E437DD"/>
    <w:rsid w:val="00E50917"/>
    <w:rsid w:val="00E55A08"/>
    <w:rsid w:val="00E60867"/>
    <w:rsid w:val="00E65895"/>
    <w:rsid w:val="00E729E2"/>
    <w:rsid w:val="00E72E43"/>
    <w:rsid w:val="00E74090"/>
    <w:rsid w:val="00E82BBD"/>
    <w:rsid w:val="00E84E0A"/>
    <w:rsid w:val="00E8670F"/>
    <w:rsid w:val="00E87BB5"/>
    <w:rsid w:val="00E9192D"/>
    <w:rsid w:val="00E93A96"/>
    <w:rsid w:val="00E970CF"/>
    <w:rsid w:val="00EA3136"/>
    <w:rsid w:val="00EA4B26"/>
    <w:rsid w:val="00EA7815"/>
    <w:rsid w:val="00EB20E5"/>
    <w:rsid w:val="00EB7475"/>
    <w:rsid w:val="00EB7818"/>
    <w:rsid w:val="00EC692A"/>
    <w:rsid w:val="00ED063C"/>
    <w:rsid w:val="00ED3354"/>
    <w:rsid w:val="00ED42F8"/>
    <w:rsid w:val="00ED4FA1"/>
    <w:rsid w:val="00ED6C11"/>
    <w:rsid w:val="00EE2AF9"/>
    <w:rsid w:val="00EE4A4B"/>
    <w:rsid w:val="00EE659C"/>
    <w:rsid w:val="00EE67A7"/>
    <w:rsid w:val="00EF156D"/>
    <w:rsid w:val="00EF540D"/>
    <w:rsid w:val="00EF6778"/>
    <w:rsid w:val="00F04288"/>
    <w:rsid w:val="00F1595C"/>
    <w:rsid w:val="00F24A74"/>
    <w:rsid w:val="00F251B8"/>
    <w:rsid w:val="00F2550F"/>
    <w:rsid w:val="00F2556C"/>
    <w:rsid w:val="00F261D6"/>
    <w:rsid w:val="00F2690D"/>
    <w:rsid w:val="00F27EDF"/>
    <w:rsid w:val="00F34A8B"/>
    <w:rsid w:val="00F40DFB"/>
    <w:rsid w:val="00F414B4"/>
    <w:rsid w:val="00F47834"/>
    <w:rsid w:val="00F571AC"/>
    <w:rsid w:val="00F63AC1"/>
    <w:rsid w:val="00F65B57"/>
    <w:rsid w:val="00F672BA"/>
    <w:rsid w:val="00F67359"/>
    <w:rsid w:val="00F73AD1"/>
    <w:rsid w:val="00F74A08"/>
    <w:rsid w:val="00F762CF"/>
    <w:rsid w:val="00F802FB"/>
    <w:rsid w:val="00F8632D"/>
    <w:rsid w:val="00F87673"/>
    <w:rsid w:val="00F87C04"/>
    <w:rsid w:val="00F9439E"/>
    <w:rsid w:val="00F96BEC"/>
    <w:rsid w:val="00FA03D9"/>
    <w:rsid w:val="00FA3BF9"/>
    <w:rsid w:val="00FA4270"/>
    <w:rsid w:val="00FA4611"/>
    <w:rsid w:val="00FA65EF"/>
    <w:rsid w:val="00FB157F"/>
    <w:rsid w:val="00FB77CD"/>
    <w:rsid w:val="00FC0D20"/>
    <w:rsid w:val="00FC40E7"/>
    <w:rsid w:val="00FC7A57"/>
    <w:rsid w:val="00FD2815"/>
    <w:rsid w:val="00FD3DFC"/>
    <w:rsid w:val="00FD6567"/>
    <w:rsid w:val="00FE6EC2"/>
    <w:rsid w:val="00FF4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8DB5F"/>
  <w15:docId w15:val="{13276405-F9AF-4B21-B8AA-8FDE673F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08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639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E58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4793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EE2AF9"/>
    <w:pPr>
      <w:keepNext/>
      <w:outlineLvl w:val="3"/>
    </w:pPr>
    <w:rPr>
      <w:sz w:val="20"/>
      <w:szCs w:val="20"/>
      <w:u w:val="single"/>
    </w:rPr>
  </w:style>
  <w:style w:type="paragraph" w:styleId="6">
    <w:name w:val="heading 6"/>
    <w:basedOn w:val="a"/>
    <w:next w:val="a"/>
    <w:link w:val="60"/>
    <w:qFormat/>
    <w:rsid w:val="00EE2AF9"/>
    <w:pPr>
      <w:keepNext/>
      <w:outlineLvl w:val="5"/>
    </w:pPr>
    <w:rPr>
      <w:b/>
      <w:sz w:val="22"/>
      <w:szCs w:val="20"/>
    </w:rPr>
  </w:style>
  <w:style w:type="paragraph" w:styleId="7">
    <w:name w:val="heading 7"/>
    <w:basedOn w:val="a"/>
    <w:next w:val="a"/>
    <w:link w:val="70"/>
    <w:unhideWhenUsed/>
    <w:qFormat/>
    <w:rsid w:val="00EE2AF9"/>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EE2AF9"/>
    <w:rPr>
      <w:rFonts w:ascii="Times New Roman" w:eastAsia="Times New Roman" w:hAnsi="Times New Roman" w:cs="Times New Roman"/>
      <w:sz w:val="20"/>
      <w:szCs w:val="20"/>
      <w:u w:val="single"/>
      <w:lang w:eastAsia="ru-RU"/>
    </w:rPr>
  </w:style>
  <w:style w:type="character" w:customStyle="1" w:styleId="60">
    <w:name w:val="Заголовок 6 Знак"/>
    <w:basedOn w:val="a0"/>
    <w:link w:val="6"/>
    <w:rsid w:val="00EE2AF9"/>
    <w:rPr>
      <w:rFonts w:ascii="Times New Roman" w:eastAsia="Times New Roman" w:hAnsi="Times New Roman" w:cs="Times New Roman"/>
      <w:b/>
      <w:szCs w:val="20"/>
      <w:lang w:eastAsia="ru-RU"/>
    </w:rPr>
  </w:style>
  <w:style w:type="character" w:customStyle="1" w:styleId="70">
    <w:name w:val="Заголовок 7 Знак"/>
    <w:basedOn w:val="a0"/>
    <w:link w:val="7"/>
    <w:rsid w:val="00EE2AF9"/>
    <w:rPr>
      <w:rFonts w:ascii="Calibri" w:eastAsia="Times New Roman" w:hAnsi="Calibri" w:cs="Times New Roman"/>
      <w:sz w:val="24"/>
      <w:szCs w:val="24"/>
      <w:lang w:eastAsia="ru-RU"/>
    </w:rPr>
  </w:style>
  <w:style w:type="character" w:styleId="a3">
    <w:name w:val="Hyperlink"/>
    <w:basedOn w:val="a0"/>
    <w:rsid w:val="00EE2AF9"/>
    <w:rPr>
      <w:color w:val="0000FF"/>
      <w:u w:val="single"/>
    </w:rPr>
  </w:style>
  <w:style w:type="paragraph" w:styleId="a4">
    <w:name w:val="Body Text"/>
    <w:basedOn w:val="a"/>
    <w:link w:val="a5"/>
    <w:rsid w:val="00EE2AF9"/>
    <w:pPr>
      <w:jc w:val="both"/>
    </w:pPr>
    <w:rPr>
      <w:sz w:val="28"/>
    </w:rPr>
  </w:style>
  <w:style w:type="character" w:customStyle="1" w:styleId="a5">
    <w:name w:val="Основной текст Знак"/>
    <w:basedOn w:val="a0"/>
    <w:link w:val="a4"/>
    <w:rsid w:val="00EE2AF9"/>
    <w:rPr>
      <w:rFonts w:ascii="Times New Roman" w:eastAsia="Times New Roman" w:hAnsi="Times New Roman" w:cs="Times New Roman"/>
      <w:sz w:val="28"/>
      <w:szCs w:val="24"/>
      <w:lang w:eastAsia="ru-RU"/>
    </w:rPr>
  </w:style>
  <w:style w:type="character" w:styleId="a6">
    <w:name w:val="Emphasis"/>
    <w:basedOn w:val="a0"/>
    <w:uiPriority w:val="20"/>
    <w:qFormat/>
    <w:rsid w:val="00EE2AF9"/>
    <w:rPr>
      <w:i/>
      <w:iCs/>
    </w:rPr>
  </w:style>
  <w:style w:type="paragraph" w:customStyle="1" w:styleId="Default">
    <w:name w:val="Default"/>
    <w:rsid w:val="00EE2A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Normal (Web)"/>
    <w:basedOn w:val="a"/>
    <w:uiPriority w:val="99"/>
    <w:unhideWhenUsed/>
    <w:rsid w:val="00615C04"/>
    <w:pPr>
      <w:spacing w:after="270"/>
    </w:pPr>
  </w:style>
  <w:style w:type="paragraph" w:styleId="a8">
    <w:name w:val="List Paragraph"/>
    <w:basedOn w:val="a"/>
    <w:link w:val="a9"/>
    <w:uiPriority w:val="34"/>
    <w:qFormat/>
    <w:rsid w:val="00615C04"/>
    <w:pPr>
      <w:spacing w:after="200" w:line="276" w:lineRule="auto"/>
      <w:ind w:left="720"/>
      <w:contextualSpacing/>
    </w:pPr>
    <w:rPr>
      <w:rFonts w:asciiTheme="minorHAnsi" w:eastAsiaTheme="minorHAnsi" w:hAnsiTheme="minorHAnsi" w:cstheme="minorBidi"/>
      <w:sz w:val="22"/>
      <w:szCs w:val="22"/>
      <w:lang w:eastAsia="en-US"/>
    </w:rPr>
  </w:style>
  <w:style w:type="table" w:styleId="aa">
    <w:name w:val="Table Grid"/>
    <w:basedOn w:val="a1"/>
    <w:rsid w:val="00615C0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a0"/>
    <w:rsid w:val="00615C04"/>
  </w:style>
  <w:style w:type="paragraph" w:styleId="ab">
    <w:name w:val="header"/>
    <w:basedOn w:val="a"/>
    <w:link w:val="ac"/>
    <w:uiPriority w:val="99"/>
    <w:semiHidden/>
    <w:unhideWhenUsed/>
    <w:rsid w:val="00F67359"/>
    <w:pPr>
      <w:tabs>
        <w:tab w:val="center" w:pos="4677"/>
        <w:tab w:val="right" w:pos="9355"/>
      </w:tabs>
    </w:pPr>
  </w:style>
  <w:style w:type="character" w:customStyle="1" w:styleId="ac">
    <w:name w:val="Верхний колонтитул Знак"/>
    <w:basedOn w:val="a0"/>
    <w:link w:val="ab"/>
    <w:uiPriority w:val="99"/>
    <w:semiHidden/>
    <w:rsid w:val="00F67359"/>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F67359"/>
    <w:pPr>
      <w:tabs>
        <w:tab w:val="center" w:pos="4677"/>
        <w:tab w:val="right" w:pos="9355"/>
      </w:tabs>
    </w:pPr>
  </w:style>
  <w:style w:type="character" w:customStyle="1" w:styleId="ae">
    <w:name w:val="Нижний колонтитул Знак"/>
    <w:basedOn w:val="a0"/>
    <w:link w:val="ad"/>
    <w:uiPriority w:val="99"/>
    <w:rsid w:val="00F67359"/>
    <w:rPr>
      <w:rFonts w:ascii="Times New Roman" w:eastAsia="Times New Roman" w:hAnsi="Times New Roman" w:cs="Times New Roman"/>
      <w:sz w:val="24"/>
      <w:szCs w:val="24"/>
      <w:lang w:eastAsia="ru-RU"/>
    </w:rPr>
  </w:style>
  <w:style w:type="character" w:styleId="af">
    <w:name w:val="FollowedHyperlink"/>
    <w:basedOn w:val="a0"/>
    <w:uiPriority w:val="99"/>
    <w:semiHidden/>
    <w:unhideWhenUsed/>
    <w:rsid w:val="000F3A55"/>
    <w:rPr>
      <w:color w:val="800080" w:themeColor="followedHyperlink"/>
      <w:u w:val="single"/>
    </w:rPr>
  </w:style>
  <w:style w:type="character" w:customStyle="1" w:styleId="30">
    <w:name w:val="Заголовок 3 Знак"/>
    <w:basedOn w:val="a0"/>
    <w:link w:val="3"/>
    <w:uiPriority w:val="9"/>
    <w:semiHidden/>
    <w:rsid w:val="0024793C"/>
    <w:rPr>
      <w:rFonts w:asciiTheme="majorHAnsi" w:eastAsiaTheme="majorEastAsia" w:hAnsiTheme="majorHAnsi" w:cstheme="majorBidi"/>
      <w:b/>
      <w:bCs/>
      <w:color w:val="4F81BD" w:themeColor="accent1"/>
      <w:sz w:val="24"/>
      <w:szCs w:val="24"/>
      <w:lang w:eastAsia="ru-RU"/>
    </w:rPr>
  </w:style>
  <w:style w:type="character" w:styleId="af0">
    <w:name w:val="Strong"/>
    <w:basedOn w:val="a0"/>
    <w:uiPriority w:val="22"/>
    <w:qFormat/>
    <w:rsid w:val="0024793C"/>
    <w:rPr>
      <w:b/>
      <w:bCs/>
    </w:rPr>
  </w:style>
  <w:style w:type="paragraph" w:styleId="af1">
    <w:name w:val="endnote text"/>
    <w:basedOn w:val="a"/>
    <w:link w:val="af2"/>
    <w:uiPriority w:val="99"/>
    <w:semiHidden/>
    <w:unhideWhenUsed/>
    <w:rsid w:val="00E84E0A"/>
    <w:rPr>
      <w:sz w:val="20"/>
      <w:szCs w:val="20"/>
    </w:rPr>
  </w:style>
  <w:style w:type="character" w:customStyle="1" w:styleId="af2">
    <w:name w:val="Текст концевой сноски Знак"/>
    <w:basedOn w:val="a0"/>
    <w:link w:val="af1"/>
    <w:uiPriority w:val="99"/>
    <w:semiHidden/>
    <w:rsid w:val="00E84E0A"/>
    <w:rPr>
      <w:rFonts w:ascii="Times New Roman" w:eastAsia="Times New Roman" w:hAnsi="Times New Roman" w:cs="Times New Roman"/>
      <w:sz w:val="20"/>
      <w:szCs w:val="20"/>
      <w:lang w:eastAsia="ru-RU"/>
    </w:rPr>
  </w:style>
  <w:style w:type="character" w:styleId="af3">
    <w:name w:val="endnote reference"/>
    <w:basedOn w:val="a0"/>
    <w:uiPriority w:val="99"/>
    <w:semiHidden/>
    <w:unhideWhenUsed/>
    <w:rsid w:val="00E84E0A"/>
    <w:rPr>
      <w:vertAlign w:val="superscript"/>
    </w:rPr>
  </w:style>
  <w:style w:type="character" w:customStyle="1" w:styleId="20">
    <w:name w:val="Заголовок 2 Знак"/>
    <w:basedOn w:val="a0"/>
    <w:link w:val="2"/>
    <w:uiPriority w:val="9"/>
    <w:semiHidden/>
    <w:rsid w:val="007E5865"/>
    <w:rPr>
      <w:rFonts w:asciiTheme="majorHAnsi" w:eastAsiaTheme="majorEastAsia" w:hAnsiTheme="majorHAnsi" w:cstheme="majorBidi"/>
      <w:b/>
      <w:bCs/>
      <w:color w:val="4F81BD" w:themeColor="accent1"/>
      <w:sz w:val="26"/>
      <w:szCs w:val="26"/>
      <w:lang w:eastAsia="ru-RU"/>
    </w:rPr>
  </w:style>
  <w:style w:type="character" w:customStyle="1" w:styleId="a9">
    <w:name w:val="Абзац списка Знак"/>
    <w:basedOn w:val="a0"/>
    <w:link w:val="a8"/>
    <w:uiPriority w:val="34"/>
    <w:locked/>
    <w:rsid w:val="00F96BEC"/>
  </w:style>
  <w:style w:type="paragraph" w:styleId="af4">
    <w:name w:val="Body Text Indent"/>
    <w:basedOn w:val="a"/>
    <w:link w:val="af5"/>
    <w:uiPriority w:val="99"/>
    <w:semiHidden/>
    <w:unhideWhenUsed/>
    <w:rsid w:val="00F96BEC"/>
    <w:pPr>
      <w:spacing w:after="120" w:line="276" w:lineRule="auto"/>
      <w:ind w:left="283"/>
    </w:pPr>
    <w:rPr>
      <w:rFonts w:ascii="Calibri" w:eastAsia="Calibri" w:hAnsi="Calibri"/>
      <w:sz w:val="22"/>
      <w:szCs w:val="22"/>
      <w:lang w:eastAsia="en-US"/>
    </w:rPr>
  </w:style>
  <w:style w:type="character" w:customStyle="1" w:styleId="af5">
    <w:name w:val="Основной текст с отступом Знак"/>
    <w:basedOn w:val="a0"/>
    <w:link w:val="af4"/>
    <w:uiPriority w:val="99"/>
    <w:semiHidden/>
    <w:rsid w:val="00F96BEC"/>
    <w:rPr>
      <w:rFonts w:ascii="Calibri" w:eastAsia="Calibri" w:hAnsi="Calibri" w:cs="Times New Roman"/>
    </w:rPr>
  </w:style>
  <w:style w:type="paragraph" w:styleId="af6">
    <w:name w:val="Balloon Text"/>
    <w:basedOn w:val="a"/>
    <w:link w:val="af7"/>
    <w:uiPriority w:val="99"/>
    <w:semiHidden/>
    <w:unhideWhenUsed/>
    <w:rsid w:val="00110C6E"/>
    <w:rPr>
      <w:rFonts w:ascii="Tahoma" w:hAnsi="Tahoma" w:cs="Tahoma"/>
      <w:sz w:val="16"/>
      <w:szCs w:val="16"/>
    </w:rPr>
  </w:style>
  <w:style w:type="character" w:customStyle="1" w:styleId="af7">
    <w:name w:val="Текст выноски Знак"/>
    <w:basedOn w:val="a0"/>
    <w:link w:val="af6"/>
    <w:uiPriority w:val="99"/>
    <w:semiHidden/>
    <w:rsid w:val="00110C6E"/>
    <w:rPr>
      <w:rFonts w:ascii="Tahoma" w:eastAsia="Times New Roman" w:hAnsi="Tahoma" w:cs="Tahoma"/>
      <w:sz w:val="16"/>
      <w:szCs w:val="16"/>
      <w:lang w:eastAsia="ru-RU"/>
    </w:rPr>
  </w:style>
  <w:style w:type="character" w:customStyle="1" w:styleId="11">
    <w:name w:val="Неразрешенное упоминание1"/>
    <w:basedOn w:val="a0"/>
    <w:uiPriority w:val="99"/>
    <w:semiHidden/>
    <w:unhideWhenUsed/>
    <w:rsid w:val="00114C45"/>
    <w:rPr>
      <w:color w:val="605E5C"/>
      <w:shd w:val="clear" w:color="auto" w:fill="E1DFDD"/>
    </w:rPr>
  </w:style>
  <w:style w:type="character" w:customStyle="1" w:styleId="10">
    <w:name w:val="Заголовок 1 Знак"/>
    <w:basedOn w:val="a0"/>
    <w:link w:val="1"/>
    <w:uiPriority w:val="9"/>
    <w:rsid w:val="00C639DC"/>
    <w:rPr>
      <w:rFonts w:asciiTheme="majorHAnsi" w:eastAsiaTheme="majorEastAsia" w:hAnsiTheme="majorHAnsi" w:cstheme="majorBidi"/>
      <w:color w:val="365F91" w:themeColor="accent1" w:themeShade="BF"/>
      <w:sz w:val="32"/>
      <w:szCs w:val="32"/>
      <w:lang w:eastAsia="ru-RU"/>
    </w:rPr>
  </w:style>
  <w:style w:type="paragraph" w:customStyle="1" w:styleId="21">
    <w:name w:val="Без интервала2"/>
    <w:rsid w:val="00425123"/>
    <w:pPr>
      <w:spacing w:after="0" w:line="240" w:lineRule="auto"/>
    </w:pPr>
    <w:rPr>
      <w:rFonts w:ascii="Calibri" w:eastAsia="Calibri" w:hAnsi="Calibri" w:cs="Calibri"/>
    </w:rPr>
  </w:style>
  <w:style w:type="character" w:customStyle="1" w:styleId="22">
    <w:name w:val="Неразрешенное упоминание2"/>
    <w:basedOn w:val="a0"/>
    <w:uiPriority w:val="99"/>
    <w:semiHidden/>
    <w:unhideWhenUsed/>
    <w:rsid w:val="00E30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18113">
      <w:bodyDiv w:val="1"/>
      <w:marLeft w:val="0"/>
      <w:marRight w:val="0"/>
      <w:marTop w:val="0"/>
      <w:marBottom w:val="0"/>
      <w:divBdr>
        <w:top w:val="none" w:sz="0" w:space="0" w:color="auto"/>
        <w:left w:val="none" w:sz="0" w:space="0" w:color="auto"/>
        <w:bottom w:val="none" w:sz="0" w:space="0" w:color="auto"/>
        <w:right w:val="none" w:sz="0" w:space="0" w:color="auto"/>
      </w:divBdr>
    </w:div>
    <w:div w:id="331763888">
      <w:bodyDiv w:val="1"/>
      <w:marLeft w:val="0"/>
      <w:marRight w:val="0"/>
      <w:marTop w:val="0"/>
      <w:marBottom w:val="0"/>
      <w:divBdr>
        <w:top w:val="none" w:sz="0" w:space="0" w:color="auto"/>
        <w:left w:val="none" w:sz="0" w:space="0" w:color="auto"/>
        <w:bottom w:val="none" w:sz="0" w:space="0" w:color="auto"/>
        <w:right w:val="none" w:sz="0" w:space="0" w:color="auto"/>
      </w:divBdr>
    </w:div>
    <w:div w:id="338898646">
      <w:bodyDiv w:val="1"/>
      <w:marLeft w:val="0"/>
      <w:marRight w:val="0"/>
      <w:marTop w:val="0"/>
      <w:marBottom w:val="0"/>
      <w:divBdr>
        <w:top w:val="none" w:sz="0" w:space="0" w:color="auto"/>
        <w:left w:val="none" w:sz="0" w:space="0" w:color="auto"/>
        <w:bottom w:val="none" w:sz="0" w:space="0" w:color="auto"/>
        <w:right w:val="none" w:sz="0" w:space="0" w:color="auto"/>
      </w:divBdr>
    </w:div>
    <w:div w:id="604579734">
      <w:bodyDiv w:val="1"/>
      <w:marLeft w:val="0"/>
      <w:marRight w:val="0"/>
      <w:marTop w:val="0"/>
      <w:marBottom w:val="0"/>
      <w:divBdr>
        <w:top w:val="none" w:sz="0" w:space="0" w:color="auto"/>
        <w:left w:val="none" w:sz="0" w:space="0" w:color="auto"/>
        <w:bottom w:val="none" w:sz="0" w:space="0" w:color="auto"/>
        <w:right w:val="none" w:sz="0" w:space="0" w:color="auto"/>
      </w:divBdr>
    </w:div>
    <w:div w:id="648442002">
      <w:bodyDiv w:val="1"/>
      <w:marLeft w:val="0"/>
      <w:marRight w:val="0"/>
      <w:marTop w:val="0"/>
      <w:marBottom w:val="0"/>
      <w:divBdr>
        <w:top w:val="none" w:sz="0" w:space="0" w:color="auto"/>
        <w:left w:val="none" w:sz="0" w:space="0" w:color="auto"/>
        <w:bottom w:val="none" w:sz="0" w:space="0" w:color="auto"/>
        <w:right w:val="none" w:sz="0" w:space="0" w:color="auto"/>
      </w:divBdr>
    </w:div>
    <w:div w:id="735905720">
      <w:bodyDiv w:val="1"/>
      <w:marLeft w:val="0"/>
      <w:marRight w:val="0"/>
      <w:marTop w:val="0"/>
      <w:marBottom w:val="0"/>
      <w:divBdr>
        <w:top w:val="none" w:sz="0" w:space="0" w:color="auto"/>
        <w:left w:val="none" w:sz="0" w:space="0" w:color="auto"/>
        <w:bottom w:val="none" w:sz="0" w:space="0" w:color="auto"/>
        <w:right w:val="none" w:sz="0" w:space="0" w:color="auto"/>
      </w:divBdr>
    </w:div>
    <w:div w:id="823275376">
      <w:bodyDiv w:val="1"/>
      <w:marLeft w:val="0"/>
      <w:marRight w:val="0"/>
      <w:marTop w:val="0"/>
      <w:marBottom w:val="0"/>
      <w:divBdr>
        <w:top w:val="none" w:sz="0" w:space="0" w:color="auto"/>
        <w:left w:val="none" w:sz="0" w:space="0" w:color="auto"/>
        <w:bottom w:val="none" w:sz="0" w:space="0" w:color="auto"/>
        <w:right w:val="none" w:sz="0" w:space="0" w:color="auto"/>
      </w:divBdr>
    </w:div>
    <w:div w:id="848910422">
      <w:bodyDiv w:val="1"/>
      <w:marLeft w:val="0"/>
      <w:marRight w:val="0"/>
      <w:marTop w:val="0"/>
      <w:marBottom w:val="0"/>
      <w:divBdr>
        <w:top w:val="none" w:sz="0" w:space="0" w:color="auto"/>
        <w:left w:val="none" w:sz="0" w:space="0" w:color="auto"/>
        <w:bottom w:val="none" w:sz="0" w:space="0" w:color="auto"/>
        <w:right w:val="none" w:sz="0" w:space="0" w:color="auto"/>
      </w:divBdr>
    </w:div>
    <w:div w:id="1140533819">
      <w:bodyDiv w:val="1"/>
      <w:marLeft w:val="0"/>
      <w:marRight w:val="0"/>
      <w:marTop w:val="0"/>
      <w:marBottom w:val="0"/>
      <w:divBdr>
        <w:top w:val="none" w:sz="0" w:space="0" w:color="auto"/>
        <w:left w:val="none" w:sz="0" w:space="0" w:color="auto"/>
        <w:bottom w:val="none" w:sz="0" w:space="0" w:color="auto"/>
        <w:right w:val="none" w:sz="0" w:space="0" w:color="auto"/>
      </w:divBdr>
      <w:divsChild>
        <w:div w:id="280694921">
          <w:marLeft w:val="0"/>
          <w:marRight w:val="0"/>
          <w:marTop w:val="0"/>
          <w:marBottom w:val="0"/>
          <w:divBdr>
            <w:top w:val="none" w:sz="0" w:space="0" w:color="auto"/>
            <w:left w:val="none" w:sz="0" w:space="0" w:color="auto"/>
            <w:bottom w:val="none" w:sz="0" w:space="0" w:color="auto"/>
            <w:right w:val="none" w:sz="0" w:space="0" w:color="auto"/>
          </w:divBdr>
        </w:div>
        <w:div w:id="1690371730">
          <w:marLeft w:val="0"/>
          <w:marRight w:val="0"/>
          <w:marTop w:val="0"/>
          <w:marBottom w:val="0"/>
          <w:divBdr>
            <w:top w:val="none" w:sz="0" w:space="0" w:color="auto"/>
            <w:left w:val="none" w:sz="0" w:space="0" w:color="auto"/>
            <w:bottom w:val="none" w:sz="0" w:space="0" w:color="auto"/>
            <w:right w:val="none" w:sz="0" w:space="0" w:color="auto"/>
          </w:divBdr>
        </w:div>
        <w:div w:id="284048202">
          <w:marLeft w:val="0"/>
          <w:marRight w:val="0"/>
          <w:marTop w:val="0"/>
          <w:marBottom w:val="0"/>
          <w:divBdr>
            <w:top w:val="none" w:sz="0" w:space="0" w:color="auto"/>
            <w:left w:val="none" w:sz="0" w:space="0" w:color="auto"/>
            <w:bottom w:val="none" w:sz="0" w:space="0" w:color="auto"/>
            <w:right w:val="none" w:sz="0" w:space="0" w:color="auto"/>
          </w:divBdr>
        </w:div>
        <w:div w:id="664549488">
          <w:marLeft w:val="0"/>
          <w:marRight w:val="0"/>
          <w:marTop w:val="0"/>
          <w:marBottom w:val="0"/>
          <w:divBdr>
            <w:top w:val="none" w:sz="0" w:space="0" w:color="auto"/>
            <w:left w:val="none" w:sz="0" w:space="0" w:color="auto"/>
            <w:bottom w:val="none" w:sz="0" w:space="0" w:color="auto"/>
            <w:right w:val="none" w:sz="0" w:space="0" w:color="auto"/>
          </w:divBdr>
        </w:div>
        <w:div w:id="979579981">
          <w:marLeft w:val="0"/>
          <w:marRight w:val="0"/>
          <w:marTop w:val="0"/>
          <w:marBottom w:val="0"/>
          <w:divBdr>
            <w:top w:val="none" w:sz="0" w:space="0" w:color="auto"/>
            <w:left w:val="none" w:sz="0" w:space="0" w:color="auto"/>
            <w:bottom w:val="none" w:sz="0" w:space="0" w:color="auto"/>
            <w:right w:val="none" w:sz="0" w:space="0" w:color="auto"/>
          </w:divBdr>
        </w:div>
        <w:div w:id="289635568">
          <w:marLeft w:val="0"/>
          <w:marRight w:val="0"/>
          <w:marTop w:val="0"/>
          <w:marBottom w:val="0"/>
          <w:divBdr>
            <w:top w:val="none" w:sz="0" w:space="0" w:color="auto"/>
            <w:left w:val="none" w:sz="0" w:space="0" w:color="auto"/>
            <w:bottom w:val="none" w:sz="0" w:space="0" w:color="auto"/>
            <w:right w:val="none" w:sz="0" w:space="0" w:color="auto"/>
          </w:divBdr>
        </w:div>
        <w:div w:id="1118332386">
          <w:marLeft w:val="0"/>
          <w:marRight w:val="0"/>
          <w:marTop w:val="0"/>
          <w:marBottom w:val="0"/>
          <w:divBdr>
            <w:top w:val="none" w:sz="0" w:space="0" w:color="auto"/>
            <w:left w:val="none" w:sz="0" w:space="0" w:color="auto"/>
            <w:bottom w:val="none" w:sz="0" w:space="0" w:color="auto"/>
            <w:right w:val="none" w:sz="0" w:space="0" w:color="auto"/>
          </w:divBdr>
        </w:div>
      </w:divsChild>
    </w:div>
    <w:div w:id="1456942676">
      <w:bodyDiv w:val="1"/>
      <w:marLeft w:val="0"/>
      <w:marRight w:val="0"/>
      <w:marTop w:val="0"/>
      <w:marBottom w:val="0"/>
      <w:divBdr>
        <w:top w:val="none" w:sz="0" w:space="0" w:color="auto"/>
        <w:left w:val="none" w:sz="0" w:space="0" w:color="auto"/>
        <w:bottom w:val="none" w:sz="0" w:space="0" w:color="auto"/>
        <w:right w:val="none" w:sz="0" w:space="0" w:color="auto"/>
      </w:divBdr>
    </w:div>
    <w:div w:id="1482767741">
      <w:bodyDiv w:val="1"/>
      <w:marLeft w:val="0"/>
      <w:marRight w:val="0"/>
      <w:marTop w:val="0"/>
      <w:marBottom w:val="0"/>
      <w:divBdr>
        <w:top w:val="none" w:sz="0" w:space="0" w:color="auto"/>
        <w:left w:val="none" w:sz="0" w:space="0" w:color="auto"/>
        <w:bottom w:val="none" w:sz="0" w:space="0" w:color="auto"/>
        <w:right w:val="none" w:sz="0" w:space="0" w:color="auto"/>
      </w:divBdr>
    </w:div>
    <w:div w:id="1565488524">
      <w:bodyDiv w:val="1"/>
      <w:marLeft w:val="0"/>
      <w:marRight w:val="0"/>
      <w:marTop w:val="0"/>
      <w:marBottom w:val="0"/>
      <w:divBdr>
        <w:top w:val="none" w:sz="0" w:space="0" w:color="auto"/>
        <w:left w:val="none" w:sz="0" w:space="0" w:color="auto"/>
        <w:bottom w:val="none" w:sz="0" w:space="0" w:color="auto"/>
        <w:right w:val="none" w:sz="0" w:space="0" w:color="auto"/>
      </w:divBdr>
      <w:divsChild>
        <w:div w:id="828131885">
          <w:marLeft w:val="0"/>
          <w:marRight w:val="0"/>
          <w:marTop w:val="0"/>
          <w:marBottom w:val="525"/>
          <w:divBdr>
            <w:top w:val="none" w:sz="0" w:space="0" w:color="auto"/>
            <w:left w:val="none" w:sz="0" w:space="0" w:color="auto"/>
            <w:bottom w:val="none" w:sz="0" w:space="0" w:color="auto"/>
            <w:right w:val="none" w:sz="0" w:space="0" w:color="auto"/>
          </w:divBdr>
          <w:divsChild>
            <w:div w:id="2019501143">
              <w:marLeft w:val="0"/>
              <w:marRight w:val="0"/>
              <w:marTop w:val="0"/>
              <w:marBottom w:val="0"/>
              <w:divBdr>
                <w:top w:val="none" w:sz="0" w:space="0" w:color="auto"/>
                <w:left w:val="none" w:sz="0" w:space="0" w:color="auto"/>
                <w:bottom w:val="none" w:sz="0" w:space="0" w:color="auto"/>
                <w:right w:val="none" w:sz="0" w:space="0" w:color="auto"/>
              </w:divBdr>
              <w:divsChild>
                <w:div w:id="2031294435">
                  <w:marLeft w:val="0"/>
                  <w:marRight w:val="0"/>
                  <w:marTop w:val="0"/>
                  <w:marBottom w:val="0"/>
                  <w:divBdr>
                    <w:top w:val="none" w:sz="0" w:space="0" w:color="auto"/>
                    <w:left w:val="none" w:sz="0" w:space="0" w:color="auto"/>
                    <w:bottom w:val="none" w:sz="0" w:space="0" w:color="auto"/>
                    <w:right w:val="none" w:sz="0" w:space="0" w:color="auto"/>
                  </w:divBdr>
                  <w:divsChild>
                    <w:div w:id="822158228">
                      <w:marLeft w:val="0"/>
                      <w:marRight w:val="0"/>
                      <w:marTop w:val="0"/>
                      <w:marBottom w:val="0"/>
                      <w:divBdr>
                        <w:top w:val="none" w:sz="0" w:space="0" w:color="auto"/>
                        <w:left w:val="none" w:sz="0" w:space="0" w:color="auto"/>
                        <w:bottom w:val="none" w:sz="0" w:space="0" w:color="auto"/>
                        <w:right w:val="none" w:sz="0" w:space="0" w:color="auto"/>
                      </w:divBdr>
                      <w:divsChild>
                        <w:div w:id="1271165881">
                          <w:marLeft w:val="0"/>
                          <w:marRight w:val="0"/>
                          <w:marTop w:val="0"/>
                          <w:marBottom w:val="0"/>
                          <w:divBdr>
                            <w:top w:val="none" w:sz="0" w:space="0" w:color="auto"/>
                            <w:left w:val="none" w:sz="0" w:space="0" w:color="auto"/>
                            <w:bottom w:val="none" w:sz="0" w:space="0" w:color="auto"/>
                            <w:right w:val="none" w:sz="0" w:space="0" w:color="auto"/>
                          </w:divBdr>
                          <w:divsChild>
                            <w:div w:id="1582136427">
                              <w:marLeft w:val="0"/>
                              <w:marRight w:val="0"/>
                              <w:marTop w:val="0"/>
                              <w:marBottom w:val="0"/>
                              <w:divBdr>
                                <w:top w:val="none" w:sz="0" w:space="0" w:color="auto"/>
                                <w:left w:val="none" w:sz="0" w:space="0" w:color="auto"/>
                                <w:bottom w:val="none" w:sz="0" w:space="0" w:color="auto"/>
                                <w:right w:val="none" w:sz="0" w:space="0" w:color="auto"/>
                              </w:divBdr>
                            </w:div>
                          </w:divsChild>
                        </w:div>
                        <w:div w:id="1086726631">
                          <w:marLeft w:val="0"/>
                          <w:marRight w:val="0"/>
                          <w:marTop w:val="0"/>
                          <w:marBottom w:val="0"/>
                          <w:divBdr>
                            <w:top w:val="none" w:sz="0" w:space="0" w:color="auto"/>
                            <w:left w:val="none" w:sz="0" w:space="0" w:color="auto"/>
                            <w:bottom w:val="none" w:sz="0" w:space="0" w:color="auto"/>
                            <w:right w:val="none" w:sz="0" w:space="0" w:color="auto"/>
                          </w:divBdr>
                          <w:divsChild>
                            <w:div w:id="835653578">
                              <w:marLeft w:val="0"/>
                              <w:marRight w:val="0"/>
                              <w:marTop w:val="0"/>
                              <w:marBottom w:val="0"/>
                              <w:divBdr>
                                <w:top w:val="none" w:sz="0" w:space="0" w:color="auto"/>
                                <w:left w:val="none" w:sz="0" w:space="0" w:color="auto"/>
                                <w:bottom w:val="none" w:sz="0" w:space="0" w:color="auto"/>
                                <w:right w:val="none" w:sz="0" w:space="0" w:color="auto"/>
                              </w:divBdr>
                            </w:div>
                          </w:divsChild>
                        </w:div>
                        <w:div w:id="792476324">
                          <w:marLeft w:val="0"/>
                          <w:marRight w:val="0"/>
                          <w:marTop w:val="0"/>
                          <w:marBottom w:val="0"/>
                          <w:divBdr>
                            <w:top w:val="none" w:sz="0" w:space="0" w:color="auto"/>
                            <w:left w:val="none" w:sz="0" w:space="0" w:color="auto"/>
                            <w:bottom w:val="none" w:sz="0" w:space="0" w:color="auto"/>
                            <w:right w:val="none" w:sz="0" w:space="0" w:color="auto"/>
                          </w:divBdr>
                          <w:divsChild>
                            <w:div w:id="652029192">
                              <w:marLeft w:val="0"/>
                              <w:marRight w:val="0"/>
                              <w:marTop w:val="0"/>
                              <w:marBottom w:val="0"/>
                              <w:divBdr>
                                <w:top w:val="none" w:sz="0" w:space="0" w:color="auto"/>
                                <w:left w:val="none" w:sz="0" w:space="0" w:color="auto"/>
                                <w:bottom w:val="none" w:sz="0" w:space="0" w:color="auto"/>
                                <w:right w:val="none" w:sz="0" w:space="0" w:color="auto"/>
                              </w:divBdr>
                            </w:div>
                          </w:divsChild>
                        </w:div>
                        <w:div w:id="2046520416">
                          <w:marLeft w:val="0"/>
                          <w:marRight w:val="0"/>
                          <w:marTop w:val="0"/>
                          <w:marBottom w:val="0"/>
                          <w:divBdr>
                            <w:top w:val="none" w:sz="0" w:space="0" w:color="auto"/>
                            <w:left w:val="none" w:sz="0" w:space="0" w:color="auto"/>
                            <w:bottom w:val="none" w:sz="0" w:space="0" w:color="auto"/>
                            <w:right w:val="none" w:sz="0" w:space="0" w:color="auto"/>
                          </w:divBdr>
                          <w:divsChild>
                            <w:div w:id="1205405056">
                              <w:marLeft w:val="0"/>
                              <w:marRight w:val="0"/>
                              <w:marTop w:val="0"/>
                              <w:marBottom w:val="0"/>
                              <w:divBdr>
                                <w:top w:val="none" w:sz="0" w:space="0" w:color="auto"/>
                                <w:left w:val="none" w:sz="0" w:space="0" w:color="auto"/>
                                <w:bottom w:val="none" w:sz="0" w:space="0" w:color="auto"/>
                                <w:right w:val="none" w:sz="0" w:space="0" w:color="auto"/>
                              </w:divBdr>
                            </w:div>
                          </w:divsChild>
                        </w:div>
                        <w:div w:id="69886793">
                          <w:marLeft w:val="0"/>
                          <w:marRight w:val="0"/>
                          <w:marTop w:val="0"/>
                          <w:marBottom w:val="0"/>
                          <w:divBdr>
                            <w:top w:val="none" w:sz="0" w:space="0" w:color="auto"/>
                            <w:left w:val="none" w:sz="0" w:space="0" w:color="auto"/>
                            <w:bottom w:val="none" w:sz="0" w:space="0" w:color="auto"/>
                            <w:right w:val="none" w:sz="0" w:space="0" w:color="auto"/>
                          </w:divBdr>
                          <w:divsChild>
                            <w:div w:id="1130132251">
                              <w:marLeft w:val="0"/>
                              <w:marRight w:val="0"/>
                              <w:marTop w:val="0"/>
                              <w:marBottom w:val="0"/>
                              <w:divBdr>
                                <w:top w:val="none" w:sz="0" w:space="0" w:color="auto"/>
                                <w:left w:val="none" w:sz="0" w:space="0" w:color="auto"/>
                                <w:bottom w:val="none" w:sz="0" w:space="0" w:color="auto"/>
                                <w:right w:val="none" w:sz="0" w:space="0" w:color="auto"/>
                              </w:divBdr>
                            </w:div>
                          </w:divsChild>
                        </w:div>
                        <w:div w:id="2145924443">
                          <w:marLeft w:val="0"/>
                          <w:marRight w:val="0"/>
                          <w:marTop w:val="0"/>
                          <w:marBottom w:val="0"/>
                          <w:divBdr>
                            <w:top w:val="none" w:sz="0" w:space="0" w:color="auto"/>
                            <w:left w:val="none" w:sz="0" w:space="0" w:color="auto"/>
                            <w:bottom w:val="none" w:sz="0" w:space="0" w:color="auto"/>
                            <w:right w:val="none" w:sz="0" w:space="0" w:color="auto"/>
                          </w:divBdr>
                          <w:divsChild>
                            <w:div w:id="461853008">
                              <w:marLeft w:val="0"/>
                              <w:marRight w:val="0"/>
                              <w:marTop w:val="0"/>
                              <w:marBottom w:val="0"/>
                              <w:divBdr>
                                <w:top w:val="none" w:sz="0" w:space="0" w:color="auto"/>
                                <w:left w:val="none" w:sz="0" w:space="0" w:color="auto"/>
                                <w:bottom w:val="none" w:sz="0" w:space="0" w:color="auto"/>
                                <w:right w:val="none" w:sz="0" w:space="0" w:color="auto"/>
                              </w:divBdr>
                            </w:div>
                          </w:divsChild>
                        </w:div>
                        <w:div w:id="2082946384">
                          <w:marLeft w:val="0"/>
                          <w:marRight w:val="0"/>
                          <w:marTop w:val="0"/>
                          <w:marBottom w:val="0"/>
                          <w:divBdr>
                            <w:top w:val="none" w:sz="0" w:space="0" w:color="auto"/>
                            <w:left w:val="none" w:sz="0" w:space="0" w:color="auto"/>
                            <w:bottom w:val="none" w:sz="0" w:space="0" w:color="auto"/>
                            <w:right w:val="none" w:sz="0" w:space="0" w:color="auto"/>
                          </w:divBdr>
                          <w:divsChild>
                            <w:div w:id="1774740413">
                              <w:marLeft w:val="0"/>
                              <w:marRight w:val="0"/>
                              <w:marTop w:val="0"/>
                              <w:marBottom w:val="0"/>
                              <w:divBdr>
                                <w:top w:val="none" w:sz="0" w:space="0" w:color="auto"/>
                                <w:left w:val="none" w:sz="0" w:space="0" w:color="auto"/>
                                <w:bottom w:val="none" w:sz="0" w:space="0" w:color="auto"/>
                                <w:right w:val="none" w:sz="0" w:space="0" w:color="auto"/>
                              </w:divBdr>
                            </w:div>
                          </w:divsChild>
                        </w:div>
                        <w:div w:id="358506636">
                          <w:marLeft w:val="0"/>
                          <w:marRight w:val="0"/>
                          <w:marTop w:val="0"/>
                          <w:marBottom w:val="0"/>
                          <w:divBdr>
                            <w:top w:val="none" w:sz="0" w:space="0" w:color="auto"/>
                            <w:left w:val="none" w:sz="0" w:space="0" w:color="auto"/>
                            <w:bottom w:val="none" w:sz="0" w:space="0" w:color="auto"/>
                            <w:right w:val="none" w:sz="0" w:space="0" w:color="auto"/>
                          </w:divBdr>
                          <w:divsChild>
                            <w:div w:id="1009599396">
                              <w:marLeft w:val="0"/>
                              <w:marRight w:val="0"/>
                              <w:marTop w:val="0"/>
                              <w:marBottom w:val="0"/>
                              <w:divBdr>
                                <w:top w:val="none" w:sz="0" w:space="0" w:color="auto"/>
                                <w:left w:val="none" w:sz="0" w:space="0" w:color="auto"/>
                                <w:bottom w:val="none" w:sz="0" w:space="0" w:color="auto"/>
                                <w:right w:val="none" w:sz="0" w:space="0" w:color="auto"/>
                              </w:divBdr>
                            </w:div>
                          </w:divsChild>
                        </w:div>
                        <w:div w:id="1566721588">
                          <w:marLeft w:val="0"/>
                          <w:marRight w:val="0"/>
                          <w:marTop w:val="0"/>
                          <w:marBottom w:val="0"/>
                          <w:divBdr>
                            <w:top w:val="none" w:sz="0" w:space="0" w:color="auto"/>
                            <w:left w:val="none" w:sz="0" w:space="0" w:color="auto"/>
                            <w:bottom w:val="none" w:sz="0" w:space="0" w:color="auto"/>
                            <w:right w:val="none" w:sz="0" w:space="0" w:color="auto"/>
                          </w:divBdr>
                          <w:divsChild>
                            <w:div w:id="2095396183">
                              <w:marLeft w:val="0"/>
                              <w:marRight w:val="0"/>
                              <w:marTop w:val="0"/>
                              <w:marBottom w:val="0"/>
                              <w:divBdr>
                                <w:top w:val="none" w:sz="0" w:space="0" w:color="auto"/>
                                <w:left w:val="none" w:sz="0" w:space="0" w:color="auto"/>
                                <w:bottom w:val="none" w:sz="0" w:space="0" w:color="auto"/>
                                <w:right w:val="none" w:sz="0" w:space="0" w:color="auto"/>
                              </w:divBdr>
                            </w:div>
                          </w:divsChild>
                        </w:div>
                        <w:div w:id="1085806100">
                          <w:marLeft w:val="0"/>
                          <w:marRight w:val="0"/>
                          <w:marTop w:val="0"/>
                          <w:marBottom w:val="0"/>
                          <w:divBdr>
                            <w:top w:val="none" w:sz="0" w:space="0" w:color="auto"/>
                            <w:left w:val="none" w:sz="0" w:space="0" w:color="auto"/>
                            <w:bottom w:val="none" w:sz="0" w:space="0" w:color="auto"/>
                            <w:right w:val="none" w:sz="0" w:space="0" w:color="auto"/>
                          </w:divBdr>
                          <w:divsChild>
                            <w:div w:id="1727803574">
                              <w:marLeft w:val="0"/>
                              <w:marRight w:val="0"/>
                              <w:marTop w:val="0"/>
                              <w:marBottom w:val="0"/>
                              <w:divBdr>
                                <w:top w:val="none" w:sz="0" w:space="0" w:color="auto"/>
                                <w:left w:val="none" w:sz="0" w:space="0" w:color="auto"/>
                                <w:bottom w:val="none" w:sz="0" w:space="0" w:color="auto"/>
                                <w:right w:val="none" w:sz="0" w:space="0" w:color="auto"/>
                              </w:divBdr>
                            </w:div>
                          </w:divsChild>
                        </w:div>
                        <w:div w:id="1731348615">
                          <w:marLeft w:val="0"/>
                          <w:marRight w:val="0"/>
                          <w:marTop w:val="0"/>
                          <w:marBottom w:val="0"/>
                          <w:divBdr>
                            <w:top w:val="none" w:sz="0" w:space="0" w:color="auto"/>
                            <w:left w:val="none" w:sz="0" w:space="0" w:color="auto"/>
                            <w:bottom w:val="none" w:sz="0" w:space="0" w:color="auto"/>
                            <w:right w:val="none" w:sz="0" w:space="0" w:color="auto"/>
                          </w:divBdr>
                          <w:divsChild>
                            <w:div w:id="389427973">
                              <w:marLeft w:val="0"/>
                              <w:marRight w:val="0"/>
                              <w:marTop w:val="0"/>
                              <w:marBottom w:val="0"/>
                              <w:divBdr>
                                <w:top w:val="none" w:sz="0" w:space="0" w:color="auto"/>
                                <w:left w:val="none" w:sz="0" w:space="0" w:color="auto"/>
                                <w:bottom w:val="none" w:sz="0" w:space="0" w:color="auto"/>
                                <w:right w:val="none" w:sz="0" w:space="0" w:color="auto"/>
                              </w:divBdr>
                            </w:div>
                          </w:divsChild>
                        </w:div>
                        <w:div w:id="477379007">
                          <w:marLeft w:val="0"/>
                          <w:marRight w:val="0"/>
                          <w:marTop w:val="0"/>
                          <w:marBottom w:val="0"/>
                          <w:divBdr>
                            <w:top w:val="none" w:sz="0" w:space="0" w:color="auto"/>
                            <w:left w:val="none" w:sz="0" w:space="0" w:color="auto"/>
                            <w:bottom w:val="none" w:sz="0" w:space="0" w:color="auto"/>
                            <w:right w:val="none" w:sz="0" w:space="0" w:color="auto"/>
                          </w:divBdr>
                          <w:divsChild>
                            <w:div w:id="1975023642">
                              <w:marLeft w:val="0"/>
                              <w:marRight w:val="0"/>
                              <w:marTop w:val="0"/>
                              <w:marBottom w:val="0"/>
                              <w:divBdr>
                                <w:top w:val="none" w:sz="0" w:space="0" w:color="auto"/>
                                <w:left w:val="none" w:sz="0" w:space="0" w:color="auto"/>
                                <w:bottom w:val="none" w:sz="0" w:space="0" w:color="auto"/>
                                <w:right w:val="none" w:sz="0" w:space="0" w:color="auto"/>
                              </w:divBdr>
                            </w:div>
                          </w:divsChild>
                        </w:div>
                        <w:div w:id="378551555">
                          <w:marLeft w:val="0"/>
                          <w:marRight w:val="0"/>
                          <w:marTop w:val="0"/>
                          <w:marBottom w:val="0"/>
                          <w:divBdr>
                            <w:top w:val="none" w:sz="0" w:space="0" w:color="auto"/>
                            <w:left w:val="none" w:sz="0" w:space="0" w:color="auto"/>
                            <w:bottom w:val="none" w:sz="0" w:space="0" w:color="auto"/>
                            <w:right w:val="none" w:sz="0" w:space="0" w:color="auto"/>
                          </w:divBdr>
                          <w:divsChild>
                            <w:div w:id="21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851645">
          <w:marLeft w:val="0"/>
          <w:marRight w:val="0"/>
          <w:marTop w:val="0"/>
          <w:marBottom w:val="0"/>
          <w:divBdr>
            <w:top w:val="none" w:sz="0" w:space="0" w:color="auto"/>
            <w:left w:val="none" w:sz="0" w:space="0" w:color="auto"/>
            <w:bottom w:val="none" w:sz="0" w:space="0" w:color="auto"/>
            <w:right w:val="none" w:sz="0" w:space="0" w:color="auto"/>
          </w:divBdr>
          <w:divsChild>
            <w:div w:id="1000423756">
              <w:marLeft w:val="307"/>
              <w:marRight w:val="0"/>
              <w:marTop w:val="0"/>
              <w:marBottom w:val="0"/>
              <w:divBdr>
                <w:top w:val="none" w:sz="0" w:space="0" w:color="auto"/>
                <w:left w:val="none" w:sz="0" w:space="0" w:color="auto"/>
                <w:bottom w:val="none" w:sz="0" w:space="0" w:color="auto"/>
                <w:right w:val="none" w:sz="0" w:space="0" w:color="auto"/>
              </w:divBdr>
              <w:divsChild>
                <w:div w:id="633098334">
                  <w:marLeft w:val="0"/>
                  <w:marRight w:val="0"/>
                  <w:marTop w:val="0"/>
                  <w:marBottom w:val="0"/>
                  <w:divBdr>
                    <w:top w:val="none" w:sz="0" w:space="0" w:color="auto"/>
                    <w:left w:val="none" w:sz="0" w:space="0" w:color="auto"/>
                    <w:bottom w:val="none" w:sz="0" w:space="0" w:color="auto"/>
                    <w:right w:val="none" w:sz="0" w:space="0" w:color="auto"/>
                  </w:divBdr>
                  <w:divsChild>
                    <w:div w:id="1478451949">
                      <w:marLeft w:val="0"/>
                      <w:marRight w:val="0"/>
                      <w:marTop w:val="0"/>
                      <w:marBottom w:val="0"/>
                      <w:divBdr>
                        <w:top w:val="none" w:sz="0" w:space="0" w:color="auto"/>
                        <w:left w:val="none" w:sz="0" w:space="0" w:color="auto"/>
                        <w:bottom w:val="none" w:sz="0" w:space="0" w:color="auto"/>
                        <w:right w:val="none" w:sz="0" w:space="0" w:color="auto"/>
                      </w:divBdr>
                      <w:divsChild>
                        <w:div w:id="1099912851">
                          <w:marLeft w:val="0"/>
                          <w:marRight w:val="0"/>
                          <w:marTop w:val="0"/>
                          <w:marBottom w:val="0"/>
                          <w:divBdr>
                            <w:top w:val="none" w:sz="0" w:space="0" w:color="auto"/>
                            <w:left w:val="none" w:sz="0" w:space="0" w:color="auto"/>
                            <w:bottom w:val="none" w:sz="0" w:space="0" w:color="auto"/>
                            <w:right w:val="none" w:sz="0" w:space="0" w:color="auto"/>
                          </w:divBdr>
                        </w:div>
                      </w:divsChild>
                    </w:div>
                    <w:div w:id="1510367917">
                      <w:marLeft w:val="0"/>
                      <w:marRight w:val="0"/>
                      <w:marTop w:val="0"/>
                      <w:marBottom w:val="0"/>
                      <w:divBdr>
                        <w:top w:val="none" w:sz="0" w:space="0" w:color="auto"/>
                        <w:left w:val="none" w:sz="0" w:space="0" w:color="auto"/>
                        <w:bottom w:val="none" w:sz="0" w:space="0" w:color="auto"/>
                        <w:right w:val="none" w:sz="0" w:space="0" w:color="auto"/>
                      </w:divBdr>
                      <w:divsChild>
                        <w:div w:id="11155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807955">
          <w:marLeft w:val="0"/>
          <w:marRight w:val="0"/>
          <w:marTop w:val="0"/>
          <w:marBottom w:val="525"/>
          <w:divBdr>
            <w:top w:val="none" w:sz="0" w:space="0" w:color="auto"/>
            <w:left w:val="none" w:sz="0" w:space="0" w:color="auto"/>
            <w:bottom w:val="none" w:sz="0" w:space="0" w:color="auto"/>
            <w:right w:val="none" w:sz="0" w:space="0" w:color="auto"/>
          </w:divBdr>
          <w:divsChild>
            <w:div w:id="1525167882">
              <w:marLeft w:val="0"/>
              <w:marRight w:val="0"/>
              <w:marTop w:val="0"/>
              <w:marBottom w:val="0"/>
              <w:divBdr>
                <w:top w:val="none" w:sz="0" w:space="0" w:color="auto"/>
                <w:left w:val="none" w:sz="0" w:space="0" w:color="auto"/>
                <w:bottom w:val="none" w:sz="0" w:space="0" w:color="auto"/>
                <w:right w:val="none" w:sz="0" w:space="0" w:color="auto"/>
              </w:divBdr>
              <w:divsChild>
                <w:div w:id="159662117">
                  <w:marLeft w:val="0"/>
                  <w:marRight w:val="0"/>
                  <w:marTop w:val="0"/>
                  <w:marBottom w:val="0"/>
                  <w:divBdr>
                    <w:top w:val="none" w:sz="0" w:space="0" w:color="auto"/>
                    <w:left w:val="none" w:sz="0" w:space="0" w:color="auto"/>
                    <w:bottom w:val="none" w:sz="0" w:space="0" w:color="auto"/>
                    <w:right w:val="none" w:sz="0" w:space="0" w:color="auto"/>
                  </w:divBdr>
                  <w:divsChild>
                    <w:div w:id="239565893">
                      <w:marLeft w:val="0"/>
                      <w:marRight w:val="0"/>
                      <w:marTop w:val="0"/>
                      <w:marBottom w:val="0"/>
                      <w:divBdr>
                        <w:top w:val="none" w:sz="0" w:space="0" w:color="auto"/>
                        <w:left w:val="none" w:sz="0" w:space="0" w:color="auto"/>
                        <w:bottom w:val="none" w:sz="0" w:space="0" w:color="auto"/>
                        <w:right w:val="none" w:sz="0" w:space="0" w:color="auto"/>
                      </w:divBdr>
                      <w:divsChild>
                        <w:div w:id="625549751">
                          <w:marLeft w:val="0"/>
                          <w:marRight w:val="0"/>
                          <w:marTop w:val="0"/>
                          <w:marBottom w:val="0"/>
                          <w:divBdr>
                            <w:top w:val="none" w:sz="0" w:space="0" w:color="auto"/>
                            <w:left w:val="none" w:sz="0" w:space="0" w:color="auto"/>
                            <w:bottom w:val="none" w:sz="0" w:space="0" w:color="auto"/>
                            <w:right w:val="none" w:sz="0" w:space="0" w:color="auto"/>
                          </w:divBdr>
                          <w:divsChild>
                            <w:div w:id="1480613742">
                              <w:marLeft w:val="0"/>
                              <w:marRight w:val="0"/>
                              <w:marTop w:val="0"/>
                              <w:marBottom w:val="0"/>
                              <w:divBdr>
                                <w:top w:val="none" w:sz="0" w:space="0" w:color="auto"/>
                                <w:left w:val="none" w:sz="0" w:space="0" w:color="auto"/>
                                <w:bottom w:val="none" w:sz="0" w:space="0" w:color="auto"/>
                                <w:right w:val="none" w:sz="0" w:space="0" w:color="auto"/>
                              </w:divBdr>
                            </w:div>
                          </w:divsChild>
                        </w:div>
                        <w:div w:id="1000043829">
                          <w:marLeft w:val="0"/>
                          <w:marRight w:val="0"/>
                          <w:marTop w:val="0"/>
                          <w:marBottom w:val="0"/>
                          <w:divBdr>
                            <w:top w:val="none" w:sz="0" w:space="0" w:color="auto"/>
                            <w:left w:val="none" w:sz="0" w:space="0" w:color="auto"/>
                            <w:bottom w:val="none" w:sz="0" w:space="0" w:color="auto"/>
                            <w:right w:val="none" w:sz="0" w:space="0" w:color="auto"/>
                          </w:divBdr>
                          <w:divsChild>
                            <w:div w:id="56242361">
                              <w:marLeft w:val="0"/>
                              <w:marRight w:val="0"/>
                              <w:marTop w:val="0"/>
                              <w:marBottom w:val="0"/>
                              <w:divBdr>
                                <w:top w:val="none" w:sz="0" w:space="0" w:color="auto"/>
                                <w:left w:val="none" w:sz="0" w:space="0" w:color="auto"/>
                                <w:bottom w:val="none" w:sz="0" w:space="0" w:color="auto"/>
                                <w:right w:val="none" w:sz="0" w:space="0" w:color="auto"/>
                              </w:divBdr>
                            </w:div>
                          </w:divsChild>
                        </w:div>
                        <w:div w:id="983237554">
                          <w:marLeft w:val="0"/>
                          <w:marRight w:val="0"/>
                          <w:marTop w:val="0"/>
                          <w:marBottom w:val="0"/>
                          <w:divBdr>
                            <w:top w:val="none" w:sz="0" w:space="0" w:color="auto"/>
                            <w:left w:val="none" w:sz="0" w:space="0" w:color="auto"/>
                            <w:bottom w:val="none" w:sz="0" w:space="0" w:color="auto"/>
                            <w:right w:val="none" w:sz="0" w:space="0" w:color="auto"/>
                          </w:divBdr>
                          <w:divsChild>
                            <w:div w:id="380716412">
                              <w:marLeft w:val="0"/>
                              <w:marRight w:val="0"/>
                              <w:marTop w:val="0"/>
                              <w:marBottom w:val="0"/>
                              <w:divBdr>
                                <w:top w:val="none" w:sz="0" w:space="0" w:color="auto"/>
                                <w:left w:val="none" w:sz="0" w:space="0" w:color="auto"/>
                                <w:bottom w:val="none" w:sz="0" w:space="0" w:color="auto"/>
                                <w:right w:val="none" w:sz="0" w:space="0" w:color="auto"/>
                              </w:divBdr>
                            </w:div>
                          </w:divsChild>
                        </w:div>
                        <w:div w:id="817963875">
                          <w:marLeft w:val="0"/>
                          <w:marRight w:val="0"/>
                          <w:marTop w:val="0"/>
                          <w:marBottom w:val="0"/>
                          <w:divBdr>
                            <w:top w:val="none" w:sz="0" w:space="0" w:color="auto"/>
                            <w:left w:val="none" w:sz="0" w:space="0" w:color="auto"/>
                            <w:bottom w:val="none" w:sz="0" w:space="0" w:color="auto"/>
                            <w:right w:val="none" w:sz="0" w:space="0" w:color="auto"/>
                          </w:divBdr>
                          <w:divsChild>
                            <w:div w:id="131054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546918">
      <w:bodyDiv w:val="1"/>
      <w:marLeft w:val="0"/>
      <w:marRight w:val="0"/>
      <w:marTop w:val="0"/>
      <w:marBottom w:val="0"/>
      <w:divBdr>
        <w:top w:val="none" w:sz="0" w:space="0" w:color="auto"/>
        <w:left w:val="none" w:sz="0" w:space="0" w:color="auto"/>
        <w:bottom w:val="none" w:sz="0" w:space="0" w:color="auto"/>
        <w:right w:val="none" w:sz="0" w:space="0" w:color="auto"/>
      </w:divBdr>
    </w:div>
    <w:div w:id="1754934903">
      <w:bodyDiv w:val="1"/>
      <w:marLeft w:val="0"/>
      <w:marRight w:val="0"/>
      <w:marTop w:val="0"/>
      <w:marBottom w:val="0"/>
      <w:divBdr>
        <w:top w:val="none" w:sz="0" w:space="0" w:color="auto"/>
        <w:left w:val="none" w:sz="0" w:space="0" w:color="auto"/>
        <w:bottom w:val="none" w:sz="0" w:space="0" w:color="auto"/>
        <w:right w:val="none" w:sz="0" w:space="0" w:color="auto"/>
      </w:divBdr>
    </w:div>
    <w:div w:id="1895970846">
      <w:bodyDiv w:val="1"/>
      <w:marLeft w:val="0"/>
      <w:marRight w:val="0"/>
      <w:marTop w:val="0"/>
      <w:marBottom w:val="0"/>
      <w:divBdr>
        <w:top w:val="none" w:sz="0" w:space="0" w:color="auto"/>
        <w:left w:val="none" w:sz="0" w:space="0" w:color="auto"/>
        <w:bottom w:val="none" w:sz="0" w:space="0" w:color="auto"/>
        <w:right w:val="none" w:sz="0" w:space="0" w:color="auto"/>
      </w:divBdr>
    </w:div>
    <w:div w:id="198989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upi.ru/science/nauch-meropriyatiya/presentation/" TargetMode="External"/><Relationship Id="rId18" Type="http://schemas.openxmlformats.org/officeDocument/2006/relationships/hyperlink" Target="mailto:elena.kolesnik.007@yandex.ru" TargetMode="External"/><Relationship Id="rId26" Type="http://schemas.openxmlformats.org/officeDocument/2006/relationships/hyperlink" Target="mailto:yarushevaca@mail.ru" TargetMode="External"/><Relationship Id="rId3" Type="http://schemas.openxmlformats.org/officeDocument/2006/relationships/styles" Target="styles.xml"/><Relationship Id="rId21" Type="http://schemas.openxmlformats.org/officeDocument/2006/relationships/hyperlink" Target="https://lomonosov-msu.ru/rus/event/7947/"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omonosov-msu.ru/rus/event/7947/" TargetMode="External"/><Relationship Id="rId25" Type="http://schemas.openxmlformats.org/officeDocument/2006/relationships/hyperlink" Target="mailto:eliseevalena73@mail.ru" TargetMode="External"/><Relationship Id="rId33" Type="http://schemas.openxmlformats.org/officeDocument/2006/relationships/hyperlink" Target="http://base.garant.ru/10900200/1/" TargetMode="External"/><Relationship Id="rId2" Type="http://schemas.openxmlformats.org/officeDocument/2006/relationships/numbering" Target="numbering.xml"/><Relationship Id="rId16" Type="http://schemas.openxmlformats.org/officeDocument/2006/relationships/hyperlink" Target="mailto:reforum@csu.ru" TargetMode="External"/><Relationship Id="rId20" Type="http://schemas.openxmlformats.org/officeDocument/2006/relationships/hyperlink" Target="mailto:konakova_ov@mail.ru" TargetMode="External"/><Relationship Id="rId29" Type="http://schemas.openxmlformats.org/officeDocument/2006/relationships/hyperlink" Target="https://lomonosov-msu.ru/rus/event/79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lomonosov-msu.ru/rus/event/7947/" TargetMode="External"/><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lomonosov-msu.ru/rus/event/7947/" TargetMode="External"/><Relationship Id="rId23" Type="http://schemas.openxmlformats.org/officeDocument/2006/relationships/hyperlink" Target="mailto:mrcpk@list.ru" TargetMode="External"/><Relationship Id="rId28" Type="http://schemas.openxmlformats.org/officeDocument/2006/relationships/hyperlink" Target="mailto:evm26@mail.ru"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lomonosov-msu.ru/rus/event/7947/" TargetMode="External"/><Relationship Id="rId31" Type="http://schemas.openxmlformats.org/officeDocument/2006/relationships/hyperlink" Target="https://lomonosov-msu.ru/rus/event/794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monosov-msu.ru/rus/event/7947/" TargetMode="External"/><Relationship Id="rId22" Type="http://schemas.openxmlformats.org/officeDocument/2006/relationships/hyperlink" Target="mailto:kamsg-pob@mail.ru" TargetMode="External"/><Relationship Id="rId27" Type="http://schemas.openxmlformats.org/officeDocument/2006/relationships/hyperlink" Target="https://lomonosov-msu.ru/rus/event/7947/" TargetMode="External"/><Relationship Id="rId30" Type="http://schemas.openxmlformats.org/officeDocument/2006/relationships/hyperlink" Target="mailto:zlokazovvk@mail.ru"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61162690483846E-2"/>
          <c:y val="4.2389123058696472E-2"/>
          <c:w val="0.91751600701653557"/>
          <c:h val="0.71660313187565983"/>
        </c:manualLayout>
      </c:layout>
      <c:barChart>
        <c:barDir val="col"/>
        <c:grouping val="clustered"/>
        <c:varyColors val="0"/>
        <c:ser>
          <c:idx val="0"/>
          <c:order val="0"/>
          <c:tx>
            <c:strRef>
              <c:f>Лист1!$B$1</c:f>
              <c:strCache>
                <c:ptCount val="1"/>
                <c:pt idx="0">
                  <c:v>Столбец3</c:v>
                </c:pt>
              </c:strCache>
            </c:strRef>
          </c:tx>
          <c:spPr>
            <a:solidFill>
              <a:sysClr val="window" lastClr="FFFFFF">
                <a:lumMod val="75000"/>
              </a:sysClr>
            </a:solidFill>
          </c:spPr>
          <c:invertIfNegative val="0"/>
          <c:dLbls>
            <c:dLbl>
              <c:idx val="0"/>
              <c:layout>
                <c:manualLayout>
                  <c:x val="0"/>
                  <c:y val="1.1716303661665825E-2"/>
                </c:manualLayout>
              </c:layout>
              <c:tx>
                <c:rich>
                  <a:bodyPr/>
                  <a:lstStyle/>
                  <a:p>
                    <a:r>
                      <a:rPr lang="en-US" sz="1100">
                        <a:latin typeface="Times New Roman" pitchFamily="18" charset="0"/>
                        <a:cs typeface="Times New Roman" pitchFamily="18" charset="0"/>
                      </a:rPr>
                      <a:t>1,3%</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C1-43C3-99E7-0C2A2D778E96}"/>
                </c:ext>
                <c:ext xmlns:c15="http://schemas.microsoft.com/office/drawing/2012/chart" uri="{CE6537A1-D6FC-4f65-9D91-7224C49458BB}"/>
              </c:extLst>
            </c:dLbl>
            <c:dLbl>
              <c:idx val="1"/>
              <c:tx>
                <c:rich>
                  <a:bodyPr/>
                  <a:lstStyle/>
                  <a:p>
                    <a:r>
                      <a:rPr lang="en-US" sz="1100">
                        <a:latin typeface="Times New Roman" pitchFamily="18" charset="0"/>
                        <a:cs typeface="Times New Roman" pitchFamily="18" charset="0"/>
                      </a:rPr>
                      <a:t>15,8%</a:t>
                    </a:r>
                    <a:endParaRPr lang="en-US"/>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C1-43C3-99E7-0C2A2D778E96}"/>
                </c:ext>
                <c:ext xmlns:c15="http://schemas.microsoft.com/office/drawing/2012/chart" uri="{CE6537A1-D6FC-4f65-9D91-7224C49458BB}"/>
              </c:extLst>
            </c:dLbl>
            <c:dLbl>
              <c:idx val="2"/>
              <c:tx>
                <c:rich>
                  <a:bodyPr/>
                  <a:lstStyle/>
                  <a:p>
                    <a:r>
                      <a:rPr lang="en-US" sz="1100">
                        <a:latin typeface="Times New Roman" pitchFamily="18" charset="0"/>
                        <a:cs typeface="Times New Roman" pitchFamily="18" charset="0"/>
                      </a:rPr>
                      <a:t>62,4%</a:t>
                    </a:r>
                    <a:endParaRPr lang="en-US"/>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C1-43C3-99E7-0C2A2D778E96}"/>
                </c:ext>
                <c:ext xmlns:c15="http://schemas.microsoft.com/office/drawing/2012/chart" uri="{CE6537A1-D6FC-4f65-9D91-7224C49458BB}"/>
              </c:extLst>
            </c:dLbl>
            <c:dLbl>
              <c:idx val="3"/>
              <c:tx>
                <c:rich>
                  <a:bodyPr/>
                  <a:lstStyle/>
                  <a:p>
                    <a:r>
                      <a:rPr lang="en-US" sz="1100">
                        <a:latin typeface="Times New Roman" pitchFamily="18" charset="0"/>
                        <a:cs typeface="Times New Roman" pitchFamily="18" charset="0"/>
                      </a:rPr>
                      <a:t>71,2%</a:t>
                    </a:r>
                    <a:endParaRPr lang="en-US"/>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C1-43C3-99E7-0C2A2D778E96}"/>
                </c:ext>
                <c:ext xmlns:c15="http://schemas.microsoft.com/office/drawing/2012/chart" uri="{CE6537A1-D6FC-4f65-9D91-7224C49458BB}"/>
              </c:extLst>
            </c:dLbl>
            <c:dLbl>
              <c:idx val="4"/>
              <c:tx>
                <c:rich>
                  <a:bodyPr/>
                  <a:lstStyle/>
                  <a:p>
                    <a:r>
                      <a:rPr lang="en-US" sz="1100">
                        <a:latin typeface="Times New Roman" pitchFamily="18" charset="0"/>
                        <a:cs typeface="Times New Roman" pitchFamily="18" charset="0"/>
                      </a:rPr>
                      <a:t>60,7%</a:t>
                    </a:r>
                    <a:endParaRPr lang="en-US"/>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FC1-43C3-99E7-0C2A2D778E96}"/>
                </c:ext>
                <c:ext xmlns:c15="http://schemas.microsoft.com/office/drawing/2012/chart" uri="{CE6537A1-D6FC-4f65-9D91-7224C49458BB}"/>
              </c:extLst>
            </c:dLbl>
            <c:spPr>
              <a:noFill/>
              <a:ln>
                <a:noFill/>
              </a:ln>
              <a:effectLst/>
            </c:spPr>
            <c:txPr>
              <a:bodyPr/>
              <a:lstStyle/>
              <a:p>
                <a:pPr>
                  <a:defRPr sz="1100"/>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Кооперация</c:v>
                </c:pt>
                <c:pt idx="1">
                  <c:v>Симбиоз</c:v>
                </c:pt>
                <c:pt idx="2">
                  <c:v>Принятие- отвержение</c:v>
                </c:pt>
                <c:pt idx="3">
                  <c:v>Авторитарная гипер- социализация</c:v>
                </c:pt>
                <c:pt idx="4">
                  <c:v>Маленький неудачник</c:v>
                </c:pt>
              </c:strCache>
            </c:strRef>
          </c:cat>
          <c:val>
            <c:numRef>
              <c:f>Лист1!$B$2:$B$6</c:f>
              <c:numCache>
                <c:formatCode>General</c:formatCode>
                <c:ptCount val="5"/>
                <c:pt idx="0">
                  <c:v>1.3</c:v>
                </c:pt>
                <c:pt idx="1">
                  <c:v>15.8</c:v>
                </c:pt>
                <c:pt idx="2">
                  <c:v>62.4</c:v>
                </c:pt>
                <c:pt idx="3">
                  <c:v>71.2</c:v>
                </c:pt>
                <c:pt idx="4">
                  <c:v>60.7</c:v>
                </c:pt>
              </c:numCache>
            </c:numRef>
          </c:val>
          <c:extLst xmlns:c16r2="http://schemas.microsoft.com/office/drawing/2015/06/chart">
            <c:ext xmlns:c16="http://schemas.microsoft.com/office/drawing/2014/chart" uri="{C3380CC4-5D6E-409C-BE32-E72D297353CC}">
              <c16:uniqueId val="{00000005-7FC1-43C3-99E7-0C2A2D778E96}"/>
            </c:ext>
          </c:extLst>
        </c:ser>
        <c:dLbls>
          <c:showLegendKey val="0"/>
          <c:showVal val="0"/>
          <c:showCatName val="0"/>
          <c:showSerName val="0"/>
          <c:showPercent val="0"/>
          <c:showBubbleSize val="0"/>
        </c:dLbls>
        <c:gapWidth val="75"/>
        <c:overlap val="40"/>
        <c:axId val="318708336"/>
        <c:axId val="318709120"/>
      </c:barChart>
      <c:dateAx>
        <c:axId val="318708336"/>
        <c:scaling>
          <c:orientation val="minMax"/>
        </c:scaling>
        <c:delete val="0"/>
        <c:axPos val="b"/>
        <c:numFmt formatCode="General" sourceLinked="0"/>
        <c:majorTickMark val="none"/>
        <c:minorTickMark val="none"/>
        <c:tickLblPos val="low"/>
        <c:txPr>
          <a:bodyPr/>
          <a:lstStyle/>
          <a:p>
            <a:pPr>
              <a:defRPr sz="1100"/>
            </a:pPr>
            <a:endParaRPr lang="ru-RU"/>
          </a:p>
        </c:txPr>
        <c:crossAx val="318709120"/>
        <c:crosses val="autoZero"/>
        <c:auto val="0"/>
        <c:lblOffset val="100"/>
        <c:baseTimeUnit val="days"/>
      </c:dateAx>
      <c:valAx>
        <c:axId val="318709120"/>
        <c:scaling>
          <c:orientation val="minMax"/>
        </c:scaling>
        <c:delete val="0"/>
        <c:axPos val="l"/>
        <c:numFmt formatCode="General" sourceLinked="1"/>
        <c:majorTickMark val="none"/>
        <c:minorTickMark val="none"/>
        <c:tickLblPos val="nextTo"/>
        <c:txPr>
          <a:bodyPr/>
          <a:lstStyle/>
          <a:p>
            <a:pPr>
              <a:defRPr sz="1100"/>
            </a:pPr>
            <a:endParaRPr lang="ru-RU"/>
          </a:p>
        </c:txPr>
        <c:crossAx val="318708336"/>
        <c:crosses val="autoZero"/>
        <c:crossBetween val="between"/>
      </c:valAx>
      <c:spPr>
        <a:noFill/>
        <a:ln w="25400">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C3CD3-F120-49D5-A4F6-AB49A44CC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4271</Words>
  <Characters>24350</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Nedzhivenko</dc:creator>
  <cp:lastModifiedBy>Olga K.</cp:lastModifiedBy>
  <cp:revision>6</cp:revision>
  <cp:lastPrinted>2019-02-12T20:02:00Z</cp:lastPrinted>
  <dcterms:created xsi:type="dcterms:W3CDTF">2023-02-13T08:08:00Z</dcterms:created>
  <dcterms:modified xsi:type="dcterms:W3CDTF">2023-02-21T09:19:00Z</dcterms:modified>
</cp:coreProperties>
</file>