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777C" w14:textId="77777777" w:rsidR="0009339E" w:rsidRPr="00151D20" w:rsidRDefault="0009339E" w:rsidP="0009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D2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14:paraId="7026C934" w14:textId="77777777" w:rsidR="0009339E" w:rsidRPr="00151D20" w:rsidRDefault="0009339E" w:rsidP="0009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D20">
        <w:rPr>
          <w:rFonts w:ascii="Times New Roman" w:eastAsia="Times New Roman" w:hAnsi="Times New Roman" w:cs="Times New Roman"/>
          <w:sz w:val="24"/>
          <w:szCs w:val="24"/>
        </w:rPr>
        <w:t>учреждение высшего образования</w:t>
      </w:r>
    </w:p>
    <w:p w14:paraId="1B01C528" w14:textId="2DFE4F61" w:rsidR="0009339E" w:rsidRPr="00151D20" w:rsidRDefault="00151D20" w:rsidP="0009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4C31684" wp14:editId="12ABC774">
            <wp:simplePos x="0" y="0"/>
            <wp:positionH relativeFrom="column">
              <wp:posOffset>3615690</wp:posOffset>
            </wp:positionH>
            <wp:positionV relativeFrom="paragraph">
              <wp:posOffset>316230</wp:posOffset>
            </wp:positionV>
            <wp:extent cx="1295400" cy="1097280"/>
            <wp:effectExtent l="0" t="0" r="0" b="7620"/>
            <wp:wrapSquare wrapText="bothSides" distT="0" distB="0" distL="114300" distR="11430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9E" w:rsidRPr="00151D20">
        <w:rPr>
          <w:rFonts w:ascii="Times New Roman" w:eastAsia="Times New Roman" w:hAnsi="Times New Roman" w:cs="Times New Roman"/>
          <w:sz w:val="24"/>
          <w:szCs w:val="24"/>
        </w:rPr>
        <w:t xml:space="preserve">«Российский экономический университет им. </w:t>
      </w:r>
      <w:proofErr w:type="gramStart"/>
      <w:r w:rsidR="0009339E" w:rsidRPr="00151D20">
        <w:rPr>
          <w:rFonts w:ascii="Times New Roman" w:eastAsia="Times New Roman" w:hAnsi="Times New Roman" w:cs="Times New Roman"/>
          <w:sz w:val="24"/>
          <w:szCs w:val="24"/>
        </w:rPr>
        <w:t>Г.В.</w:t>
      </w:r>
      <w:proofErr w:type="gramEnd"/>
      <w:r w:rsidR="0009339E" w:rsidRPr="00151D20">
        <w:rPr>
          <w:rFonts w:ascii="Times New Roman" w:eastAsia="Times New Roman" w:hAnsi="Times New Roman" w:cs="Times New Roman"/>
          <w:sz w:val="24"/>
          <w:szCs w:val="24"/>
        </w:rPr>
        <w:t xml:space="preserve"> Плеханова»</w:t>
      </w:r>
    </w:p>
    <w:p w14:paraId="36A5238D" w14:textId="53210A06" w:rsidR="0009339E" w:rsidRPr="00151D20" w:rsidRDefault="00151D20" w:rsidP="00151D2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A58730B" wp14:editId="745443CE">
            <wp:simplePos x="0" y="0"/>
            <wp:positionH relativeFrom="column">
              <wp:posOffset>445770</wp:posOffset>
            </wp:positionH>
            <wp:positionV relativeFrom="paragraph">
              <wp:posOffset>213360</wp:posOffset>
            </wp:positionV>
            <wp:extent cx="1689735" cy="1041400"/>
            <wp:effectExtent l="0" t="0" r="571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1B85A" w14:textId="77777777" w:rsidR="0009339E" w:rsidRPr="00151D20" w:rsidRDefault="0009339E" w:rsidP="000933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1D20">
        <w:rPr>
          <w:rFonts w:ascii="Times New Roman" w:eastAsia="Times New Roman" w:hAnsi="Times New Roman" w:cs="Times New Roman"/>
          <w:b/>
          <w:bCs/>
          <w:sz w:val="32"/>
          <w:szCs w:val="32"/>
        </w:rPr>
        <w:t>XXXV</w:t>
      </w:r>
      <w:r w:rsidRPr="00151D20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151D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Международная научно-практическая конференция</w:t>
      </w:r>
    </w:p>
    <w:p w14:paraId="7779EA66" w14:textId="1A157A51" w:rsidR="0009339E" w:rsidRPr="00151D20" w:rsidRDefault="0009339E" w:rsidP="00151D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1D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«ПЛЕХАНОВСКИЕ ЧТЕНИЯ»</w:t>
      </w:r>
    </w:p>
    <w:p w14:paraId="450245AD" w14:textId="77777777" w:rsidR="00151D20" w:rsidRPr="00151D20" w:rsidRDefault="00151D20" w:rsidP="00151D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B2246C4" w14:textId="77777777" w:rsidR="0009339E" w:rsidRDefault="0009339E" w:rsidP="000933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14:paraId="0D017C7C" w14:textId="77777777" w:rsidR="0009339E" w:rsidRDefault="0009339E" w:rsidP="0009339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116C21" w14:textId="77777777" w:rsidR="0009339E" w:rsidRDefault="0009339E" w:rsidP="0009339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студенты!</w:t>
      </w:r>
    </w:p>
    <w:p w14:paraId="706DE19C" w14:textId="23A45ED5" w:rsidR="0009339E" w:rsidRDefault="0009339E" w:rsidP="00C806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Студенческое научное общество Российского экономического университета им. Г. В. Плеханова приглашает студентов всех форм обучения </w:t>
      </w:r>
      <w:r w:rsidR="00C80618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учащи</w:t>
      </w:r>
      <w:r w:rsid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 w:rsidR="00C80618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 и лицеев </w:t>
      </w:r>
      <w:proofErr w:type="gramStart"/>
      <w:r w:rsidR="00C80618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9-11</w:t>
      </w:r>
      <w:proofErr w:type="gramEnd"/>
      <w:r w:rsidR="00C80618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(10-12 классов для зарубежных школ),</w:t>
      </w:r>
      <w:r w:rsid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618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618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колледжей и техникумов 1-2 года обучения</w:t>
      </w:r>
      <w:r w:rsid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XXXV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</w:t>
      </w:r>
      <w:r>
        <w:rPr>
          <w:rFonts w:ascii="Times New Roman" w:eastAsia="Times New Roman" w:hAnsi="Times New Roman" w:cs="Times New Roman"/>
          <w:sz w:val="28"/>
          <w:szCs w:val="28"/>
        </w:rPr>
        <w:t>дународной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научно-практической конференции «</w:t>
      </w:r>
      <w:r>
        <w:rPr>
          <w:rFonts w:ascii="Times New Roman" w:eastAsia="Times New Roman" w:hAnsi="Times New Roman" w:cs="Times New Roman"/>
          <w:sz w:val="28"/>
          <w:szCs w:val="28"/>
        </w:rPr>
        <w:t>Плехановские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Конференция).</w:t>
      </w:r>
    </w:p>
    <w:p w14:paraId="427523A5" w14:textId="77777777" w:rsidR="0009339E" w:rsidRDefault="0009339E" w:rsidP="000933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Конференции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бесплатное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E54217" w14:textId="77777777" w:rsidR="0009339E" w:rsidRDefault="0009339E" w:rsidP="000933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Рабочий язык Конференции: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253B54" w14:textId="6545099A" w:rsidR="0009339E" w:rsidRDefault="0009339E" w:rsidP="00093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проходит в два тура: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заочный и очный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8E51E2" w14:textId="77777777" w:rsidR="00151D20" w:rsidRDefault="00151D20" w:rsidP="0009339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61F097" w14:textId="77777777" w:rsidR="0009339E" w:rsidRPr="00151D20" w:rsidRDefault="0009339E" w:rsidP="0009339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D20">
        <w:rPr>
          <w:rFonts w:ascii="Times New Roman" w:eastAsia="Times New Roman" w:hAnsi="Times New Roman" w:cs="Times New Roman"/>
          <w:b/>
          <w:sz w:val="24"/>
          <w:szCs w:val="24"/>
        </w:rPr>
        <w:t>Основные даты организации конференции</w:t>
      </w: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1"/>
        <w:gridCol w:w="4327"/>
      </w:tblGrid>
      <w:tr w:rsidR="0009339E" w:rsidRPr="00151D20" w14:paraId="5C26BF03" w14:textId="77777777" w:rsidTr="008D4A5E">
        <w:trPr>
          <w:trHeight w:val="716"/>
          <w:jc w:val="center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99FD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приема работ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3D2D" w14:textId="7E026903" w:rsidR="0009339E" w:rsidRPr="00151D20" w:rsidRDefault="00691254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09339E" w:rsidRPr="001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.02.2023</w:t>
            </w:r>
          </w:p>
        </w:tc>
      </w:tr>
      <w:tr w:rsidR="0009339E" w:rsidRPr="00151D20" w14:paraId="04C76BA9" w14:textId="77777777" w:rsidTr="008D4A5E">
        <w:trPr>
          <w:trHeight w:val="716"/>
          <w:jc w:val="center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C3DC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приема работ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ACBB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03.04.2023</w:t>
            </w:r>
          </w:p>
        </w:tc>
      </w:tr>
      <w:tr w:rsidR="0009339E" w:rsidRPr="00151D20" w14:paraId="55292187" w14:textId="77777777" w:rsidTr="008D4A5E">
        <w:trPr>
          <w:trHeight w:val="849"/>
          <w:jc w:val="center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F12F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результатов заочного тура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67A27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19.04.2023</w:t>
            </w:r>
          </w:p>
        </w:tc>
      </w:tr>
      <w:tr w:rsidR="0009339E" w:rsidRPr="00151D20" w14:paraId="727BB96B" w14:textId="77777777" w:rsidTr="008D4A5E">
        <w:trPr>
          <w:trHeight w:val="873"/>
          <w:jc w:val="center"/>
        </w:trPr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1F85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очного тура и награждение победителей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E053D" w14:textId="77777777" w:rsidR="0009339E" w:rsidRPr="00151D20" w:rsidRDefault="0009339E" w:rsidP="008D4A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25.04.2023 – 27.04.2023</w:t>
            </w:r>
          </w:p>
        </w:tc>
      </w:tr>
    </w:tbl>
    <w:p w14:paraId="65F6A525" w14:textId="77777777" w:rsidR="006260CF" w:rsidRDefault="006260CF" w:rsidP="00C80618">
      <w:pPr>
        <w:spacing w:line="240" w:lineRule="auto"/>
        <w:rPr>
          <w:rFonts w:ascii="Times New Roman" w:eastAsia="Times New Roman" w:hAnsi="Times New Roman" w:cs="Times New Roman"/>
        </w:rPr>
      </w:pPr>
    </w:p>
    <w:p w14:paraId="2F4BD736" w14:textId="377D88D2" w:rsidR="0009339E" w:rsidRDefault="0009339E" w:rsidP="000933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Секции конференции</w:t>
      </w:r>
    </w:p>
    <w:p w14:paraId="1123838F" w14:textId="5E62C4AF" w:rsidR="00151D20" w:rsidRDefault="00151D20" w:rsidP="00151D20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51D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Секции студентов </w:t>
      </w:r>
    </w:p>
    <w:p w14:paraId="545C894B" w14:textId="6F013864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ESG-трансформация бизнеса и цели финансового менеджмента</w:t>
      </w:r>
    </w:p>
    <w:p w14:paraId="7D0BEF43" w14:textId="64090E0A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Историческая память и традиционные российские ценности</w:t>
      </w:r>
    </w:p>
    <w:p w14:paraId="2A896442" w14:textId="77777777" w:rsidR="006260CF" w:rsidRPr="007C3A39" w:rsidRDefault="006260CF" w:rsidP="006260CF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Кибертехнологии</w:t>
      </w:r>
      <w:proofErr w:type="spellEnd"/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математические методы в цифровой экономике</w:t>
      </w:r>
    </w:p>
    <w:p w14:paraId="4DE6E88E" w14:textId="64C5E975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Конкурентоспособные товары и технологии для развития российской промышленности</w:t>
      </w:r>
    </w:p>
    <w:p w14:paraId="2E747C4F" w14:textId="581989B6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Право в условиях цифровой трансформации мировой и национальных экономик</w:t>
      </w:r>
    </w:p>
    <w:p w14:paraId="45D1ABAE" w14:textId="25EB39D3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Предпринимательство, технологии и инновации в эпоху глобальных вызовов</w:t>
      </w:r>
    </w:p>
    <w:p w14:paraId="17B408E8" w14:textId="08F8F7BC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Публичные финансы</w:t>
      </w:r>
    </w:p>
    <w:p w14:paraId="063D3CAD" w14:textId="0AC99245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Тенденции и риски в экономике устойчивого развития</w:t>
      </w:r>
    </w:p>
    <w:p w14:paraId="764D7769" w14:textId="3DC23E18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Теория и практика управления устойчивым развитием организаций </w:t>
      </w:r>
    </w:p>
    <w:p w14:paraId="14EAEAB0" w14:textId="5029837C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Технологическое предпринимательство как драйвер экономического развития</w:t>
      </w:r>
    </w:p>
    <w:p w14:paraId="133A1903" w14:textId="3F0356D8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Туризм, гостеприимство и наука о спорте</w:t>
      </w:r>
    </w:p>
    <w:p w14:paraId="36DE4EF9" w14:textId="5E2F1F93" w:rsid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Финтех</w:t>
      </w:r>
      <w:proofErr w:type="spellEnd"/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, экосистемы, финансовый инжиниринг</w:t>
      </w:r>
    </w:p>
    <w:p w14:paraId="50DB32C7" w14:textId="78ECB49A" w:rsidR="00554E24" w:rsidRPr="007C3A39" w:rsidRDefault="00554E24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E24">
        <w:rPr>
          <w:rFonts w:ascii="Times New Roman" w:eastAsia="Times New Roman" w:hAnsi="Times New Roman" w:cs="Times New Roman"/>
          <w:bCs/>
          <w:sz w:val="28"/>
          <w:szCs w:val="28"/>
        </w:rPr>
        <w:t>Экономическая теория и экономическая реальность</w:t>
      </w:r>
    </w:p>
    <w:p w14:paraId="0E205D4C" w14:textId="532659A9" w:rsidR="007C3A39" w:rsidRPr="007C3A39" w:rsidRDefault="007C3A39" w:rsidP="007C3A39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A39">
        <w:rPr>
          <w:rFonts w:ascii="Times New Roman" w:eastAsia="Times New Roman" w:hAnsi="Times New Roman" w:cs="Times New Roman"/>
          <w:bCs/>
          <w:sz w:val="28"/>
          <w:szCs w:val="28"/>
        </w:rPr>
        <w:t>Электронный смарт-контроль, учёт и аудит</w:t>
      </w:r>
    </w:p>
    <w:p w14:paraId="191DCBDD" w14:textId="71D73421" w:rsidR="00691254" w:rsidRPr="00151D20" w:rsidRDefault="00691254" w:rsidP="0069125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51D2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Секции школьников</w:t>
      </w:r>
    </w:p>
    <w:p w14:paraId="67F7BD76" w14:textId="04A76727" w:rsidR="00691254" w:rsidRDefault="00691254" w:rsidP="0069125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Будущие абитуриенты</w:t>
      </w:r>
    </w:p>
    <w:p w14:paraId="6C225B60" w14:textId="67A14A89" w:rsidR="0009339E" w:rsidRPr="00691254" w:rsidRDefault="00691254" w:rsidP="0069125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Проекты абитуриентов</w:t>
      </w:r>
    </w:p>
    <w:p w14:paraId="139739B6" w14:textId="42E1D12C" w:rsidR="0009339E" w:rsidRPr="00C80618" w:rsidRDefault="0009339E" w:rsidP="00151D2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6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Место проведения:</w:t>
      </w:r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Российский экономический университет им. </w:t>
      </w:r>
      <w:proofErr w:type="gramStart"/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Г.В.</w:t>
      </w:r>
      <w:proofErr w:type="gramEnd"/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Плеханова, адрес: Россия, 117997, Москва, пер. Стремянный, дом 36.</w:t>
      </w:r>
    </w:p>
    <w:p w14:paraId="2B8DB2B7" w14:textId="56E5DFD5" w:rsidR="0009339E" w:rsidRPr="00C80618" w:rsidRDefault="00151D20" w:rsidP="000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</w:t>
      </w:r>
      <w:r w:rsidR="0009339E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39E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9339E"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задать в официальной группе мероприятия, отправив письмо по электронному адресу Конференции, а также напрямую главному организатору. </w:t>
      </w:r>
    </w:p>
    <w:p w14:paraId="760DE7C6" w14:textId="77777777" w:rsidR="0009339E" w:rsidRPr="00C80618" w:rsidRDefault="0009339E" w:rsidP="000933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группа Конференции в социальной сети «</w:t>
      </w:r>
      <w:proofErr w:type="spellStart"/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https://vk.com/mplexch </w:t>
      </w:r>
    </w:p>
    <w:p w14:paraId="1D059FB9" w14:textId="469822DA" w:rsidR="0009339E" w:rsidRPr="00C80618" w:rsidRDefault="0009339E" w:rsidP="00691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0618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сайт Ломоносов для подачи заявки</w:t>
      </w:r>
      <w:r w:rsidRPr="00C806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1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143" w:rsidRPr="00061143">
        <w:rPr>
          <w:rFonts w:ascii="Times New Roman" w:eastAsia="Times New Roman" w:hAnsi="Times New Roman" w:cs="Times New Roman"/>
          <w:sz w:val="28"/>
          <w:szCs w:val="28"/>
        </w:rPr>
        <w:t>https://lomonosov-msu.ru/rus/event/7977/</w:t>
      </w:r>
    </w:p>
    <w:p w14:paraId="7BCD4615" w14:textId="77777777" w:rsidR="0009339E" w:rsidRPr="00554E24" w:rsidRDefault="0009339E" w:rsidP="00151D20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Главный организатор: </w:t>
      </w:r>
      <w:r w:rsidRPr="00554E24">
        <w:rPr>
          <w:rFonts w:ascii="Times New Roman" w:eastAsia="Times New Roman" w:hAnsi="Times New Roman" w:cs="Times New Roman"/>
          <w:i/>
          <w:sz w:val="24"/>
          <w:szCs w:val="24"/>
        </w:rPr>
        <w:t>Третьякова Мария</w:t>
      </w:r>
    </w:p>
    <w:p w14:paraId="0D069795" w14:textId="77777777" w:rsidR="0009339E" w:rsidRPr="00554E24" w:rsidRDefault="0009339E" w:rsidP="00151D20">
      <w:pPr>
        <w:pBdr>
          <w:top w:val="nil"/>
          <w:left w:val="nil"/>
          <w:bottom w:val="nil"/>
          <w:right w:val="nil"/>
          <w:between w:val="nil"/>
        </w:pBdr>
        <w:spacing w:before="280"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24">
        <w:rPr>
          <w:rFonts w:ascii="Times New Roman" w:eastAsia="Times New Roman" w:hAnsi="Times New Roman" w:cs="Times New Roman"/>
          <w:i/>
          <w:sz w:val="24"/>
          <w:szCs w:val="24"/>
        </w:rPr>
        <w:t>mpch.rea@gmail.com</w:t>
      </w:r>
    </w:p>
    <w:p w14:paraId="50F1DDA9" w14:textId="77777777" w:rsidR="0009339E" w:rsidRPr="00554E24" w:rsidRDefault="0009339E" w:rsidP="00151D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554E2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Телефон: </w:t>
      </w:r>
      <w:r w:rsidRPr="00554E24">
        <w:rPr>
          <w:rFonts w:ascii="Times New Roman" w:eastAsia="Times New Roman" w:hAnsi="Times New Roman" w:cs="Times New Roman"/>
          <w:sz w:val="24"/>
          <w:szCs w:val="24"/>
          <w:highlight w:val="white"/>
        </w:rPr>
        <w:t>89205807166</w:t>
      </w:r>
    </w:p>
    <w:p w14:paraId="142CBE8F" w14:textId="71D15356" w:rsidR="0009339E" w:rsidRPr="00554E24" w:rsidRDefault="0009339E" w:rsidP="00691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554E24">
        <w:rPr>
          <w:rFonts w:ascii="Times New Roman" w:eastAsia="Times New Roman" w:hAnsi="Times New Roman" w:cs="Times New Roman"/>
          <w:i/>
          <w:color w:val="000000"/>
        </w:rPr>
        <w:t>С уважением,</w:t>
      </w:r>
      <w:r w:rsidR="00691254" w:rsidRPr="00554E24">
        <w:rPr>
          <w:rFonts w:ascii="Times New Roman" w:eastAsia="Times New Roman" w:hAnsi="Times New Roman" w:cs="Times New Roman"/>
          <w:i/>
          <w:color w:val="000000"/>
        </w:rPr>
        <w:br/>
      </w:r>
      <w:r w:rsidRPr="00554E24">
        <w:rPr>
          <w:rFonts w:ascii="Times New Roman" w:eastAsia="Times New Roman" w:hAnsi="Times New Roman" w:cs="Times New Roman"/>
          <w:i/>
          <w:color w:val="000000"/>
        </w:rPr>
        <w:t xml:space="preserve">Оргкомитет </w:t>
      </w:r>
      <w:r w:rsidRPr="00554E24">
        <w:rPr>
          <w:rFonts w:ascii="Times New Roman" w:eastAsia="Times New Roman" w:hAnsi="Times New Roman" w:cs="Times New Roman"/>
          <w:i/>
        </w:rPr>
        <w:t>XXXV</w:t>
      </w:r>
      <w:r w:rsidRPr="00554E24">
        <w:rPr>
          <w:rFonts w:ascii="Times New Roman" w:eastAsia="Times New Roman" w:hAnsi="Times New Roman" w:cs="Times New Roman"/>
          <w:i/>
          <w:lang w:val="en-US"/>
        </w:rPr>
        <w:t>I</w:t>
      </w:r>
      <w:r w:rsidRPr="00554E24">
        <w:rPr>
          <w:rFonts w:ascii="Times New Roman" w:eastAsia="Times New Roman" w:hAnsi="Times New Roman" w:cs="Times New Roman"/>
          <w:i/>
          <w:color w:val="000000"/>
        </w:rPr>
        <w:t xml:space="preserve"> Меж</w:t>
      </w:r>
      <w:r w:rsidRPr="00554E24">
        <w:rPr>
          <w:rFonts w:ascii="Times New Roman" w:eastAsia="Times New Roman" w:hAnsi="Times New Roman" w:cs="Times New Roman"/>
          <w:i/>
        </w:rPr>
        <w:t>дународной</w:t>
      </w:r>
      <w:r w:rsidRPr="00554E24">
        <w:rPr>
          <w:rFonts w:ascii="Times New Roman" w:eastAsia="Times New Roman" w:hAnsi="Times New Roman" w:cs="Times New Roman"/>
          <w:i/>
          <w:color w:val="000000"/>
        </w:rPr>
        <w:t xml:space="preserve"> научно-</w:t>
      </w:r>
      <w:r w:rsidR="00691254" w:rsidRPr="00554E24">
        <w:rPr>
          <w:rFonts w:ascii="Times New Roman" w:eastAsia="Times New Roman" w:hAnsi="Times New Roman" w:cs="Times New Roman"/>
          <w:i/>
          <w:color w:val="000000"/>
        </w:rPr>
        <w:br/>
      </w:r>
      <w:r w:rsidRPr="00554E24">
        <w:rPr>
          <w:rFonts w:ascii="Times New Roman" w:eastAsia="Times New Roman" w:hAnsi="Times New Roman" w:cs="Times New Roman"/>
          <w:i/>
          <w:color w:val="000000"/>
        </w:rPr>
        <w:t>практической конференции</w:t>
      </w:r>
      <w:r w:rsidR="00691254" w:rsidRPr="00554E24">
        <w:rPr>
          <w:rFonts w:ascii="Times New Roman" w:eastAsia="Times New Roman" w:hAnsi="Times New Roman" w:cs="Times New Roman"/>
          <w:i/>
          <w:color w:val="000000"/>
        </w:rPr>
        <w:br/>
      </w:r>
      <w:r w:rsidRPr="00554E24">
        <w:rPr>
          <w:rFonts w:ascii="Times New Roman" w:eastAsia="Times New Roman" w:hAnsi="Times New Roman" w:cs="Times New Roman"/>
          <w:i/>
        </w:rPr>
        <w:t>“Плехановские Чтения”</w:t>
      </w:r>
    </w:p>
    <w:sectPr w:rsidR="0009339E" w:rsidRPr="005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F67"/>
    <w:multiLevelType w:val="hybridMultilevel"/>
    <w:tmpl w:val="C612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4681"/>
    <w:multiLevelType w:val="hybridMultilevel"/>
    <w:tmpl w:val="83EA2E2A"/>
    <w:lvl w:ilvl="0" w:tplc="9184E93E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F764B"/>
    <w:multiLevelType w:val="hybridMultilevel"/>
    <w:tmpl w:val="B7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108795">
    <w:abstractNumId w:val="2"/>
  </w:num>
  <w:num w:numId="2" w16cid:durableId="2107380823">
    <w:abstractNumId w:val="0"/>
  </w:num>
  <w:num w:numId="3" w16cid:durableId="128681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9E"/>
    <w:rsid w:val="00061143"/>
    <w:rsid w:val="0009339E"/>
    <w:rsid w:val="00151D20"/>
    <w:rsid w:val="00554E24"/>
    <w:rsid w:val="006260CF"/>
    <w:rsid w:val="00691254"/>
    <w:rsid w:val="006F1EB8"/>
    <w:rsid w:val="007C3A39"/>
    <w:rsid w:val="00961457"/>
    <w:rsid w:val="00B90322"/>
    <w:rsid w:val="00C80618"/>
    <w:rsid w:val="00D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08EB"/>
  <w15:chartTrackingRefBased/>
  <w15:docId w15:val="{D026D6AA-8DB0-48A3-983C-6ED6C70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39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Стеблева</dc:creator>
  <cp:keywords/>
  <dc:description/>
  <cp:lastModifiedBy>Березина Ирина Юрьевна</cp:lastModifiedBy>
  <cp:revision>5</cp:revision>
  <dcterms:created xsi:type="dcterms:W3CDTF">2023-02-08T15:10:00Z</dcterms:created>
  <dcterms:modified xsi:type="dcterms:W3CDTF">2023-02-10T10:14:00Z</dcterms:modified>
</cp:coreProperties>
</file>