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53" w:type="dxa"/>
        <w:tblLook w:val="00A0" w:firstRow="1" w:lastRow="0" w:firstColumn="1" w:lastColumn="0" w:noHBand="0" w:noVBand="0"/>
      </w:tblPr>
      <w:tblGrid>
        <w:gridCol w:w="4926"/>
        <w:gridCol w:w="4927"/>
      </w:tblGrid>
      <w:tr w:rsidR="000D6F29" w:rsidRPr="00406C83" w14:paraId="177DD15A" w14:textId="77777777" w:rsidTr="00C8390D">
        <w:tc>
          <w:tcPr>
            <w:tcW w:w="4926" w:type="dxa"/>
          </w:tcPr>
          <w:p w14:paraId="2E282FAF" w14:textId="77777777" w:rsidR="000D6F29" w:rsidRPr="005425A8" w:rsidRDefault="000D6F29" w:rsidP="00E964C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425A8">
              <w:rPr>
                <w:rFonts w:ascii="Times New Roman" w:hAnsi="Times New Roman"/>
                <w:b/>
                <w:sz w:val="28"/>
                <w:szCs w:val="28"/>
              </w:rPr>
              <w:t>Секционные заседания</w:t>
            </w:r>
          </w:p>
          <w:p w14:paraId="56BA0FA2" w14:textId="77777777" w:rsidR="000D6F29" w:rsidRPr="005425A8" w:rsidRDefault="000D6F29" w:rsidP="00E964C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3AF6A97F" w14:textId="77777777" w:rsidR="000D6F29" w:rsidRPr="005425A8" w:rsidRDefault="000D6F29" w:rsidP="00E964C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425A8">
              <w:rPr>
                <w:rFonts w:ascii="Times New Roman" w:hAnsi="Times New Roman"/>
                <w:b/>
                <w:sz w:val="28"/>
                <w:szCs w:val="28"/>
              </w:rPr>
              <w:t xml:space="preserve">Секция </w:t>
            </w:r>
            <w:r w:rsidR="00BA7A4B" w:rsidRPr="005425A8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  <w:p w14:paraId="23D13957" w14:textId="77777777" w:rsidR="000D6F29" w:rsidRPr="005425A8" w:rsidRDefault="000D6F29" w:rsidP="00E964C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425A8"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r w:rsidR="00BA7A4B" w:rsidRPr="005425A8">
              <w:rPr>
                <w:rFonts w:ascii="Times New Roman" w:hAnsi="Times New Roman"/>
                <w:b/>
                <w:sz w:val="28"/>
                <w:szCs w:val="28"/>
              </w:rPr>
              <w:t>Устойчивость и управление</w:t>
            </w:r>
            <w:r w:rsidRPr="005425A8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  <w:p w14:paraId="2C918E08" w14:textId="77777777" w:rsidR="000D6F29" w:rsidRPr="005425A8" w:rsidRDefault="000D6F29" w:rsidP="00E964C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702910F" w14:textId="77777777" w:rsidR="000D6F29" w:rsidRPr="005425A8" w:rsidRDefault="000D6F29" w:rsidP="00E964C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425A8">
              <w:rPr>
                <w:rFonts w:ascii="Times New Roman" w:hAnsi="Times New Roman"/>
                <w:b/>
                <w:sz w:val="28"/>
                <w:szCs w:val="28"/>
              </w:rPr>
              <w:t>Среда, 1</w:t>
            </w:r>
            <w:r w:rsidR="00924942" w:rsidRPr="005425A8">
              <w:rPr>
                <w:rFonts w:ascii="Times New Roman" w:hAnsi="Times New Roman"/>
                <w:b/>
                <w:sz w:val="28"/>
                <w:szCs w:val="28"/>
              </w:rPr>
              <w:t>8</w:t>
            </w:r>
            <w:r w:rsidRPr="005425A8">
              <w:rPr>
                <w:rFonts w:ascii="Times New Roman" w:hAnsi="Times New Roman"/>
                <w:b/>
                <w:sz w:val="28"/>
                <w:szCs w:val="28"/>
              </w:rPr>
              <w:t xml:space="preserve"> июня</w:t>
            </w:r>
          </w:p>
          <w:p w14:paraId="6883E994" w14:textId="77777777" w:rsidR="000D6F29" w:rsidRPr="005425A8" w:rsidRDefault="000D6F29" w:rsidP="00E964C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425A8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BA7A4B" w:rsidRPr="005425A8"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="00EC74C0" w:rsidRPr="005425A8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="00BA7A4B" w:rsidRPr="005425A8">
              <w:rPr>
                <w:rFonts w:ascii="Times New Roman" w:hAnsi="Times New Roman"/>
                <w:b/>
                <w:sz w:val="28"/>
                <w:szCs w:val="28"/>
              </w:rPr>
              <w:t>00</w:t>
            </w:r>
            <w:r w:rsidRPr="005425A8">
              <w:rPr>
                <w:rFonts w:ascii="Times New Roman" w:hAnsi="Times New Roman"/>
                <w:b/>
                <w:sz w:val="28"/>
                <w:szCs w:val="28"/>
              </w:rPr>
              <w:t xml:space="preserve"> – 1</w:t>
            </w:r>
            <w:r w:rsidR="00B3205C" w:rsidRPr="005425A8">
              <w:rPr>
                <w:rFonts w:ascii="Times New Roman" w:hAnsi="Times New Roman"/>
                <w:b/>
                <w:sz w:val="28"/>
                <w:szCs w:val="28"/>
              </w:rPr>
              <w:t>8</w:t>
            </w:r>
            <w:r w:rsidRPr="005425A8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="00BA7A4B" w:rsidRPr="005425A8"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="00E63608" w:rsidRPr="005425A8"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="00924942" w:rsidRPr="005425A8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 </w:t>
            </w:r>
            <w:r w:rsidR="003A5D55" w:rsidRPr="005425A8">
              <w:rPr>
                <w:rFonts w:ascii="Times New Roman" w:hAnsi="Times New Roman"/>
                <w:b/>
                <w:sz w:val="28"/>
                <w:szCs w:val="28"/>
              </w:rPr>
              <w:t>Зал С</w:t>
            </w:r>
            <w:r w:rsidR="00BA7A4B" w:rsidRPr="005425A8">
              <w:rPr>
                <w:rFonts w:ascii="Times New Roman" w:hAnsi="Times New Roman"/>
                <w:b/>
                <w:sz w:val="28"/>
                <w:szCs w:val="28"/>
              </w:rPr>
              <w:t>илае</w:t>
            </w:r>
            <w:r w:rsidR="003A5D55" w:rsidRPr="005425A8">
              <w:rPr>
                <w:rFonts w:ascii="Times New Roman" w:hAnsi="Times New Roman"/>
                <w:b/>
                <w:sz w:val="28"/>
                <w:szCs w:val="28"/>
              </w:rPr>
              <w:t>в</w:t>
            </w:r>
          </w:p>
          <w:p w14:paraId="27A4B9A5" w14:textId="77777777" w:rsidR="000D6F29" w:rsidRPr="005425A8" w:rsidRDefault="000D6F29" w:rsidP="005C003A">
            <w:pPr>
              <w:spacing w:after="0" w:line="240" w:lineRule="auto"/>
              <w:ind w:firstLine="708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7572B17A" w14:textId="77777777" w:rsidR="000D6F29" w:rsidRPr="005425A8" w:rsidRDefault="000D6F29" w:rsidP="00E964CA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5425A8">
              <w:rPr>
                <w:rFonts w:ascii="Times New Roman" w:hAnsi="Times New Roman"/>
                <w:i/>
                <w:sz w:val="28"/>
                <w:szCs w:val="28"/>
              </w:rPr>
              <w:t>Председатель</w:t>
            </w:r>
          </w:p>
          <w:p w14:paraId="4C0F7A8C" w14:textId="77777777" w:rsidR="000D6F29" w:rsidRPr="005425A8" w:rsidRDefault="00E239AF" w:rsidP="00E964C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425A8">
              <w:rPr>
                <w:rFonts w:ascii="Times New Roman" w:hAnsi="Times New Roman"/>
                <w:b/>
                <w:sz w:val="28"/>
                <w:szCs w:val="28"/>
              </w:rPr>
              <w:t>Г</w:t>
            </w:r>
            <w:r w:rsidR="000D6F29" w:rsidRPr="005425A8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5425A8">
              <w:rPr>
                <w:rFonts w:ascii="Times New Roman" w:hAnsi="Times New Roman"/>
                <w:b/>
                <w:sz w:val="28"/>
                <w:szCs w:val="28"/>
              </w:rPr>
              <w:t>Л</w:t>
            </w:r>
            <w:r w:rsidR="000D6F29" w:rsidRPr="005425A8">
              <w:rPr>
                <w:rFonts w:ascii="Times New Roman" w:hAnsi="Times New Roman"/>
                <w:b/>
                <w:sz w:val="28"/>
                <w:szCs w:val="28"/>
              </w:rPr>
              <w:t xml:space="preserve">. </w:t>
            </w:r>
            <w:r w:rsidRPr="005425A8">
              <w:rPr>
                <w:rFonts w:ascii="Times New Roman" w:hAnsi="Times New Roman"/>
                <w:b/>
                <w:sz w:val="28"/>
                <w:szCs w:val="28"/>
              </w:rPr>
              <w:t>Дегтярев</w:t>
            </w:r>
          </w:p>
          <w:p w14:paraId="08DD35FD" w14:textId="77777777" w:rsidR="00EC74C0" w:rsidRPr="005425A8" w:rsidRDefault="00E239AF" w:rsidP="00E964C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425A8">
              <w:rPr>
                <w:rFonts w:ascii="Times New Roman" w:hAnsi="Times New Roman"/>
                <w:b/>
                <w:sz w:val="28"/>
                <w:szCs w:val="28"/>
              </w:rPr>
              <w:t>А.И</w:t>
            </w:r>
            <w:r w:rsidR="00EC74C0" w:rsidRPr="005425A8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="00E61B92" w:rsidRPr="005425A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5425A8">
              <w:rPr>
                <w:rFonts w:ascii="Times New Roman" w:hAnsi="Times New Roman"/>
                <w:b/>
                <w:sz w:val="28"/>
                <w:szCs w:val="28"/>
              </w:rPr>
              <w:t>Маликов</w:t>
            </w:r>
          </w:p>
          <w:p w14:paraId="296CD852" w14:textId="77777777" w:rsidR="000D6F29" w:rsidRPr="005425A8" w:rsidRDefault="000D6F29" w:rsidP="00E964C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4FB3781D" w14:textId="77777777" w:rsidR="000D6F29" w:rsidRPr="005425A8" w:rsidRDefault="000D6F29" w:rsidP="00E964CA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5425A8">
              <w:rPr>
                <w:rFonts w:ascii="Times New Roman" w:hAnsi="Times New Roman"/>
                <w:i/>
                <w:sz w:val="28"/>
                <w:szCs w:val="28"/>
              </w:rPr>
              <w:t>Ученый секретарь</w:t>
            </w:r>
          </w:p>
          <w:p w14:paraId="3313BE76" w14:textId="77777777" w:rsidR="000D6F29" w:rsidRPr="005425A8" w:rsidRDefault="00E239AF" w:rsidP="00E239A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425A8">
              <w:rPr>
                <w:rFonts w:ascii="Times New Roman" w:hAnsi="Times New Roman"/>
                <w:b/>
                <w:sz w:val="28"/>
                <w:szCs w:val="28"/>
              </w:rPr>
              <w:t>И</w:t>
            </w:r>
            <w:r w:rsidR="000D6F29" w:rsidRPr="005425A8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5425A8">
              <w:rPr>
                <w:rFonts w:ascii="Times New Roman" w:hAnsi="Times New Roman"/>
                <w:b/>
                <w:sz w:val="28"/>
                <w:szCs w:val="28"/>
              </w:rPr>
              <w:t>В.</w:t>
            </w:r>
            <w:r w:rsidR="000D6F29" w:rsidRPr="005425A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5425A8">
              <w:rPr>
                <w:rFonts w:ascii="Times New Roman" w:hAnsi="Times New Roman"/>
                <w:b/>
                <w:sz w:val="28"/>
                <w:szCs w:val="28"/>
              </w:rPr>
              <w:t>Петрув</w:t>
            </w:r>
          </w:p>
        </w:tc>
        <w:tc>
          <w:tcPr>
            <w:tcW w:w="4927" w:type="dxa"/>
          </w:tcPr>
          <w:p w14:paraId="177E8B1D" w14:textId="77777777" w:rsidR="000D6F29" w:rsidRPr="005425A8" w:rsidRDefault="000D6F29" w:rsidP="00E964C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</w:pPr>
            <w:r w:rsidRPr="005425A8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Section Sessions</w:t>
            </w:r>
          </w:p>
          <w:p w14:paraId="6CAB8DA2" w14:textId="77777777" w:rsidR="000D6F29" w:rsidRPr="005425A8" w:rsidRDefault="000D6F29" w:rsidP="00BA7A4B">
            <w:pPr>
              <w:spacing w:after="0" w:line="240" w:lineRule="auto"/>
              <w:ind w:firstLine="708"/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</w:pPr>
          </w:p>
          <w:p w14:paraId="0C655F3D" w14:textId="77777777" w:rsidR="000D6F29" w:rsidRPr="005425A8" w:rsidRDefault="000D6F29" w:rsidP="00E964C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</w:pPr>
            <w:r w:rsidRPr="005425A8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 xml:space="preserve">Section </w:t>
            </w:r>
            <w:r w:rsidR="00BA7A4B" w:rsidRPr="005425A8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2</w:t>
            </w:r>
          </w:p>
          <w:p w14:paraId="2803637B" w14:textId="46E7A7DB" w:rsidR="000D6F29" w:rsidRDefault="000D6F29" w:rsidP="00E964C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</w:pPr>
            <w:r w:rsidRPr="005425A8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«</w:t>
            </w:r>
            <w:r w:rsidR="00BA7A4B" w:rsidRPr="005425A8">
              <w:rPr>
                <w:color w:val="000000"/>
                <w:lang w:val="en-US"/>
              </w:rPr>
              <w:t xml:space="preserve"> </w:t>
            </w:r>
            <w:r w:rsidR="00406C83" w:rsidRPr="00406C8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en-US"/>
              </w:rPr>
              <w:t>Stability and control</w:t>
            </w:r>
            <w:r w:rsidRPr="005425A8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»</w:t>
            </w:r>
          </w:p>
          <w:p w14:paraId="250C21A1" w14:textId="77777777" w:rsidR="00952129" w:rsidRPr="005425A8" w:rsidRDefault="00952129" w:rsidP="00E964C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</w:pPr>
          </w:p>
          <w:p w14:paraId="5D72DCF3" w14:textId="77777777" w:rsidR="000D6F29" w:rsidRPr="005425A8" w:rsidRDefault="009B1554" w:rsidP="003A5D5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</w:pPr>
            <w:r w:rsidRPr="005425A8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 xml:space="preserve"> </w:t>
            </w:r>
            <w:r w:rsidR="000D6F29" w:rsidRPr="005425A8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Wednesday, June 1</w:t>
            </w:r>
            <w:r w:rsidR="00924942" w:rsidRPr="005425A8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8</w:t>
            </w:r>
          </w:p>
          <w:p w14:paraId="1A9350B6" w14:textId="77777777" w:rsidR="000D6F29" w:rsidRDefault="00BA7A4B" w:rsidP="009B155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</w:pPr>
            <w:r w:rsidRPr="005425A8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10</w:t>
            </w:r>
            <w:r w:rsidR="00EC74C0" w:rsidRPr="005425A8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.</w:t>
            </w:r>
            <w:r w:rsidRPr="005425A8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00</w:t>
            </w:r>
            <w:r w:rsidR="000D6F29" w:rsidRPr="005425A8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 xml:space="preserve"> – </w:t>
            </w:r>
            <w:proofErr w:type="gramStart"/>
            <w:r w:rsidRPr="005425A8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1</w:t>
            </w:r>
            <w:r w:rsidR="00B3205C" w:rsidRPr="005425A8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8</w:t>
            </w:r>
            <w:r w:rsidR="000D6F29" w:rsidRPr="005425A8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.</w:t>
            </w:r>
            <w:r w:rsidRPr="005425A8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0</w:t>
            </w:r>
            <w:r w:rsidR="00E63608" w:rsidRPr="005425A8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0</w:t>
            </w:r>
            <w:r w:rsidR="000D6F29" w:rsidRPr="005425A8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5425A8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Silaev</w:t>
            </w:r>
            <w:proofErr w:type="spellEnd"/>
            <w:proofErr w:type="gramEnd"/>
            <w:r w:rsidRPr="005425A8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 xml:space="preserve"> Hall </w:t>
            </w:r>
          </w:p>
          <w:p w14:paraId="208C2851" w14:textId="77777777" w:rsidR="00952129" w:rsidRDefault="00952129" w:rsidP="009B155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</w:pPr>
          </w:p>
          <w:p w14:paraId="3BF368DE" w14:textId="77777777" w:rsidR="00952129" w:rsidRPr="005425A8" w:rsidRDefault="00952129" w:rsidP="00952129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r w:rsidRPr="005425A8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Chairman</w:t>
            </w:r>
          </w:p>
          <w:p w14:paraId="040AE465" w14:textId="77777777" w:rsidR="00952129" w:rsidRPr="005425A8" w:rsidRDefault="00952129" w:rsidP="00952129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r w:rsidRPr="005425A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G.L. Degtyarev</w:t>
            </w:r>
          </w:p>
          <w:p w14:paraId="30E89EB4" w14:textId="77777777" w:rsidR="00952129" w:rsidRPr="005425A8" w:rsidRDefault="00952129" w:rsidP="0095212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5425A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A.I. Malikov </w:t>
            </w:r>
          </w:p>
          <w:p w14:paraId="671D3914" w14:textId="77777777" w:rsidR="00BA7A4B" w:rsidRPr="005425A8" w:rsidRDefault="00BA7A4B" w:rsidP="0095212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67239E5D" w14:textId="77777777" w:rsidR="000D6F29" w:rsidRPr="005425A8" w:rsidRDefault="00B30E1C" w:rsidP="00E964CA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r w:rsidRPr="005425A8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 xml:space="preserve"> </w:t>
            </w:r>
            <w:r w:rsidR="000D6F29" w:rsidRPr="005425A8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Scientific secretary</w:t>
            </w:r>
          </w:p>
          <w:p w14:paraId="5C7F376A" w14:textId="77777777" w:rsidR="000D6F29" w:rsidRPr="005425A8" w:rsidRDefault="00B30E1C" w:rsidP="00E964C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5425A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I.V. </w:t>
            </w:r>
            <w:proofErr w:type="spellStart"/>
            <w:r w:rsidRPr="005425A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Petruv</w:t>
            </w:r>
            <w:proofErr w:type="spellEnd"/>
          </w:p>
        </w:tc>
      </w:tr>
    </w:tbl>
    <w:p w14:paraId="50D51621" w14:textId="77777777" w:rsidR="000D6F29" w:rsidRPr="005425A8" w:rsidRDefault="000D6F29" w:rsidP="00554F96">
      <w:pPr>
        <w:rPr>
          <w:rFonts w:ascii="Times New Roman" w:hAnsi="Times New Roman"/>
          <w:b/>
          <w:sz w:val="24"/>
          <w:szCs w:val="24"/>
          <w:lang w:val="en-US"/>
        </w:rPr>
      </w:pPr>
    </w:p>
    <w:tbl>
      <w:tblPr>
        <w:tblW w:w="9889" w:type="dxa"/>
        <w:tblLook w:val="00A0" w:firstRow="1" w:lastRow="0" w:firstColumn="1" w:lastColumn="0" w:noHBand="0" w:noVBand="0"/>
      </w:tblPr>
      <w:tblGrid>
        <w:gridCol w:w="2376"/>
        <w:gridCol w:w="7513"/>
      </w:tblGrid>
      <w:tr w:rsidR="00E63608" w:rsidRPr="00406C83" w14:paraId="1E6FB589" w14:textId="77777777" w:rsidTr="001437AE">
        <w:tc>
          <w:tcPr>
            <w:tcW w:w="2376" w:type="dxa"/>
          </w:tcPr>
          <w:p w14:paraId="19BEBED1" w14:textId="77777777" w:rsidR="00E63608" w:rsidRPr="005425A8" w:rsidRDefault="00BA7A4B" w:rsidP="007F704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5425A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10.00</w:t>
            </w:r>
            <w:r w:rsidR="00E63608" w:rsidRPr="005425A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– 1</w:t>
            </w:r>
            <w:r w:rsidRPr="005425A8"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Pr="005425A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.</w:t>
            </w:r>
            <w:r w:rsidR="00747B6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15</w:t>
            </w:r>
          </w:p>
        </w:tc>
        <w:tc>
          <w:tcPr>
            <w:tcW w:w="7513" w:type="dxa"/>
          </w:tcPr>
          <w:p w14:paraId="45AB0EB3" w14:textId="77777777" w:rsidR="00E63608" w:rsidRPr="005425A8" w:rsidRDefault="00912D8C" w:rsidP="00E678EA">
            <w:pPr>
              <w:pStyle w:val="a4"/>
              <w:rPr>
                <w:sz w:val="28"/>
                <w:szCs w:val="28"/>
                <w:lang w:val="ru-RU"/>
              </w:rPr>
            </w:pPr>
            <w:r w:rsidRPr="005425A8">
              <w:rPr>
                <w:rFonts w:eastAsia="Times New Roman"/>
                <w:b/>
                <w:sz w:val="28"/>
                <w:szCs w:val="28"/>
                <w:lang w:val="ru-RU" w:eastAsia="en-US"/>
              </w:rPr>
              <w:t xml:space="preserve">Ведяшкина Н.Н., Стадник Д.М., </w:t>
            </w:r>
            <w:proofErr w:type="spellStart"/>
            <w:r w:rsidRPr="005425A8">
              <w:rPr>
                <w:rFonts w:eastAsia="Times New Roman"/>
                <w:b/>
                <w:sz w:val="28"/>
                <w:szCs w:val="28"/>
                <w:lang w:val="ru-RU" w:eastAsia="en-US"/>
              </w:rPr>
              <w:t>Свербилов</w:t>
            </w:r>
            <w:proofErr w:type="spellEnd"/>
            <w:r w:rsidRPr="005425A8">
              <w:rPr>
                <w:rFonts w:eastAsia="Times New Roman"/>
                <w:b/>
                <w:sz w:val="28"/>
                <w:szCs w:val="28"/>
                <w:lang w:val="ru-RU" w:eastAsia="en-US"/>
              </w:rPr>
              <w:t xml:space="preserve"> В.Я., Шахматов Е.В. </w:t>
            </w:r>
            <w:r w:rsidR="00E63608" w:rsidRPr="005425A8">
              <w:rPr>
                <w:rFonts w:eastAsia="Times New Roman"/>
                <w:sz w:val="28"/>
                <w:szCs w:val="28"/>
                <w:lang w:val="ru-RU" w:eastAsia="en-US"/>
              </w:rPr>
              <w:t>(</w:t>
            </w:r>
            <w:r w:rsidR="00105F4A" w:rsidRPr="005425A8">
              <w:rPr>
                <w:rFonts w:eastAsia="Times New Roman"/>
                <w:sz w:val="28"/>
                <w:szCs w:val="28"/>
                <w:lang w:val="ru-RU" w:eastAsia="en-US"/>
              </w:rPr>
              <w:t>Самарский национальный исследовательский университет имени академика С.П. Королева, Самара</w:t>
            </w:r>
            <w:r w:rsidR="00E63608" w:rsidRPr="005425A8">
              <w:rPr>
                <w:rFonts w:eastAsia="Times New Roman"/>
                <w:sz w:val="28"/>
                <w:szCs w:val="28"/>
                <w:lang w:val="ru-RU" w:eastAsia="en-US"/>
              </w:rPr>
              <w:t xml:space="preserve">) </w:t>
            </w:r>
            <w:r w:rsidRPr="005425A8">
              <w:rPr>
                <w:sz w:val="28"/>
                <w:szCs w:val="28"/>
                <w:lang w:val="ru-RU"/>
              </w:rPr>
              <w:t>Влияние канала обратной связи на устойчивость газового регулятора давления со встроенным глушителем шума</w:t>
            </w:r>
          </w:p>
          <w:p w14:paraId="4E5FBA66" w14:textId="77777777" w:rsidR="00105F4A" w:rsidRDefault="00912D8C" w:rsidP="00E678EA">
            <w:pPr>
              <w:pStyle w:val="a4"/>
              <w:rPr>
                <w:sz w:val="28"/>
                <w:szCs w:val="28"/>
                <w:lang w:val="en-US"/>
              </w:rPr>
            </w:pPr>
            <w:r w:rsidRPr="005425A8">
              <w:rPr>
                <w:b/>
                <w:sz w:val="28"/>
                <w:szCs w:val="28"/>
                <w:lang w:val="en-US"/>
              </w:rPr>
              <w:t xml:space="preserve">N. N. </w:t>
            </w:r>
            <w:proofErr w:type="spellStart"/>
            <w:r w:rsidRPr="005425A8">
              <w:rPr>
                <w:b/>
                <w:sz w:val="28"/>
                <w:szCs w:val="28"/>
                <w:lang w:val="en-US"/>
              </w:rPr>
              <w:t>Vedyashkina</w:t>
            </w:r>
            <w:proofErr w:type="spellEnd"/>
            <w:r w:rsidRPr="005425A8">
              <w:rPr>
                <w:b/>
                <w:sz w:val="28"/>
                <w:szCs w:val="28"/>
                <w:lang w:val="en-US"/>
              </w:rPr>
              <w:t xml:space="preserve">, D. M. Stadnik, V. Ya. Sverbilov, E. V. </w:t>
            </w:r>
            <w:proofErr w:type="spellStart"/>
            <w:r w:rsidRPr="005425A8">
              <w:rPr>
                <w:b/>
                <w:sz w:val="28"/>
                <w:szCs w:val="28"/>
                <w:lang w:val="en-US"/>
              </w:rPr>
              <w:t>Shakhmatov</w:t>
            </w:r>
            <w:proofErr w:type="spellEnd"/>
            <w:r w:rsidRPr="005425A8">
              <w:rPr>
                <w:b/>
                <w:sz w:val="28"/>
                <w:szCs w:val="28"/>
                <w:lang w:val="en-US"/>
              </w:rPr>
              <w:t xml:space="preserve"> </w:t>
            </w:r>
            <w:r w:rsidR="00F63305" w:rsidRPr="005425A8">
              <w:rPr>
                <w:sz w:val="28"/>
                <w:szCs w:val="28"/>
                <w:lang w:val="en-US"/>
              </w:rPr>
              <w:t xml:space="preserve">(Samara S.P. Korolev National Research University, Samara) </w:t>
            </w:r>
            <w:r w:rsidRPr="005425A8">
              <w:rPr>
                <w:sz w:val="28"/>
                <w:szCs w:val="28"/>
                <w:lang w:val="en-US"/>
              </w:rPr>
              <w:t>Influence of feedback channel on stability of gas pressure regulator with built-in noise silencer</w:t>
            </w:r>
          </w:p>
          <w:p w14:paraId="497EBEEF" w14:textId="77777777" w:rsidR="0032073A" w:rsidRPr="00E678EA" w:rsidRDefault="0032073A" w:rsidP="00E678EA">
            <w:pPr>
              <w:pStyle w:val="a4"/>
              <w:rPr>
                <w:sz w:val="28"/>
                <w:szCs w:val="28"/>
                <w:lang w:val="en-US"/>
              </w:rPr>
            </w:pPr>
          </w:p>
        </w:tc>
      </w:tr>
      <w:tr w:rsidR="000D6F29" w:rsidRPr="00406C83" w14:paraId="3002574F" w14:textId="77777777" w:rsidTr="001437AE">
        <w:tc>
          <w:tcPr>
            <w:tcW w:w="2376" w:type="dxa"/>
          </w:tcPr>
          <w:p w14:paraId="3E941306" w14:textId="77777777" w:rsidR="000D6F29" w:rsidRPr="005425A8" w:rsidRDefault="00E63608" w:rsidP="007F704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5425A8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747B6E">
              <w:rPr>
                <w:rFonts w:ascii="Times New Roman" w:hAnsi="Times New Roman"/>
                <w:b/>
                <w:sz w:val="28"/>
                <w:szCs w:val="28"/>
              </w:rPr>
              <w:t>0.15</w:t>
            </w:r>
            <w:r w:rsidRPr="005425A8">
              <w:rPr>
                <w:rFonts w:ascii="Times New Roman" w:hAnsi="Times New Roman"/>
                <w:b/>
                <w:sz w:val="28"/>
                <w:szCs w:val="28"/>
              </w:rPr>
              <w:t xml:space="preserve"> – 1</w:t>
            </w:r>
            <w:r w:rsidR="00BA7A4B" w:rsidRPr="005425A8"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Pr="005425A8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="00747B6E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="007F704A" w:rsidRPr="005425A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0</w:t>
            </w:r>
          </w:p>
        </w:tc>
        <w:tc>
          <w:tcPr>
            <w:tcW w:w="7513" w:type="dxa"/>
          </w:tcPr>
          <w:p w14:paraId="51AAA73E" w14:textId="77777777" w:rsidR="000D6F29" w:rsidRPr="005425A8" w:rsidRDefault="00912D8C" w:rsidP="00E678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25A8">
              <w:rPr>
                <w:rFonts w:ascii="Times New Roman" w:hAnsi="Times New Roman"/>
                <w:b/>
                <w:sz w:val="28"/>
                <w:szCs w:val="28"/>
              </w:rPr>
              <w:t xml:space="preserve">Сойфер В.А., Шахматов Е.В., Дорошин А.В., Еременко А.В., Крикунов М.М. </w:t>
            </w:r>
            <w:r w:rsidR="000D6F29" w:rsidRPr="005425A8">
              <w:rPr>
                <w:rFonts w:ascii="Times New Roman" w:hAnsi="Times New Roman"/>
                <w:sz w:val="28"/>
                <w:szCs w:val="28"/>
                <w:lang w:eastAsia="ru-RU"/>
              </w:rPr>
              <w:t>(</w:t>
            </w:r>
            <w:r w:rsidR="00F63305" w:rsidRPr="005425A8">
              <w:rPr>
                <w:rFonts w:ascii="Times New Roman" w:hAnsi="Times New Roman"/>
                <w:sz w:val="28"/>
                <w:szCs w:val="28"/>
                <w:lang w:eastAsia="ru-RU"/>
              </w:rPr>
              <w:t>Самарский национальный исследовательский университет имени академика С.П. Королева, Самара</w:t>
            </w:r>
            <w:r w:rsidR="000D6F29" w:rsidRPr="005425A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) </w:t>
            </w:r>
            <w:r w:rsidRPr="005425A8">
              <w:rPr>
                <w:rFonts w:ascii="Times New Roman" w:hAnsi="Times New Roman"/>
                <w:sz w:val="28"/>
                <w:szCs w:val="28"/>
              </w:rPr>
              <w:t>Синтез управления и инерционно-массовой компоновки составных космических аппаратов для реализации устойчивых режимов углового движения на пассивных и активных участках орбит</w:t>
            </w:r>
          </w:p>
          <w:p w14:paraId="1ADEDC1A" w14:textId="77777777" w:rsidR="00FF7022" w:rsidRDefault="00F63305" w:rsidP="00E678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425A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A</w:t>
            </w:r>
            <w:r w:rsidRPr="005425A8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5425A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V</w:t>
            </w:r>
            <w:r w:rsidRPr="005425A8">
              <w:rPr>
                <w:rFonts w:ascii="Times New Roman" w:hAnsi="Times New Roman"/>
                <w:b/>
                <w:sz w:val="28"/>
                <w:szCs w:val="28"/>
              </w:rPr>
              <w:t xml:space="preserve">. </w:t>
            </w:r>
            <w:r w:rsidRPr="005425A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Doroshin</w:t>
            </w:r>
            <w:r w:rsidRPr="005425A8">
              <w:rPr>
                <w:rFonts w:ascii="Times New Roman" w:hAnsi="Times New Roman"/>
                <w:b/>
                <w:sz w:val="28"/>
                <w:szCs w:val="28"/>
              </w:rPr>
              <w:t xml:space="preserve">, </w:t>
            </w:r>
            <w:r w:rsidRPr="005425A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V</w:t>
            </w:r>
            <w:r w:rsidRPr="005425A8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5425A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A</w:t>
            </w:r>
            <w:r w:rsidRPr="005425A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5425A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Soifer</w:t>
            </w:r>
            <w:r w:rsidRPr="005425A8">
              <w:rPr>
                <w:rFonts w:ascii="Times New Roman" w:hAnsi="Times New Roman"/>
                <w:b/>
                <w:sz w:val="28"/>
                <w:szCs w:val="28"/>
              </w:rPr>
              <w:t xml:space="preserve">., </w:t>
            </w:r>
            <w:r w:rsidRPr="005425A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E</w:t>
            </w:r>
            <w:r w:rsidRPr="005425A8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5425A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V</w:t>
            </w:r>
            <w:r w:rsidRPr="005425A8">
              <w:rPr>
                <w:rFonts w:ascii="Times New Roman" w:hAnsi="Times New Roman"/>
                <w:b/>
                <w:sz w:val="28"/>
                <w:szCs w:val="28"/>
              </w:rPr>
              <w:t xml:space="preserve">. </w:t>
            </w:r>
            <w:proofErr w:type="spellStart"/>
            <w:r w:rsidRPr="005425A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Shakhmatov</w:t>
            </w:r>
            <w:proofErr w:type="spellEnd"/>
            <w:r w:rsidRPr="005425A8">
              <w:rPr>
                <w:rFonts w:ascii="Times New Roman" w:hAnsi="Times New Roman"/>
                <w:b/>
                <w:sz w:val="28"/>
                <w:szCs w:val="28"/>
              </w:rPr>
              <w:t xml:space="preserve">, </w:t>
            </w:r>
            <w:r w:rsidRPr="005425A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A</w:t>
            </w:r>
            <w:r w:rsidRPr="005425A8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5425A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V</w:t>
            </w:r>
            <w:r w:rsidRPr="005425A8">
              <w:rPr>
                <w:rFonts w:ascii="Times New Roman" w:hAnsi="Times New Roman"/>
                <w:b/>
                <w:sz w:val="28"/>
                <w:szCs w:val="28"/>
              </w:rPr>
              <w:t xml:space="preserve">. </w:t>
            </w:r>
            <w:r w:rsidRPr="005425A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Eremenko</w:t>
            </w:r>
            <w:r w:rsidRPr="005425A8">
              <w:rPr>
                <w:rFonts w:ascii="Times New Roman" w:hAnsi="Times New Roman"/>
                <w:b/>
                <w:sz w:val="28"/>
                <w:szCs w:val="28"/>
              </w:rPr>
              <w:t xml:space="preserve">, </w:t>
            </w:r>
            <w:r w:rsidRPr="005425A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M</w:t>
            </w:r>
            <w:r w:rsidRPr="005425A8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5425A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M</w:t>
            </w:r>
            <w:r w:rsidRPr="005425A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5425A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Krikunov</w:t>
            </w:r>
            <w:r w:rsidRPr="005425A8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5425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425A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(Samara National Research University named after Academician S.P. Korolev, Samara) </w:t>
            </w:r>
            <w:r w:rsidR="00912D8C" w:rsidRPr="005425A8">
              <w:rPr>
                <w:rFonts w:ascii="Times New Roman" w:hAnsi="Times New Roman"/>
                <w:sz w:val="28"/>
                <w:szCs w:val="28"/>
                <w:lang w:val="en-US"/>
              </w:rPr>
              <w:t>A synthesis of control and inertial mass arrangement of composite spacecraft for the implementation of stable angular motion modes in passive and active sections of orbits</w:t>
            </w:r>
          </w:p>
          <w:p w14:paraId="72AE9E78" w14:textId="77777777" w:rsidR="0032073A" w:rsidRPr="00E678EA" w:rsidRDefault="0032073A" w:rsidP="00E678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0D6F29" w:rsidRPr="00406C83" w14:paraId="42C16F47" w14:textId="77777777" w:rsidTr="001437AE">
        <w:tc>
          <w:tcPr>
            <w:tcW w:w="2376" w:type="dxa"/>
          </w:tcPr>
          <w:p w14:paraId="64DC32F6" w14:textId="77777777" w:rsidR="000D6F29" w:rsidRPr="005425A8" w:rsidRDefault="00E63608" w:rsidP="007F704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425A8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BA7A4B" w:rsidRPr="005425A8">
              <w:rPr>
                <w:rFonts w:ascii="Times New Roman" w:hAnsi="Times New Roman"/>
                <w:b/>
                <w:sz w:val="28"/>
                <w:szCs w:val="28"/>
              </w:rPr>
              <w:t>0.</w:t>
            </w:r>
            <w:r w:rsidR="00747B6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3</w:t>
            </w:r>
            <w:r w:rsidR="00BA7A4B" w:rsidRPr="005425A8">
              <w:rPr>
                <w:rFonts w:ascii="Times New Roman" w:hAnsi="Times New Roman"/>
                <w:b/>
                <w:sz w:val="28"/>
                <w:szCs w:val="28"/>
              </w:rPr>
              <w:t>0 – 1</w:t>
            </w:r>
            <w:r w:rsidR="00747B6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0</w:t>
            </w:r>
            <w:r w:rsidR="00747B6E">
              <w:rPr>
                <w:rFonts w:ascii="Times New Roman" w:hAnsi="Times New Roman"/>
                <w:b/>
                <w:sz w:val="28"/>
                <w:szCs w:val="28"/>
              </w:rPr>
              <w:t>.45</w:t>
            </w:r>
          </w:p>
        </w:tc>
        <w:tc>
          <w:tcPr>
            <w:tcW w:w="7513" w:type="dxa"/>
          </w:tcPr>
          <w:p w14:paraId="6E9BE939" w14:textId="77777777" w:rsidR="00B14AB9" w:rsidRPr="005425A8" w:rsidRDefault="00B14AB9" w:rsidP="00E678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25A8">
              <w:rPr>
                <w:rFonts w:ascii="Times New Roman" w:hAnsi="Times New Roman"/>
                <w:b/>
                <w:sz w:val="28"/>
                <w:szCs w:val="28"/>
              </w:rPr>
              <w:t>Болотник Н.Н.,</w:t>
            </w:r>
            <w:r w:rsidRPr="005425A8">
              <w:t xml:space="preserve"> </w:t>
            </w:r>
            <w:r w:rsidRPr="005425A8">
              <w:rPr>
                <w:rFonts w:ascii="Times New Roman" w:hAnsi="Times New Roman"/>
                <w:b/>
                <w:sz w:val="28"/>
                <w:szCs w:val="28"/>
              </w:rPr>
              <w:t xml:space="preserve">Т.Ю. </w:t>
            </w:r>
            <w:proofErr w:type="spellStart"/>
            <w:r w:rsidRPr="005425A8">
              <w:rPr>
                <w:rFonts w:ascii="Times New Roman" w:hAnsi="Times New Roman"/>
                <w:b/>
                <w:sz w:val="28"/>
                <w:szCs w:val="28"/>
              </w:rPr>
              <w:t>Фигурина</w:t>
            </w:r>
            <w:proofErr w:type="spellEnd"/>
            <w:r w:rsidRPr="005425A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5425A8">
              <w:rPr>
                <w:rFonts w:ascii="Times New Roman" w:hAnsi="Times New Roman"/>
                <w:sz w:val="28"/>
                <w:szCs w:val="28"/>
              </w:rPr>
              <w:t xml:space="preserve">(Институт проблем механики им. А.Ю. </w:t>
            </w:r>
            <w:proofErr w:type="spellStart"/>
            <w:r w:rsidRPr="005425A8">
              <w:rPr>
                <w:rFonts w:ascii="Times New Roman" w:hAnsi="Times New Roman"/>
                <w:sz w:val="28"/>
                <w:szCs w:val="28"/>
              </w:rPr>
              <w:t>Ишлинского</w:t>
            </w:r>
            <w:proofErr w:type="spellEnd"/>
            <w:r w:rsidRPr="005425A8">
              <w:rPr>
                <w:rFonts w:ascii="Times New Roman" w:hAnsi="Times New Roman"/>
                <w:sz w:val="28"/>
                <w:szCs w:val="28"/>
              </w:rPr>
              <w:t xml:space="preserve"> Российской академии наук, Москва) Управление плоским движением системы трех </w:t>
            </w:r>
            <w:r w:rsidRPr="005425A8">
              <w:rPr>
                <w:rFonts w:ascii="Times New Roman" w:hAnsi="Times New Roman"/>
                <w:sz w:val="28"/>
                <w:szCs w:val="28"/>
              </w:rPr>
              <w:lastRenderedPageBreak/>
              <w:t>взаимодействующих тел в среде с квадратичным законом сопротивления</w:t>
            </w:r>
          </w:p>
          <w:p w14:paraId="6E4F1216" w14:textId="77777777" w:rsidR="00FF7022" w:rsidRDefault="00B14AB9" w:rsidP="00E678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425A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N.N. </w:t>
            </w:r>
            <w:proofErr w:type="spellStart"/>
            <w:r w:rsidRPr="005425A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Bolotnik</w:t>
            </w:r>
            <w:proofErr w:type="spellEnd"/>
            <w:r w:rsidRPr="005425A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,</w:t>
            </w:r>
            <w:r w:rsidRPr="005425A8">
              <w:rPr>
                <w:lang w:val="en-US"/>
              </w:rPr>
              <w:t xml:space="preserve"> </w:t>
            </w:r>
            <w:proofErr w:type="spellStart"/>
            <w:r w:rsidRPr="005425A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T.Yu</w:t>
            </w:r>
            <w:proofErr w:type="spellEnd"/>
            <w:r w:rsidRPr="005425A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. </w:t>
            </w:r>
            <w:proofErr w:type="spellStart"/>
            <w:r w:rsidRPr="005425A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Figurina</w:t>
            </w:r>
            <w:proofErr w:type="spellEnd"/>
            <w:r w:rsidRPr="005425A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r w:rsidRPr="005425A8">
              <w:rPr>
                <w:rFonts w:ascii="Times New Roman" w:hAnsi="Times New Roman"/>
                <w:sz w:val="28"/>
                <w:szCs w:val="28"/>
                <w:lang w:val="en-US"/>
              </w:rPr>
              <w:t>(</w:t>
            </w:r>
            <w:proofErr w:type="spellStart"/>
            <w:r w:rsidRPr="005425A8">
              <w:rPr>
                <w:rFonts w:ascii="Times New Roman" w:hAnsi="Times New Roman"/>
                <w:sz w:val="28"/>
                <w:szCs w:val="28"/>
                <w:lang w:val="en-US"/>
              </w:rPr>
              <w:t>Ishlinsky</w:t>
            </w:r>
            <w:proofErr w:type="spellEnd"/>
            <w:r w:rsidRPr="005425A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Institute for Problems in Mechanics of the Russian Academy of </w:t>
            </w:r>
            <w:proofErr w:type="spellStart"/>
            <w:proofErr w:type="gramStart"/>
            <w:r w:rsidRPr="005425A8">
              <w:rPr>
                <w:rFonts w:ascii="Times New Roman" w:hAnsi="Times New Roman"/>
                <w:sz w:val="28"/>
                <w:szCs w:val="28"/>
                <w:lang w:val="en-US"/>
              </w:rPr>
              <w:t>Sciences,Moscow</w:t>
            </w:r>
            <w:proofErr w:type="spellEnd"/>
            <w:proofErr w:type="gramEnd"/>
            <w:r w:rsidRPr="005425A8">
              <w:rPr>
                <w:rFonts w:ascii="Times New Roman" w:hAnsi="Times New Roman"/>
                <w:sz w:val="28"/>
                <w:szCs w:val="28"/>
                <w:lang w:val="en-US"/>
              </w:rPr>
              <w:t>)</w:t>
            </w:r>
            <w:r w:rsidRPr="005425A8">
              <w:rPr>
                <w:lang w:val="en-US"/>
              </w:rPr>
              <w:t xml:space="preserve"> </w:t>
            </w:r>
            <w:r w:rsidRPr="005425A8">
              <w:rPr>
                <w:rFonts w:ascii="Times New Roman" w:hAnsi="Times New Roman"/>
                <w:sz w:val="28"/>
                <w:szCs w:val="28"/>
                <w:lang w:val="en-US"/>
              </w:rPr>
              <w:t>Control of planar motion of a system of three interacting bodies in a mediu</w:t>
            </w:r>
            <w:r w:rsidR="00E678EA">
              <w:rPr>
                <w:rFonts w:ascii="Times New Roman" w:hAnsi="Times New Roman"/>
                <w:sz w:val="28"/>
                <w:szCs w:val="28"/>
                <w:lang w:val="en-US"/>
              </w:rPr>
              <w:t>m with quadratic-law resistance</w:t>
            </w:r>
          </w:p>
          <w:p w14:paraId="6A75C2DC" w14:textId="77777777" w:rsidR="0032073A" w:rsidRPr="00E678EA" w:rsidRDefault="0032073A" w:rsidP="00E678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0D6F29" w:rsidRPr="00406C83" w14:paraId="2CD9EDED" w14:textId="77777777" w:rsidTr="001437AE">
        <w:trPr>
          <w:trHeight w:val="2370"/>
        </w:trPr>
        <w:tc>
          <w:tcPr>
            <w:tcW w:w="2376" w:type="dxa"/>
          </w:tcPr>
          <w:p w14:paraId="11D6CC37" w14:textId="77777777" w:rsidR="000D6F29" w:rsidRPr="005425A8" w:rsidRDefault="00747B6E" w:rsidP="007F704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10</w:t>
            </w:r>
            <w:r w:rsidR="00E63608" w:rsidRPr="005425A8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45</w:t>
            </w:r>
            <w:r w:rsidR="00E63608" w:rsidRPr="005425A8">
              <w:rPr>
                <w:rFonts w:ascii="Times New Roman" w:hAnsi="Times New Roman"/>
                <w:b/>
                <w:sz w:val="28"/>
                <w:szCs w:val="28"/>
              </w:rPr>
              <w:t xml:space="preserve"> – 1</w:t>
            </w:r>
            <w:r w:rsidR="00BA7A4B" w:rsidRPr="005425A8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E63608" w:rsidRPr="005425A8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0</w:t>
            </w:r>
            <w:r w:rsidR="007F704A" w:rsidRPr="005425A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0</w:t>
            </w:r>
          </w:p>
        </w:tc>
        <w:tc>
          <w:tcPr>
            <w:tcW w:w="7513" w:type="dxa"/>
          </w:tcPr>
          <w:p w14:paraId="78651027" w14:textId="77777777" w:rsidR="000D6F29" w:rsidRPr="005425A8" w:rsidRDefault="009D486C" w:rsidP="00E678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425A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Зудов В.Б.</w:t>
            </w:r>
            <w:r w:rsidR="00C43DCC" w:rsidRPr="005425A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, Локшин Б.Я., </w:t>
            </w:r>
            <w:proofErr w:type="spellStart"/>
            <w:r w:rsidR="00C43DCC" w:rsidRPr="005425A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Селюцкий</w:t>
            </w:r>
            <w:proofErr w:type="spellEnd"/>
            <w:r w:rsidR="000D6F29" w:rsidRPr="005425A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="00C43DCC" w:rsidRPr="005425A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Ю.Д. </w:t>
            </w:r>
            <w:r w:rsidR="000D6F29" w:rsidRPr="005425A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(</w:t>
            </w:r>
            <w:r w:rsidR="000D6F29" w:rsidRPr="005425A8">
              <w:rPr>
                <w:rFonts w:ascii="Times New Roman" w:hAnsi="Times New Roman"/>
                <w:sz w:val="28"/>
                <w:szCs w:val="28"/>
              </w:rPr>
              <w:t>МГУ им. М.В. Ломоносова, Москва</w:t>
            </w:r>
            <w:proofErr w:type="gramStart"/>
            <w:r w:rsidR="000D6F29" w:rsidRPr="005425A8">
              <w:rPr>
                <w:rFonts w:ascii="Times New Roman" w:hAnsi="Times New Roman"/>
                <w:sz w:val="28"/>
                <w:szCs w:val="28"/>
              </w:rPr>
              <w:t>)</w:t>
            </w:r>
            <w:proofErr w:type="gramEnd"/>
            <w:r w:rsidR="000D6F29" w:rsidRPr="005425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43DCC" w:rsidRPr="005425A8">
              <w:rPr>
                <w:rFonts w:ascii="Times New Roman" w:hAnsi="Times New Roman"/>
                <w:sz w:val="28"/>
                <w:szCs w:val="28"/>
                <w:lang w:eastAsia="ru-RU"/>
              </w:rPr>
              <w:t>Об управлении полетом коптера с грузом, частично заполненным жидким наполнителем</w:t>
            </w:r>
          </w:p>
          <w:p w14:paraId="58298E85" w14:textId="77777777" w:rsidR="009D486C" w:rsidRDefault="009D486C" w:rsidP="00E678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425A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Zudov V.B.</w:t>
            </w:r>
            <w:r w:rsidR="00C43DCC" w:rsidRPr="005425A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,</w:t>
            </w:r>
            <w:r w:rsidR="00C43DCC" w:rsidRPr="005425A8">
              <w:rPr>
                <w:lang w:val="en-US"/>
              </w:rPr>
              <w:t xml:space="preserve"> </w:t>
            </w:r>
            <w:proofErr w:type="spellStart"/>
            <w:r w:rsidR="00C43DCC" w:rsidRPr="005425A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B.Ya</w:t>
            </w:r>
            <w:proofErr w:type="spellEnd"/>
            <w:r w:rsidR="00C43DCC" w:rsidRPr="005425A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. Lokshin, </w:t>
            </w:r>
            <w:proofErr w:type="spellStart"/>
            <w:r w:rsidR="00C43DCC" w:rsidRPr="005425A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Yu.D</w:t>
            </w:r>
            <w:proofErr w:type="spellEnd"/>
            <w:r w:rsidR="00C43DCC" w:rsidRPr="005425A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. </w:t>
            </w:r>
            <w:proofErr w:type="spellStart"/>
            <w:r w:rsidR="00C43DCC" w:rsidRPr="005425A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Selyutskiy</w:t>
            </w:r>
            <w:proofErr w:type="spellEnd"/>
            <w:r w:rsidRPr="005425A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r w:rsidRPr="005425A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(Lomonosov Moscow State University, Moscow) </w:t>
            </w:r>
            <w:r w:rsidR="00E678E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About quadrotor flight control </w:t>
            </w:r>
            <w:r w:rsidR="00C43DCC" w:rsidRPr="005425A8">
              <w:rPr>
                <w:rFonts w:ascii="Times New Roman" w:hAnsi="Times New Roman"/>
                <w:sz w:val="28"/>
                <w:szCs w:val="28"/>
                <w:lang w:val="en-US"/>
              </w:rPr>
              <w:t>with a load partially filled with liquid filler</w:t>
            </w:r>
          </w:p>
          <w:p w14:paraId="4D4D62F3" w14:textId="77777777" w:rsidR="0032073A" w:rsidRPr="005425A8" w:rsidRDefault="0032073A" w:rsidP="00E678E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EC74C0" w:rsidRPr="00406C83" w14:paraId="7E490E82" w14:textId="77777777" w:rsidTr="001437AE">
        <w:tc>
          <w:tcPr>
            <w:tcW w:w="2376" w:type="dxa"/>
          </w:tcPr>
          <w:p w14:paraId="3F897B48" w14:textId="77777777" w:rsidR="00EC74C0" w:rsidRPr="005425A8" w:rsidRDefault="00E63608" w:rsidP="007F704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425A8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BA7A4B" w:rsidRPr="005425A8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Pr="005425A8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="00747B6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0</w:t>
            </w:r>
            <w:r w:rsidR="00BA7A4B" w:rsidRPr="005425A8"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Pr="005425A8">
              <w:rPr>
                <w:rFonts w:ascii="Times New Roman" w:hAnsi="Times New Roman"/>
                <w:b/>
                <w:sz w:val="28"/>
                <w:szCs w:val="28"/>
              </w:rPr>
              <w:t xml:space="preserve"> – 1</w:t>
            </w:r>
            <w:r w:rsidR="00747B6E">
              <w:rPr>
                <w:rFonts w:ascii="Times New Roman" w:hAnsi="Times New Roman"/>
                <w:b/>
                <w:sz w:val="28"/>
                <w:szCs w:val="28"/>
              </w:rPr>
              <w:t>1.15</w:t>
            </w:r>
          </w:p>
        </w:tc>
        <w:tc>
          <w:tcPr>
            <w:tcW w:w="7513" w:type="dxa"/>
          </w:tcPr>
          <w:p w14:paraId="184B5F5C" w14:textId="77777777" w:rsidR="00EC74C0" w:rsidRPr="005425A8" w:rsidRDefault="009D486C" w:rsidP="00E678EA">
            <w:pPr>
              <w:widowControl w:val="0"/>
              <w:tabs>
                <w:tab w:val="center" w:pos="4800"/>
                <w:tab w:val="right" w:pos="95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25A8">
              <w:rPr>
                <w:rFonts w:ascii="Times New Roman" w:hAnsi="Times New Roman"/>
                <w:b/>
                <w:sz w:val="28"/>
                <w:szCs w:val="28"/>
              </w:rPr>
              <w:t>Брылев Д.А.</w:t>
            </w:r>
            <w:r w:rsidR="00912D8C" w:rsidRPr="005425A8">
              <w:rPr>
                <w:rFonts w:ascii="Times New Roman" w:hAnsi="Times New Roman"/>
                <w:b/>
                <w:sz w:val="28"/>
                <w:szCs w:val="28"/>
              </w:rPr>
              <w:t>, Иголкин А.А.</w:t>
            </w:r>
            <w:r w:rsidR="00EC74C0" w:rsidRPr="005425A8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="003A738D" w:rsidRPr="005425A8">
              <w:rPr>
                <w:rFonts w:ascii="Times New Roman" w:hAnsi="Times New Roman"/>
                <w:sz w:val="28"/>
                <w:szCs w:val="28"/>
              </w:rPr>
              <w:t>Самарский университет, Самара)</w:t>
            </w:r>
            <w:r w:rsidR="00EC74C0" w:rsidRPr="005425A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1E961CF9" w14:textId="77777777" w:rsidR="00EC74C0" w:rsidRPr="005425A8" w:rsidRDefault="003A738D" w:rsidP="00E678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25A8">
              <w:rPr>
                <w:rFonts w:ascii="Times New Roman" w:hAnsi="Times New Roman"/>
                <w:sz w:val="28"/>
                <w:szCs w:val="28"/>
              </w:rPr>
              <w:t>Исследование влияния параметров на динамические характеристики пневмопривода с пропорциональным управлением</w:t>
            </w:r>
          </w:p>
          <w:p w14:paraId="7FE23A0B" w14:textId="77777777" w:rsidR="003A738D" w:rsidRPr="005425A8" w:rsidRDefault="003A738D" w:rsidP="00E678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425A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D.A. </w:t>
            </w:r>
            <w:proofErr w:type="spellStart"/>
            <w:r w:rsidRPr="005425A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Brylev</w:t>
            </w:r>
            <w:proofErr w:type="spellEnd"/>
            <w:r w:rsidR="00912D8C" w:rsidRPr="005425A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, A.A. </w:t>
            </w:r>
            <w:proofErr w:type="spellStart"/>
            <w:r w:rsidR="00912D8C" w:rsidRPr="005425A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Igolkin</w:t>
            </w:r>
            <w:proofErr w:type="spellEnd"/>
            <w:r w:rsidR="00912D8C" w:rsidRPr="005425A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5425A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(Samara University, Samara) </w:t>
            </w:r>
          </w:p>
          <w:p w14:paraId="24D9C40A" w14:textId="77777777" w:rsidR="00912D8C" w:rsidRDefault="00912D8C" w:rsidP="00E678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425A8">
              <w:rPr>
                <w:rFonts w:ascii="Times New Roman" w:hAnsi="Times New Roman"/>
                <w:sz w:val="28"/>
                <w:szCs w:val="28"/>
                <w:lang w:val="en-US"/>
              </w:rPr>
              <w:t>Study of the influence of parameters on the dynamic characteristics of a pneumatic drive with proportional control</w:t>
            </w:r>
          </w:p>
          <w:p w14:paraId="514279D7" w14:textId="77777777" w:rsidR="0032073A" w:rsidRPr="00E678EA" w:rsidRDefault="0032073A" w:rsidP="00E678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0D6F29" w:rsidRPr="00406C83" w14:paraId="2631D0CD" w14:textId="77777777" w:rsidTr="001437AE">
        <w:tc>
          <w:tcPr>
            <w:tcW w:w="2376" w:type="dxa"/>
          </w:tcPr>
          <w:p w14:paraId="53BE9686" w14:textId="77777777" w:rsidR="000D6F29" w:rsidRPr="005425A8" w:rsidRDefault="00E63608" w:rsidP="007F704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425A8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BA7A4B" w:rsidRPr="005425A8">
              <w:rPr>
                <w:rFonts w:ascii="Times New Roman" w:hAnsi="Times New Roman"/>
                <w:b/>
                <w:sz w:val="28"/>
                <w:szCs w:val="28"/>
              </w:rPr>
              <w:t>1.</w:t>
            </w:r>
            <w:r w:rsidR="00747B6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15</w:t>
            </w:r>
            <w:r w:rsidRPr="005425A8">
              <w:rPr>
                <w:rFonts w:ascii="Times New Roman" w:hAnsi="Times New Roman"/>
                <w:b/>
                <w:sz w:val="28"/>
                <w:szCs w:val="28"/>
              </w:rPr>
              <w:t xml:space="preserve"> – 1</w:t>
            </w:r>
            <w:r w:rsidR="00747B6E">
              <w:rPr>
                <w:rFonts w:ascii="Times New Roman" w:hAnsi="Times New Roman"/>
                <w:b/>
                <w:sz w:val="28"/>
                <w:szCs w:val="28"/>
              </w:rPr>
              <w:t>1.3</w:t>
            </w:r>
            <w:r w:rsidR="00105F4A" w:rsidRPr="005425A8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7513" w:type="dxa"/>
          </w:tcPr>
          <w:p w14:paraId="51A171EA" w14:textId="77777777" w:rsidR="000D6F29" w:rsidRPr="005425A8" w:rsidRDefault="00C43DCC" w:rsidP="00E678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425A8">
              <w:rPr>
                <w:rFonts w:ascii="Times New Roman" w:hAnsi="Times New Roman"/>
                <w:b/>
                <w:sz w:val="28"/>
                <w:szCs w:val="28"/>
              </w:rPr>
              <w:t xml:space="preserve">Козлов В.Н., Ефремов А.А. </w:t>
            </w:r>
            <w:r w:rsidR="000D6F29" w:rsidRPr="005425A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(</w:t>
            </w:r>
            <w:r w:rsidR="003A738D" w:rsidRPr="005425A8">
              <w:rPr>
                <w:rFonts w:ascii="Times New Roman" w:hAnsi="Times New Roman"/>
                <w:sz w:val="28"/>
                <w:szCs w:val="28"/>
              </w:rPr>
              <w:t>Санкт-Петербургский политехнический университет Петра Великого, Санкт-Петербург</w:t>
            </w:r>
            <w:r w:rsidR="000D6F29" w:rsidRPr="005425A8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3A738D" w:rsidRPr="005425A8">
              <w:rPr>
                <w:rFonts w:ascii="Times New Roman" w:hAnsi="Times New Roman"/>
                <w:sz w:val="28"/>
                <w:szCs w:val="28"/>
                <w:lang w:eastAsia="ru-RU"/>
              </w:rPr>
              <w:t>Достаточные условия устойчивости нелинейной динамической системы с ограничениями на векторы состояний и управления</w:t>
            </w:r>
          </w:p>
          <w:p w14:paraId="399BF2AD" w14:textId="77777777" w:rsidR="003A738D" w:rsidRDefault="00C43DCC" w:rsidP="00E678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proofErr w:type="spellStart"/>
            <w:r w:rsidRPr="005425A8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V.</w:t>
            </w:r>
            <w:proofErr w:type="gramStart"/>
            <w:r w:rsidRPr="005425A8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N.Kozlov</w:t>
            </w:r>
            <w:proofErr w:type="gramEnd"/>
            <w:r w:rsidRPr="005425A8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,</w:t>
            </w:r>
            <w:r w:rsidR="003A738D" w:rsidRPr="005425A8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A.A</w:t>
            </w:r>
            <w:proofErr w:type="spellEnd"/>
            <w:r w:rsidR="003A738D" w:rsidRPr="005425A8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 xml:space="preserve">. Efremov </w:t>
            </w:r>
            <w:r w:rsidR="003A738D" w:rsidRPr="005425A8">
              <w:rPr>
                <w:rFonts w:ascii="Times New Roman" w:hAnsi="Times New Roman"/>
                <w:sz w:val="28"/>
                <w:szCs w:val="28"/>
                <w:lang w:val="en-US" w:eastAsia="ru-RU"/>
              </w:rPr>
              <w:t>(Peter the Great St. Petersburg Polytechnic University, St. Petersburg) Sufficient conditions for stability of nonlinear dynamical system with restrictions on state and control vectors</w:t>
            </w:r>
          </w:p>
          <w:p w14:paraId="2EB9BA6E" w14:textId="77777777" w:rsidR="0032073A" w:rsidRPr="005425A8" w:rsidRDefault="0032073A" w:rsidP="00E678E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</w:pPr>
          </w:p>
        </w:tc>
      </w:tr>
      <w:tr w:rsidR="00E63608" w:rsidRPr="00406C83" w14:paraId="22A7CBD9" w14:textId="77777777" w:rsidTr="001437AE">
        <w:tc>
          <w:tcPr>
            <w:tcW w:w="2376" w:type="dxa"/>
          </w:tcPr>
          <w:p w14:paraId="6023FCD9" w14:textId="77777777" w:rsidR="00E63608" w:rsidRPr="005425A8" w:rsidRDefault="00E63608" w:rsidP="007F704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425A8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747B6E">
              <w:rPr>
                <w:rFonts w:ascii="Times New Roman" w:hAnsi="Times New Roman"/>
                <w:b/>
                <w:sz w:val="28"/>
                <w:szCs w:val="28"/>
              </w:rPr>
              <w:t>1.3</w:t>
            </w:r>
            <w:r w:rsidR="00105F4A" w:rsidRPr="005425A8"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Pr="005425A8">
              <w:rPr>
                <w:rFonts w:ascii="Times New Roman" w:hAnsi="Times New Roman"/>
                <w:b/>
                <w:sz w:val="28"/>
                <w:szCs w:val="28"/>
              </w:rPr>
              <w:t xml:space="preserve"> – 1</w:t>
            </w:r>
            <w:r w:rsidR="00747B6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</w:t>
            </w:r>
            <w:r w:rsidR="00747B6E">
              <w:rPr>
                <w:rFonts w:ascii="Times New Roman" w:hAnsi="Times New Roman"/>
                <w:b/>
                <w:sz w:val="28"/>
                <w:szCs w:val="28"/>
              </w:rPr>
              <w:t>.45</w:t>
            </w:r>
          </w:p>
        </w:tc>
        <w:tc>
          <w:tcPr>
            <w:tcW w:w="7513" w:type="dxa"/>
          </w:tcPr>
          <w:p w14:paraId="5FA7E965" w14:textId="77777777" w:rsidR="00E63608" w:rsidRPr="005425A8" w:rsidRDefault="003A738D" w:rsidP="00E678EA">
            <w:pPr>
              <w:spacing w:after="0" w:line="240" w:lineRule="auto"/>
              <w:rPr>
                <w:rFonts w:ascii="Times New Roman" w:hAnsi="Times New Roman" w:cs="Arial"/>
                <w:bCs/>
                <w:kern w:val="32"/>
                <w:sz w:val="28"/>
                <w:szCs w:val="28"/>
                <w:lang w:eastAsia="ru-RU"/>
              </w:rPr>
            </w:pPr>
            <w:r w:rsidRPr="005425A8">
              <w:rPr>
                <w:rFonts w:ascii="Times New Roman" w:hAnsi="Times New Roman"/>
                <w:b/>
                <w:sz w:val="28"/>
                <w:szCs w:val="28"/>
              </w:rPr>
              <w:t>Маликов А.И.</w:t>
            </w:r>
            <w:r w:rsidR="00E63608" w:rsidRPr="005425A8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Pr="005425A8">
              <w:rPr>
                <w:rFonts w:ascii="Times New Roman" w:hAnsi="Times New Roman"/>
                <w:sz w:val="28"/>
                <w:szCs w:val="28"/>
              </w:rPr>
              <w:t>Казанский национальный исследовательский технический университет им. А.Н. Туполева–КАИ, Казань</w:t>
            </w:r>
            <w:r w:rsidR="00E63608" w:rsidRPr="005425A8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Pr="005425A8">
              <w:rPr>
                <w:rFonts w:ascii="Times New Roman" w:hAnsi="Times New Roman" w:cs="Arial"/>
                <w:bCs/>
                <w:kern w:val="32"/>
                <w:sz w:val="28"/>
                <w:szCs w:val="28"/>
                <w:lang w:eastAsia="ru-RU"/>
              </w:rPr>
              <w:t>Оценивание состояния и стабилизация непрерывно-дискретных систем</w:t>
            </w:r>
          </w:p>
          <w:p w14:paraId="47B1BC5B" w14:textId="77777777" w:rsidR="00E678EA" w:rsidRDefault="003A738D" w:rsidP="00E678EA">
            <w:pPr>
              <w:spacing w:after="0" w:line="240" w:lineRule="auto"/>
              <w:rPr>
                <w:rFonts w:ascii="Times New Roman" w:hAnsi="Times New Roman" w:cs="Arial"/>
                <w:bCs/>
                <w:kern w:val="32"/>
                <w:sz w:val="28"/>
                <w:szCs w:val="28"/>
                <w:lang w:val="en-US" w:eastAsia="ru-RU"/>
              </w:rPr>
            </w:pPr>
            <w:r w:rsidRPr="005425A8">
              <w:rPr>
                <w:rFonts w:ascii="Times New Roman" w:hAnsi="Times New Roman" w:cs="Arial"/>
                <w:b/>
                <w:bCs/>
                <w:kern w:val="32"/>
                <w:sz w:val="28"/>
                <w:szCs w:val="28"/>
                <w:lang w:val="en-US" w:eastAsia="ru-RU"/>
              </w:rPr>
              <w:t>A.I. Malikov</w:t>
            </w:r>
            <w:r w:rsidRPr="005425A8">
              <w:rPr>
                <w:rFonts w:ascii="Times New Roman" w:hAnsi="Times New Roman" w:cs="Arial"/>
                <w:bCs/>
                <w:kern w:val="32"/>
                <w:sz w:val="28"/>
                <w:szCs w:val="28"/>
                <w:lang w:val="en-US" w:eastAsia="ru-RU"/>
              </w:rPr>
              <w:t xml:space="preserve"> (Kazan National Research Technical University named after A.N. Tupolev-KAI). A.N. Tupolev-KAI, Kazan) State estimation and stabilization of continuous-discrete systems</w:t>
            </w:r>
          </w:p>
          <w:p w14:paraId="0893C1C8" w14:textId="77777777" w:rsidR="0032073A" w:rsidRDefault="0032073A" w:rsidP="00E678EA">
            <w:pPr>
              <w:spacing w:after="0" w:line="240" w:lineRule="auto"/>
              <w:rPr>
                <w:rFonts w:ascii="Times New Roman" w:hAnsi="Times New Roman" w:cs="Arial"/>
                <w:bCs/>
                <w:kern w:val="32"/>
                <w:sz w:val="28"/>
                <w:szCs w:val="28"/>
                <w:lang w:val="en-US" w:eastAsia="ru-RU"/>
              </w:rPr>
            </w:pPr>
          </w:p>
          <w:p w14:paraId="277DDD84" w14:textId="77777777" w:rsidR="0032073A" w:rsidRPr="008B400B" w:rsidRDefault="0032073A" w:rsidP="00E678EA">
            <w:pPr>
              <w:spacing w:after="0" w:line="240" w:lineRule="auto"/>
              <w:rPr>
                <w:rFonts w:ascii="Times New Roman" w:hAnsi="Times New Roman" w:cs="Arial"/>
                <w:bCs/>
                <w:kern w:val="32"/>
                <w:sz w:val="28"/>
                <w:szCs w:val="28"/>
                <w:lang w:val="en-US" w:eastAsia="ru-RU"/>
              </w:rPr>
            </w:pPr>
          </w:p>
        </w:tc>
      </w:tr>
      <w:tr w:rsidR="00E63608" w:rsidRPr="00406C83" w14:paraId="53611BD1" w14:textId="77777777" w:rsidTr="001437AE">
        <w:tc>
          <w:tcPr>
            <w:tcW w:w="2376" w:type="dxa"/>
          </w:tcPr>
          <w:p w14:paraId="1A4414D5" w14:textId="77777777" w:rsidR="00E63608" w:rsidRPr="005425A8" w:rsidRDefault="00E63608" w:rsidP="00747B6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425A8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1</w:t>
            </w:r>
            <w:r w:rsidR="00747B6E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105F4A" w:rsidRPr="005425A8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="00747B6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4</w:t>
            </w:r>
            <w:r w:rsidR="00747B6E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Pr="005425A8">
              <w:rPr>
                <w:rFonts w:ascii="Times New Roman" w:hAnsi="Times New Roman"/>
                <w:b/>
                <w:sz w:val="28"/>
                <w:szCs w:val="28"/>
              </w:rPr>
              <w:t xml:space="preserve"> – 1</w:t>
            </w:r>
            <w:r w:rsidR="00747B6E">
              <w:rPr>
                <w:rFonts w:ascii="Times New Roman" w:hAnsi="Times New Roman"/>
                <w:b/>
                <w:sz w:val="28"/>
                <w:szCs w:val="28"/>
              </w:rPr>
              <w:t>2.0</w:t>
            </w:r>
            <w:r w:rsidR="007F704A" w:rsidRPr="005425A8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7513" w:type="dxa"/>
          </w:tcPr>
          <w:p w14:paraId="40DFF06B" w14:textId="77777777" w:rsidR="008569B1" w:rsidRPr="005425A8" w:rsidRDefault="008569B1" w:rsidP="00E678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25A8">
              <w:rPr>
                <w:rFonts w:ascii="Times New Roman" w:hAnsi="Times New Roman"/>
                <w:b/>
                <w:sz w:val="28"/>
                <w:szCs w:val="28"/>
              </w:rPr>
              <w:t>Тузиков А.М.</w:t>
            </w:r>
            <w:r w:rsidR="00E63608" w:rsidRPr="005425A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E63608" w:rsidRPr="005425A8">
              <w:rPr>
                <w:rFonts w:ascii="Times New Roman" w:hAnsi="Times New Roman"/>
                <w:sz w:val="28"/>
                <w:szCs w:val="28"/>
              </w:rPr>
              <w:t>(</w:t>
            </w:r>
            <w:r w:rsidRPr="005425A8">
              <w:rPr>
                <w:rFonts w:ascii="Times New Roman" w:hAnsi="Times New Roman"/>
                <w:sz w:val="28"/>
                <w:szCs w:val="28"/>
              </w:rPr>
              <w:t>Нижегородский государственный университет им. Н.И. Лобачевского, Научно-технологический университет «Сириус»</w:t>
            </w:r>
            <w:r w:rsidR="00E63608" w:rsidRPr="005425A8">
              <w:rPr>
                <w:rFonts w:ascii="Times New Roman" w:hAnsi="Times New Roman"/>
                <w:sz w:val="28"/>
                <w:szCs w:val="28"/>
              </w:rPr>
              <w:t xml:space="preserve">) </w:t>
            </w:r>
          </w:p>
          <w:p w14:paraId="6A1705D2" w14:textId="77777777" w:rsidR="00E63608" w:rsidRPr="005425A8" w:rsidRDefault="008569B1" w:rsidP="00E678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25A8">
              <w:rPr>
                <w:rFonts w:ascii="Times New Roman" w:hAnsi="Times New Roman"/>
                <w:sz w:val="28"/>
                <w:szCs w:val="28"/>
              </w:rPr>
              <w:t>Математическая модель управляемого движения сферического робота с электромагнитным приводом</w:t>
            </w:r>
          </w:p>
          <w:p w14:paraId="10473809" w14:textId="77777777" w:rsidR="008569B1" w:rsidRPr="005425A8" w:rsidRDefault="008569B1" w:rsidP="00E678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425A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A.M. Tuzikov</w:t>
            </w:r>
            <w:r w:rsidRPr="005425A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(Lobachevsky Nizhny Novgorod State University). N.I. Lobachevsky Nizhny Novgorod State University, Sirius University of Science and Technology) </w:t>
            </w:r>
          </w:p>
          <w:p w14:paraId="173D7695" w14:textId="77777777" w:rsidR="00596344" w:rsidRDefault="00596344" w:rsidP="00E678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425A8">
              <w:rPr>
                <w:rFonts w:ascii="Times New Roman" w:hAnsi="Times New Roman"/>
                <w:sz w:val="28"/>
                <w:szCs w:val="28"/>
                <w:lang w:val="en-US"/>
              </w:rPr>
              <w:t>Mathematical model of controlled motion of a spherical robot with electromagnetic drive</w:t>
            </w:r>
          </w:p>
          <w:p w14:paraId="2BFAE648" w14:textId="77777777" w:rsidR="0032073A" w:rsidRPr="005425A8" w:rsidRDefault="0032073A" w:rsidP="00E678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E63608" w:rsidRPr="00406C83" w14:paraId="4B32B3A9" w14:textId="77777777" w:rsidTr="001437AE">
        <w:trPr>
          <w:trHeight w:val="4276"/>
        </w:trPr>
        <w:tc>
          <w:tcPr>
            <w:tcW w:w="2376" w:type="dxa"/>
          </w:tcPr>
          <w:p w14:paraId="4F74FB97" w14:textId="77777777" w:rsidR="00747B6E" w:rsidRPr="005425A8" w:rsidRDefault="00105F4A" w:rsidP="00E678E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425A8">
              <w:rPr>
                <w:rFonts w:ascii="Times New Roman" w:hAnsi="Times New Roman"/>
                <w:b/>
                <w:sz w:val="28"/>
                <w:szCs w:val="28"/>
              </w:rPr>
              <w:t>12</w:t>
            </w:r>
            <w:r w:rsidR="00E63608" w:rsidRPr="005425A8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="00747B6E"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="007F704A" w:rsidRPr="005425A8"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="00E63608" w:rsidRPr="005425A8">
              <w:rPr>
                <w:rFonts w:ascii="Times New Roman" w:hAnsi="Times New Roman"/>
                <w:b/>
                <w:sz w:val="28"/>
                <w:szCs w:val="28"/>
              </w:rPr>
              <w:t xml:space="preserve"> – 1</w:t>
            </w:r>
            <w:r w:rsidR="00747B6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</w:t>
            </w:r>
            <w:r w:rsidR="00747B6E">
              <w:rPr>
                <w:rFonts w:ascii="Times New Roman" w:hAnsi="Times New Roman"/>
                <w:b/>
                <w:sz w:val="28"/>
                <w:szCs w:val="28"/>
              </w:rPr>
              <w:t>.15</w:t>
            </w:r>
          </w:p>
        </w:tc>
        <w:tc>
          <w:tcPr>
            <w:tcW w:w="7513" w:type="dxa"/>
          </w:tcPr>
          <w:p w14:paraId="55E4A174" w14:textId="77777777" w:rsidR="00FE4D8F" w:rsidRDefault="008569B1" w:rsidP="00E678E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5425A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Карпов А.И.</w:t>
            </w:r>
            <w:r w:rsidR="008B09B5" w:rsidRPr="005425A8">
              <w:rPr>
                <w:rFonts w:ascii="Times New Roman" w:hAnsi="Times New Roman"/>
                <w:b/>
              </w:rPr>
              <w:t>,</w:t>
            </w:r>
            <w:r w:rsidR="008B09B5" w:rsidRPr="005425A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Кренев В.А., </w:t>
            </w:r>
            <w:proofErr w:type="spellStart"/>
            <w:r w:rsidR="008B09B5" w:rsidRPr="005425A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Бурдинов</w:t>
            </w:r>
            <w:proofErr w:type="spellEnd"/>
            <w:r w:rsidR="00E63608" w:rsidRPr="005425A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C43DCC" w:rsidRPr="005425A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К. А. </w:t>
            </w:r>
            <w:r w:rsidR="00E63608" w:rsidRPr="005425A8">
              <w:rPr>
                <w:rFonts w:ascii="Times New Roman" w:hAnsi="Times New Roman"/>
                <w:b/>
                <w:sz w:val="28"/>
                <w:szCs w:val="28"/>
              </w:rPr>
              <w:t>(</w:t>
            </w:r>
            <w:r w:rsidRPr="005425A8">
              <w:rPr>
                <w:rFonts w:ascii="Times New Roman" w:hAnsi="Times New Roman"/>
                <w:sz w:val="28"/>
                <w:szCs w:val="28"/>
              </w:rPr>
              <w:t>Казанский национальный исследовательский технический университет им. А.Н. Туполева–КАИ, Казань</w:t>
            </w:r>
            <w:r w:rsidR="00E63608" w:rsidRPr="005425A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) </w:t>
            </w:r>
            <w:r w:rsidRPr="005425A8">
              <w:rPr>
                <w:rFonts w:ascii="Times New Roman" w:hAnsi="Times New Roman"/>
                <w:sz w:val="28"/>
                <w:szCs w:val="28"/>
                <w:lang w:eastAsia="ru-RU"/>
              </w:rPr>
              <w:t>Оценка приемлемости декомпозиции двухканальных систем управления оптико-электронными приборами с нелинейными перекрестными связями в объекте управления частотным методом</w:t>
            </w:r>
            <w:r w:rsidRPr="005425A8">
              <w:rPr>
                <w:rFonts w:ascii="Times New Roman" w:hAnsi="Times New Roman"/>
                <w:sz w:val="28"/>
                <w:szCs w:val="28"/>
                <w:lang w:eastAsia="ru-RU"/>
              </w:rPr>
              <w:br/>
            </w:r>
            <w:r w:rsidR="00C43DCC" w:rsidRPr="005425A8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A</w:t>
            </w:r>
            <w:r w:rsidR="00C43DCC" w:rsidRPr="005425A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.</w:t>
            </w:r>
            <w:r w:rsidR="00C43DCC" w:rsidRPr="005425A8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I</w:t>
            </w:r>
            <w:r w:rsidR="00C43DCC" w:rsidRPr="005425A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. </w:t>
            </w:r>
            <w:r w:rsidR="00C43DCC" w:rsidRPr="005425A8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Karpov</w:t>
            </w:r>
            <w:r w:rsidR="00C43DCC" w:rsidRPr="005425A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, </w:t>
            </w:r>
            <w:r w:rsidR="00C43DCC" w:rsidRPr="005425A8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V</w:t>
            </w:r>
            <w:r w:rsidR="00C43DCC" w:rsidRPr="005425A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.</w:t>
            </w:r>
            <w:r w:rsidR="00C43DCC" w:rsidRPr="005425A8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A</w:t>
            </w:r>
            <w:r w:rsidR="00C43DCC" w:rsidRPr="005425A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. </w:t>
            </w:r>
            <w:r w:rsidR="00C43DCC" w:rsidRPr="005425A8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Krenev</w:t>
            </w:r>
            <w:r w:rsidR="00C43DCC" w:rsidRPr="005425A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, </w:t>
            </w:r>
            <w:r w:rsidR="00C43DCC" w:rsidRPr="005425A8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K</w:t>
            </w:r>
            <w:r w:rsidR="00C43DCC" w:rsidRPr="005425A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.</w:t>
            </w:r>
            <w:r w:rsidR="00C43DCC" w:rsidRPr="005425A8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A</w:t>
            </w:r>
            <w:r w:rsidR="00C43DCC" w:rsidRPr="005425A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. </w:t>
            </w:r>
            <w:r w:rsidR="00C43DCC" w:rsidRPr="005425A8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Burdinov</w:t>
            </w:r>
            <w:r w:rsidR="00C43DCC" w:rsidRPr="005425A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5425A8">
              <w:rPr>
                <w:rFonts w:ascii="Times New Roman" w:hAnsi="Times New Roman"/>
                <w:sz w:val="28"/>
                <w:szCs w:val="28"/>
                <w:lang w:eastAsia="ru-RU"/>
              </w:rPr>
              <w:t>(</w:t>
            </w:r>
            <w:r w:rsidRPr="005425A8">
              <w:rPr>
                <w:rFonts w:ascii="Times New Roman" w:hAnsi="Times New Roman"/>
                <w:sz w:val="28"/>
                <w:szCs w:val="28"/>
                <w:lang w:val="en-US" w:eastAsia="ru-RU"/>
              </w:rPr>
              <w:t>Kazan</w:t>
            </w:r>
            <w:r w:rsidRPr="005425A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5425A8">
              <w:rPr>
                <w:rFonts w:ascii="Times New Roman" w:hAnsi="Times New Roman"/>
                <w:sz w:val="28"/>
                <w:szCs w:val="28"/>
                <w:lang w:val="en-US" w:eastAsia="ru-RU"/>
              </w:rPr>
              <w:t>National</w:t>
            </w:r>
            <w:r w:rsidRPr="005425A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5425A8">
              <w:rPr>
                <w:rFonts w:ascii="Times New Roman" w:hAnsi="Times New Roman"/>
                <w:sz w:val="28"/>
                <w:szCs w:val="28"/>
                <w:lang w:val="en-US" w:eastAsia="ru-RU"/>
              </w:rPr>
              <w:t>Research</w:t>
            </w:r>
            <w:r w:rsidRPr="005425A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5425A8">
              <w:rPr>
                <w:rFonts w:ascii="Times New Roman" w:hAnsi="Times New Roman"/>
                <w:sz w:val="28"/>
                <w:szCs w:val="28"/>
                <w:lang w:val="en-US" w:eastAsia="ru-RU"/>
              </w:rPr>
              <w:t>Technical</w:t>
            </w:r>
            <w:r w:rsidRPr="005425A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5425A8">
              <w:rPr>
                <w:rFonts w:ascii="Times New Roman" w:hAnsi="Times New Roman"/>
                <w:sz w:val="28"/>
                <w:szCs w:val="28"/>
                <w:lang w:val="en-US" w:eastAsia="ru-RU"/>
              </w:rPr>
              <w:t>University</w:t>
            </w:r>
            <w:r w:rsidRPr="005425A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5425A8">
              <w:rPr>
                <w:rFonts w:ascii="Times New Roman" w:hAnsi="Times New Roman"/>
                <w:sz w:val="28"/>
                <w:szCs w:val="28"/>
                <w:lang w:val="en-US" w:eastAsia="ru-RU"/>
              </w:rPr>
              <w:t>named</w:t>
            </w:r>
            <w:r w:rsidRPr="005425A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5425A8">
              <w:rPr>
                <w:rFonts w:ascii="Times New Roman" w:hAnsi="Times New Roman"/>
                <w:sz w:val="28"/>
                <w:szCs w:val="28"/>
                <w:lang w:val="en-US" w:eastAsia="ru-RU"/>
              </w:rPr>
              <w:t>after</w:t>
            </w:r>
            <w:r w:rsidRPr="005425A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5425A8">
              <w:rPr>
                <w:rFonts w:ascii="Times New Roman" w:hAnsi="Times New Roman"/>
                <w:sz w:val="28"/>
                <w:szCs w:val="28"/>
                <w:lang w:val="en-US" w:eastAsia="ru-RU"/>
              </w:rPr>
              <w:t>A</w:t>
            </w:r>
            <w:r w:rsidRPr="005425A8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  <w:r w:rsidRPr="005425A8">
              <w:rPr>
                <w:rFonts w:ascii="Times New Roman" w:hAnsi="Times New Roman"/>
                <w:sz w:val="28"/>
                <w:szCs w:val="28"/>
                <w:lang w:val="en-US" w:eastAsia="ru-RU"/>
              </w:rPr>
              <w:t>N</w:t>
            </w:r>
            <w:r w:rsidRPr="005425A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. </w:t>
            </w:r>
            <w:r w:rsidRPr="005425A8">
              <w:rPr>
                <w:rFonts w:ascii="Times New Roman" w:hAnsi="Times New Roman"/>
                <w:sz w:val="28"/>
                <w:szCs w:val="28"/>
                <w:lang w:val="en-US" w:eastAsia="ru-RU"/>
              </w:rPr>
              <w:t>Tupolev</w:t>
            </w:r>
            <w:r w:rsidRPr="005425A8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5425A8">
              <w:rPr>
                <w:rFonts w:ascii="Times New Roman" w:hAnsi="Times New Roman"/>
                <w:sz w:val="28"/>
                <w:szCs w:val="28"/>
                <w:lang w:val="en-US" w:eastAsia="ru-RU"/>
              </w:rPr>
              <w:t>KAI</w:t>
            </w:r>
            <w:r w:rsidRPr="005425A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). </w:t>
            </w:r>
            <w:r w:rsidRPr="005425A8">
              <w:rPr>
                <w:rFonts w:ascii="Times New Roman" w:hAnsi="Times New Roman"/>
                <w:sz w:val="28"/>
                <w:szCs w:val="28"/>
                <w:lang w:val="en-US" w:eastAsia="ru-RU"/>
              </w:rPr>
              <w:t>A.N. Tupolev-KAI, Kazan) Evaluation of acceptability of decomposition of two-channel control systems of optoelectronic devices with nonlinear cross-links in the control obje</w:t>
            </w:r>
            <w:r w:rsidR="00747B6E">
              <w:rPr>
                <w:rFonts w:ascii="Times New Roman" w:hAnsi="Times New Roman"/>
                <w:sz w:val="28"/>
                <w:szCs w:val="28"/>
                <w:lang w:val="en-US" w:eastAsia="ru-RU"/>
              </w:rPr>
              <w:t>ct by the frequency method.</w:t>
            </w:r>
          </w:p>
          <w:p w14:paraId="3F12B190" w14:textId="77777777" w:rsidR="0032073A" w:rsidRPr="00747B6E" w:rsidRDefault="0032073A" w:rsidP="00E678E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</w:pPr>
          </w:p>
        </w:tc>
      </w:tr>
      <w:tr w:rsidR="00747B6E" w:rsidRPr="00747B6E" w14:paraId="7A4B3FE2" w14:textId="77777777" w:rsidTr="001437AE">
        <w:tc>
          <w:tcPr>
            <w:tcW w:w="2376" w:type="dxa"/>
          </w:tcPr>
          <w:p w14:paraId="732325C5" w14:textId="77777777" w:rsidR="00747B6E" w:rsidRPr="005425A8" w:rsidRDefault="00747B6E" w:rsidP="00747B6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425A8">
              <w:rPr>
                <w:rFonts w:ascii="Times New Roman" w:hAnsi="Times New Roman"/>
                <w:b/>
                <w:sz w:val="28"/>
                <w:szCs w:val="28"/>
              </w:rPr>
              <w:t>12.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15</w:t>
            </w:r>
            <w:r w:rsidRPr="005425A8">
              <w:rPr>
                <w:rFonts w:ascii="Times New Roman" w:hAnsi="Times New Roman"/>
                <w:b/>
                <w:sz w:val="28"/>
                <w:szCs w:val="28"/>
              </w:rPr>
              <w:t xml:space="preserve"> – 1</w:t>
            </w:r>
            <w:r w:rsidRPr="00747B6E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.30</w:t>
            </w:r>
          </w:p>
          <w:p w14:paraId="266CEC6E" w14:textId="77777777" w:rsidR="00747B6E" w:rsidRPr="005425A8" w:rsidRDefault="00747B6E" w:rsidP="007F704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513" w:type="dxa"/>
          </w:tcPr>
          <w:p w14:paraId="3BB70729" w14:textId="77777777" w:rsidR="00747B6E" w:rsidRPr="005425A8" w:rsidRDefault="00747B6E" w:rsidP="00E678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25A8">
              <w:rPr>
                <w:rFonts w:ascii="Times New Roman" w:hAnsi="Times New Roman"/>
                <w:b/>
                <w:sz w:val="28"/>
                <w:szCs w:val="28"/>
              </w:rPr>
              <w:t>Терентьев С.А.</w:t>
            </w:r>
            <w:r w:rsidRPr="005425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425A8">
              <w:rPr>
                <w:rFonts w:ascii="Times New Roman" w:hAnsi="Times New Roman"/>
                <w:sz w:val="28"/>
                <w:szCs w:val="28"/>
                <w:lang w:eastAsia="ru-RU"/>
              </w:rPr>
              <w:t>(</w:t>
            </w:r>
            <w:r w:rsidRPr="005425A8">
              <w:rPr>
                <w:rFonts w:ascii="Times New Roman" w:hAnsi="Times New Roman"/>
                <w:sz w:val="28"/>
                <w:szCs w:val="28"/>
              </w:rPr>
              <w:t>Казанский национальный исследовательский технический университет им. А.Н. Туполева–КАИ, Казань</w:t>
            </w:r>
            <w:r w:rsidRPr="005425A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) </w:t>
            </w:r>
            <w:r w:rsidRPr="005425A8">
              <w:rPr>
                <w:rFonts w:ascii="Times New Roman" w:hAnsi="Times New Roman"/>
                <w:sz w:val="28"/>
                <w:szCs w:val="28"/>
              </w:rPr>
              <w:t>Методы управления летающим тренажёром</w:t>
            </w:r>
          </w:p>
          <w:p w14:paraId="779A8981" w14:textId="77777777" w:rsidR="00E678EA" w:rsidRDefault="00747B6E" w:rsidP="00E678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425A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</w:t>
            </w:r>
            <w:r w:rsidRPr="00747B6E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5425A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A</w:t>
            </w:r>
            <w:r w:rsidRPr="00747B6E">
              <w:rPr>
                <w:rFonts w:ascii="Times New Roman" w:hAnsi="Times New Roman"/>
                <w:b/>
                <w:sz w:val="28"/>
                <w:szCs w:val="28"/>
              </w:rPr>
              <w:t xml:space="preserve">. </w:t>
            </w:r>
            <w:proofErr w:type="spellStart"/>
            <w:r w:rsidRPr="005425A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Terentyev</w:t>
            </w:r>
            <w:proofErr w:type="spellEnd"/>
            <w:r w:rsidRPr="00747B6E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Pr="005425A8">
              <w:rPr>
                <w:rFonts w:ascii="Times New Roman" w:hAnsi="Times New Roman"/>
                <w:sz w:val="28"/>
                <w:szCs w:val="28"/>
                <w:lang w:val="en-US"/>
              </w:rPr>
              <w:t>Kazan</w:t>
            </w:r>
            <w:r w:rsidRPr="00747B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425A8">
              <w:rPr>
                <w:rFonts w:ascii="Times New Roman" w:hAnsi="Times New Roman"/>
                <w:sz w:val="28"/>
                <w:szCs w:val="28"/>
                <w:lang w:val="en-US"/>
              </w:rPr>
              <w:t>National</w:t>
            </w:r>
            <w:r w:rsidRPr="00747B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425A8">
              <w:rPr>
                <w:rFonts w:ascii="Times New Roman" w:hAnsi="Times New Roman"/>
                <w:sz w:val="28"/>
                <w:szCs w:val="28"/>
                <w:lang w:val="en-US"/>
              </w:rPr>
              <w:t>Research</w:t>
            </w:r>
            <w:r w:rsidRPr="00747B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425A8">
              <w:rPr>
                <w:rFonts w:ascii="Times New Roman" w:hAnsi="Times New Roman"/>
                <w:sz w:val="28"/>
                <w:szCs w:val="28"/>
                <w:lang w:val="en-US"/>
              </w:rPr>
              <w:t>Technical</w:t>
            </w:r>
            <w:r w:rsidRPr="00747B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425A8">
              <w:rPr>
                <w:rFonts w:ascii="Times New Roman" w:hAnsi="Times New Roman"/>
                <w:sz w:val="28"/>
                <w:szCs w:val="28"/>
                <w:lang w:val="en-US"/>
              </w:rPr>
              <w:t>University</w:t>
            </w:r>
            <w:r w:rsidRPr="00747B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425A8">
              <w:rPr>
                <w:rFonts w:ascii="Times New Roman" w:hAnsi="Times New Roman"/>
                <w:sz w:val="28"/>
                <w:szCs w:val="28"/>
                <w:lang w:val="en-US"/>
              </w:rPr>
              <w:t>named</w:t>
            </w:r>
            <w:r w:rsidRPr="00747B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425A8">
              <w:rPr>
                <w:rFonts w:ascii="Times New Roman" w:hAnsi="Times New Roman"/>
                <w:sz w:val="28"/>
                <w:szCs w:val="28"/>
                <w:lang w:val="en-US"/>
              </w:rPr>
              <w:t>after</w:t>
            </w:r>
            <w:r w:rsidRPr="00747B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425A8"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  <w:r w:rsidRPr="00747B6E">
              <w:rPr>
                <w:rFonts w:ascii="Times New Roman" w:hAnsi="Times New Roman"/>
                <w:sz w:val="28"/>
                <w:szCs w:val="28"/>
              </w:rPr>
              <w:t>.</w:t>
            </w:r>
            <w:r w:rsidRPr="005425A8">
              <w:rPr>
                <w:rFonts w:ascii="Times New Roman" w:hAnsi="Times New Roman"/>
                <w:sz w:val="28"/>
                <w:szCs w:val="28"/>
                <w:lang w:val="en-US"/>
              </w:rPr>
              <w:t>N</w:t>
            </w:r>
            <w:r w:rsidRPr="00747B6E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5425A8">
              <w:rPr>
                <w:rFonts w:ascii="Times New Roman" w:hAnsi="Times New Roman"/>
                <w:sz w:val="28"/>
                <w:szCs w:val="28"/>
                <w:lang w:val="en-US"/>
              </w:rPr>
              <w:t>Tupolev</w:t>
            </w:r>
            <w:r w:rsidRPr="00747B6E">
              <w:rPr>
                <w:rFonts w:ascii="Times New Roman" w:hAnsi="Times New Roman"/>
                <w:sz w:val="28"/>
                <w:szCs w:val="28"/>
              </w:rPr>
              <w:t>-</w:t>
            </w:r>
            <w:r w:rsidRPr="005425A8">
              <w:rPr>
                <w:rFonts w:ascii="Times New Roman" w:hAnsi="Times New Roman"/>
                <w:sz w:val="28"/>
                <w:szCs w:val="28"/>
                <w:lang w:val="en-US"/>
              </w:rPr>
              <w:t>KAI</w:t>
            </w:r>
            <w:r w:rsidRPr="00747B6E">
              <w:rPr>
                <w:rFonts w:ascii="Times New Roman" w:hAnsi="Times New Roman"/>
                <w:sz w:val="28"/>
                <w:szCs w:val="28"/>
              </w:rPr>
              <w:t xml:space="preserve">). </w:t>
            </w:r>
            <w:r w:rsidRPr="005425A8">
              <w:rPr>
                <w:rFonts w:ascii="Times New Roman" w:hAnsi="Times New Roman"/>
                <w:sz w:val="28"/>
                <w:szCs w:val="28"/>
                <w:lang w:val="en-US"/>
              </w:rPr>
              <w:t>A.N. Tupolev-KAI Kazan) Cont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rol Methods of Flying Simulator</w:t>
            </w:r>
          </w:p>
          <w:p w14:paraId="7E9A235A" w14:textId="77777777" w:rsidR="0032073A" w:rsidRPr="00747B6E" w:rsidRDefault="0032073A" w:rsidP="00E678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747B6E" w:rsidRPr="00406C83" w14:paraId="3E0D9B47" w14:textId="77777777" w:rsidTr="001437AE">
        <w:tc>
          <w:tcPr>
            <w:tcW w:w="2376" w:type="dxa"/>
          </w:tcPr>
          <w:p w14:paraId="33DEBB9C" w14:textId="77777777" w:rsidR="00747B6E" w:rsidRDefault="00747B6E" w:rsidP="00747B6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425A8">
              <w:rPr>
                <w:rFonts w:ascii="Times New Roman" w:hAnsi="Times New Roman"/>
                <w:b/>
                <w:sz w:val="28"/>
                <w:szCs w:val="28"/>
              </w:rPr>
              <w:t>12.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30</w:t>
            </w:r>
            <w:r w:rsidRPr="005425A8">
              <w:rPr>
                <w:rFonts w:ascii="Times New Roman" w:hAnsi="Times New Roman"/>
                <w:b/>
                <w:sz w:val="28"/>
                <w:szCs w:val="28"/>
              </w:rPr>
              <w:t xml:space="preserve"> – 1</w:t>
            </w:r>
            <w:r w:rsidRPr="00747B6E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.45</w:t>
            </w:r>
          </w:p>
          <w:p w14:paraId="02D028EA" w14:textId="77777777" w:rsidR="00747B6E" w:rsidRPr="005425A8" w:rsidRDefault="00747B6E" w:rsidP="00747B6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513" w:type="dxa"/>
          </w:tcPr>
          <w:p w14:paraId="06BE594D" w14:textId="77777777" w:rsidR="00747B6E" w:rsidRPr="005425A8" w:rsidRDefault="00747B6E" w:rsidP="00E678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425A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Максименко М.В. </w:t>
            </w:r>
            <w:r w:rsidRPr="005425A8">
              <w:rPr>
                <w:rFonts w:ascii="Times New Roman" w:hAnsi="Times New Roman"/>
                <w:sz w:val="28"/>
                <w:szCs w:val="28"/>
                <w:lang w:eastAsia="ru-RU"/>
              </w:rPr>
              <w:t>(Санкт-Петербургский государственный университет, Санкт-Петербург</w:t>
            </w:r>
            <w:proofErr w:type="gramStart"/>
            <w:r w:rsidRPr="005425A8">
              <w:rPr>
                <w:rFonts w:ascii="Times New Roman" w:hAnsi="Times New Roman"/>
                <w:sz w:val="28"/>
                <w:szCs w:val="28"/>
                <w:lang w:eastAsia="ru-RU"/>
              </w:rPr>
              <w:t>)</w:t>
            </w:r>
            <w:proofErr w:type="gramEnd"/>
            <w:r w:rsidRPr="005425A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 модификации электродинамического управления для трехосной угловой стабилизации </w:t>
            </w:r>
            <w:proofErr w:type="spellStart"/>
            <w:r w:rsidRPr="005425A8">
              <w:rPr>
                <w:rFonts w:ascii="Times New Roman" w:hAnsi="Times New Roman"/>
                <w:sz w:val="28"/>
                <w:szCs w:val="28"/>
                <w:lang w:eastAsia="ru-RU"/>
              </w:rPr>
              <w:t>исз</w:t>
            </w:r>
            <w:proofErr w:type="spellEnd"/>
            <w:r w:rsidRPr="005425A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в непрямом положении в орбитальной системе координат</w:t>
            </w:r>
          </w:p>
          <w:p w14:paraId="4F748C9B" w14:textId="77777777" w:rsidR="00747B6E" w:rsidRDefault="00747B6E" w:rsidP="00E678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5425A8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M.V. Maksimenko</w:t>
            </w:r>
            <w:r w:rsidRPr="005425A8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(Saint-Petersburg State University, Saint-Petersburg) About modification of electrodynamic control for three-axis angular stabilization of </w:t>
            </w:r>
            <w:proofErr w:type="spellStart"/>
            <w:r w:rsidRPr="005425A8">
              <w:rPr>
                <w:rFonts w:ascii="Times New Roman" w:hAnsi="Times New Roman"/>
                <w:sz w:val="28"/>
                <w:szCs w:val="28"/>
                <w:lang w:val="en-US" w:eastAsia="ru-RU"/>
              </w:rPr>
              <w:t>isz</w:t>
            </w:r>
            <w:proofErr w:type="spellEnd"/>
            <w:r w:rsidRPr="005425A8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in indirect position in orbital coordinate system</w:t>
            </w:r>
          </w:p>
          <w:p w14:paraId="4542F888" w14:textId="77777777" w:rsidR="0032073A" w:rsidRDefault="0032073A" w:rsidP="00E678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</w:p>
          <w:p w14:paraId="354548FB" w14:textId="77777777" w:rsidR="0032073A" w:rsidRPr="00747B6E" w:rsidRDefault="0032073A" w:rsidP="00E678E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747B6E" w:rsidRPr="00406C83" w14:paraId="286CE81C" w14:textId="77777777" w:rsidTr="001437AE">
        <w:tc>
          <w:tcPr>
            <w:tcW w:w="2376" w:type="dxa"/>
          </w:tcPr>
          <w:p w14:paraId="2B0AC152" w14:textId="77777777" w:rsidR="00747B6E" w:rsidRDefault="00747B6E" w:rsidP="00747B6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425A8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12.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45</w:t>
            </w:r>
            <w:r w:rsidRPr="005425A8">
              <w:rPr>
                <w:rFonts w:ascii="Times New Roman" w:hAnsi="Times New Roman"/>
                <w:b/>
                <w:sz w:val="28"/>
                <w:szCs w:val="28"/>
              </w:rPr>
              <w:t xml:space="preserve"> – 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3.00</w:t>
            </w:r>
          </w:p>
          <w:p w14:paraId="56A7280D" w14:textId="77777777" w:rsidR="00747B6E" w:rsidRPr="005425A8" w:rsidRDefault="00747B6E" w:rsidP="00747B6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513" w:type="dxa"/>
          </w:tcPr>
          <w:p w14:paraId="65B85C94" w14:textId="77777777" w:rsidR="00747B6E" w:rsidRPr="005425A8" w:rsidRDefault="00747B6E" w:rsidP="00E678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425A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Никулин В.С.,</w:t>
            </w:r>
            <w:r w:rsidRPr="005425A8">
              <w:t xml:space="preserve"> </w:t>
            </w:r>
            <w:r w:rsidRPr="005425A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Южаков</w:t>
            </w:r>
            <w:r w:rsidRPr="005425A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5425A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А.А. </w:t>
            </w:r>
            <w:r w:rsidRPr="005425A8">
              <w:rPr>
                <w:rFonts w:ascii="Times New Roman" w:hAnsi="Times New Roman"/>
                <w:sz w:val="28"/>
                <w:szCs w:val="28"/>
                <w:lang w:eastAsia="ru-RU"/>
              </w:rPr>
              <w:t>(Федеральное государственное автономное образовательное учреждение высшего образования «Пермский национальный исследовательский политехнический университет», Пермь) Управление расходом топлива камеры сгорания в изменяющихся условиях внешней среды</w:t>
            </w:r>
          </w:p>
          <w:p w14:paraId="6CC47C25" w14:textId="77777777" w:rsidR="00747B6E" w:rsidRDefault="00747B6E" w:rsidP="00E678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5425A8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V.S. Nikulin,</w:t>
            </w:r>
            <w:r w:rsidRPr="005425A8">
              <w:rPr>
                <w:lang w:val="en-US"/>
              </w:rPr>
              <w:t xml:space="preserve"> </w:t>
            </w:r>
            <w:r w:rsidRPr="005425A8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 xml:space="preserve">A.A. </w:t>
            </w:r>
            <w:proofErr w:type="spellStart"/>
            <w:r w:rsidRPr="005425A8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Yuzhakov</w:t>
            </w:r>
            <w:proofErr w:type="spellEnd"/>
            <w:r w:rsidRPr="005425A8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 xml:space="preserve"> </w:t>
            </w:r>
            <w:r w:rsidRPr="005425A8">
              <w:rPr>
                <w:rFonts w:ascii="Times New Roman" w:hAnsi="Times New Roman"/>
                <w:sz w:val="28"/>
                <w:szCs w:val="28"/>
                <w:lang w:val="en-US" w:eastAsia="ru-RU"/>
              </w:rPr>
              <w:t>(Federal State Autonomous Educational Institution of Higher Education «Perm National Research Polytechnic University», Perm) Combustion chamber fuel consumption control under ch</w:t>
            </w:r>
            <w:r w:rsidR="00E678EA">
              <w:rPr>
                <w:rFonts w:ascii="Times New Roman" w:hAnsi="Times New Roman"/>
                <w:sz w:val="28"/>
                <w:szCs w:val="28"/>
                <w:lang w:val="en-US" w:eastAsia="ru-RU"/>
              </w:rPr>
              <w:t>anging environmental conditions</w:t>
            </w:r>
          </w:p>
          <w:p w14:paraId="48DB843D" w14:textId="77777777" w:rsidR="0032073A" w:rsidRPr="00E678EA" w:rsidRDefault="0032073A" w:rsidP="00E678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</w:p>
        </w:tc>
      </w:tr>
      <w:tr w:rsidR="00747B6E" w:rsidRPr="00747B6E" w14:paraId="4BB7B3DC" w14:textId="77777777" w:rsidTr="001437AE">
        <w:tc>
          <w:tcPr>
            <w:tcW w:w="2376" w:type="dxa"/>
          </w:tcPr>
          <w:p w14:paraId="75114CBD" w14:textId="77777777" w:rsidR="00747B6E" w:rsidRPr="005425A8" w:rsidRDefault="00747B6E" w:rsidP="007F704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425A8">
              <w:rPr>
                <w:rFonts w:ascii="Times New Roman" w:hAnsi="Times New Roman"/>
                <w:b/>
                <w:sz w:val="28"/>
                <w:szCs w:val="28"/>
              </w:rPr>
              <w:t>13.00 – 14.00</w:t>
            </w:r>
          </w:p>
        </w:tc>
        <w:tc>
          <w:tcPr>
            <w:tcW w:w="7513" w:type="dxa"/>
          </w:tcPr>
          <w:p w14:paraId="33B9F54F" w14:textId="77777777" w:rsidR="00747B6E" w:rsidRDefault="00747B6E" w:rsidP="00E678E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Перерыв на обед    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Lunch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break</w:t>
            </w:r>
            <w:proofErr w:type="spellEnd"/>
          </w:p>
          <w:p w14:paraId="00049AEA" w14:textId="77777777" w:rsidR="00747B6E" w:rsidRPr="005425A8" w:rsidRDefault="00747B6E" w:rsidP="00E678E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E63608" w:rsidRPr="00406C83" w14:paraId="69D9F836" w14:textId="77777777" w:rsidTr="001437AE">
        <w:trPr>
          <w:trHeight w:val="733"/>
        </w:trPr>
        <w:tc>
          <w:tcPr>
            <w:tcW w:w="2376" w:type="dxa"/>
          </w:tcPr>
          <w:p w14:paraId="617BE93F" w14:textId="77777777" w:rsidR="00E63608" w:rsidRPr="005425A8" w:rsidRDefault="00105F4A" w:rsidP="00105F4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425A8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9F21EE" w:rsidRPr="005425A8"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Pr="005425A8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="009F21EE" w:rsidRPr="005425A8">
              <w:rPr>
                <w:rFonts w:ascii="Times New Roman" w:hAnsi="Times New Roman"/>
                <w:b/>
                <w:sz w:val="28"/>
                <w:szCs w:val="28"/>
              </w:rPr>
              <w:t>00</w:t>
            </w:r>
            <w:r w:rsidR="00E63608" w:rsidRPr="005425A8">
              <w:rPr>
                <w:rFonts w:ascii="Times New Roman" w:hAnsi="Times New Roman"/>
                <w:b/>
                <w:sz w:val="28"/>
                <w:szCs w:val="28"/>
              </w:rPr>
              <w:t xml:space="preserve"> – </w:t>
            </w:r>
            <w:r w:rsidRPr="005425A8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747B6E">
              <w:rPr>
                <w:rFonts w:ascii="Times New Roman" w:hAnsi="Times New Roman"/>
                <w:b/>
                <w:sz w:val="28"/>
                <w:szCs w:val="28"/>
              </w:rPr>
              <w:t>4.15</w:t>
            </w:r>
          </w:p>
          <w:p w14:paraId="69AFF3EB" w14:textId="77777777" w:rsidR="007F704A" w:rsidRPr="005425A8" w:rsidRDefault="007F704A" w:rsidP="00105F4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513" w:type="dxa"/>
          </w:tcPr>
          <w:p w14:paraId="1E2D7D01" w14:textId="77777777" w:rsidR="00747B6E" w:rsidRPr="005425A8" w:rsidRDefault="00747B6E" w:rsidP="00E678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425A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Сторожев С.А.</w:t>
            </w:r>
            <w:r w:rsidRPr="005425A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5425A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А.А. Южаков</w:t>
            </w:r>
            <w:r w:rsidRPr="005425A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(Федеральное государственное автономное образовательное учреждение высшего образования «Пермский национальный исследовательский политехнический университет», Пермь) Управление газотурбинным двигателем с использованием аппарата нечеткой логики</w:t>
            </w:r>
          </w:p>
          <w:p w14:paraId="522141CA" w14:textId="77777777" w:rsidR="00747B6E" w:rsidRDefault="00747B6E" w:rsidP="00E678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425A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S.A. Storozhev,</w:t>
            </w:r>
            <w:r w:rsidRPr="005425A8">
              <w:rPr>
                <w:lang w:val="en-US"/>
              </w:rPr>
              <w:t xml:space="preserve"> </w:t>
            </w:r>
            <w:r w:rsidRPr="005425A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A.A. </w:t>
            </w:r>
            <w:proofErr w:type="spellStart"/>
            <w:r w:rsidRPr="005425A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Yuzhakov</w:t>
            </w:r>
            <w:proofErr w:type="spellEnd"/>
            <w:r w:rsidRPr="005425A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(</w:t>
            </w:r>
            <w:r w:rsidRPr="005425A8">
              <w:rPr>
                <w:rFonts w:ascii="Times New Roman" w:hAnsi="Times New Roman"/>
                <w:sz w:val="28"/>
                <w:szCs w:val="28"/>
                <w:lang w:val="en-US" w:eastAsia="ru-RU"/>
              </w:rPr>
              <w:t>Federal State Autonomous Educational Institution of Higher Education «Perm National Research Polytechnic University», Perm</w:t>
            </w:r>
            <w:r w:rsidRPr="005425A8">
              <w:rPr>
                <w:rFonts w:ascii="Times New Roman" w:hAnsi="Times New Roman"/>
                <w:sz w:val="28"/>
                <w:szCs w:val="28"/>
                <w:lang w:val="en-US"/>
              </w:rPr>
              <w:t>) Gas turbine engine control using fuzzy logic</w:t>
            </w:r>
          </w:p>
          <w:p w14:paraId="60E5C596" w14:textId="77777777" w:rsidR="0032073A" w:rsidRPr="00747B6E" w:rsidRDefault="0032073A" w:rsidP="00E678EA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</w:p>
        </w:tc>
      </w:tr>
      <w:tr w:rsidR="00E63608" w:rsidRPr="00406C83" w14:paraId="1B5690A7" w14:textId="77777777" w:rsidTr="001437AE">
        <w:trPr>
          <w:trHeight w:val="733"/>
        </w:trPr>
        <w:tc>
          <w:tcPr>
            <w:tcW w:w="2376" w:type="dxa"/>
          </w:tcPr>
          <w:p w14:paraId="6A141EF5" w14:textId="77777777" w:rsidR="00E63608" w:rsidRPr="005425A8" w:rsidRDefault="00E63608" w:rsidP="00105F4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425A8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747B6E">
              <w:rPr>
                <w:rFonts w:ascii="Times New Roman" w:hAnsi="Times New Roman"/>
                <w:b/>
                <w:sz w:val="28"/>
                <w:szCs w:val="28"/>
              </w:rPr>
              <w:t>4.15</w:t>
            </w:r>
            <w:r w:rsidRPr="005425A8">
              <w:rPr>
                <w:rFonts w:ascii="Times New Roman" w:hAnsi="Times New Roman"/>
                <w:b/>
                <w:sz w:val="28"/>
                <w:szCs w:val="28"/>
              </w:rPr>
              <w:t xml:space="preserve"> – 1</w:t>
            </w:r>
            <w:r w:rsidR="00747B6E">
              <w:rPr>
                <w:rFonts w:ascii="Times New Roman" w:hAnsi="Times New Roman"/>
                <w:b/>
                <w:sz w:val="28"/>
                <w:szCs w:val="28"/>
              </w:rPr>
              <w:t>4.3</w:t>
            </w:r>
            <w:r w:rsidRPr="005425A8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  <w:p w14:paraId="20F49A10" w14:textId="77777777" w:rsidR="007F704A" w:rsidRPr="005425A8" w:rsidRDefault="007F704A" w:rsidP="00105F4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2C7115B" w14:textId="77777777" w:rsidR="009F21EE" w:rsidRPr="005425A8" w:rsidRDefault="009F21EE" w:rsidP="00105F4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09F1BD15" w14:textId="77777777" w:rsidR="009F21EE" w:rsidRPr="005425A8" w:rsidRDefault="009F21EE" w:rsidP="00105F4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19EF8D1F" w14:textId="77777777" w:rsidR="009F21EE" w:rsidRPr="005425A8" w:rsidRDefault="009F21EE" w:rsidP="00105F4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1605A479" w14:textId="77777777" w:rsidR="009F21EE" w:rsidRPr="005425A8" w:rsidRDefault="009F21EE" w:rsidP="00105F4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718370FF" w14:textId="77777777" w:rsidR="009F21EE" w:rsidRPr="005425A8" w:rsidRDefault="009F21EE" w:rsidP="00105F4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5A92EBEF" w14:textId="77777777" w:rsidR="009F21EE" w:rsidRPr="005425A8" w:rsidRDefault="009F21EE" w:rsidP="00105F4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51720F0F" w14:textId="77777777" w:rsidR="009F21EE" w:rsidRPr="005425A8" w:rsidRDefault="009F21EE" w:rsidP="00105F4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1FB8871F" w14:textId="77777777" w:rsidR="009F21EE" w:rsidRPr="005425A8" w:rsidRDefault="009F21EE" w:rsidP="00105F4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513" w:type="dxa"/>
          </w:tcPr>
          <w:p w14:paraId="05246D7B" w14:textId="77777777" w:rsidR="00747B6E" w:rsidRPr="00747B6E" w:rsidRDefault="00747B6E" w:rsidP="00E678EA">
            <w:pPr>
              <w:pStyle w:val="4"/>
              <w:shd w:val="clear" w:color="auto" w:fill="FFFFFF"/>
              <w:spacing w:before="0" w:after="0" w:line="240" w:lineRule="auto"/>
              <w:rPr>
                <w:rFonts w:ascii="Times New Roman" w:hAnsi="Times New Roman"/>
                <w:bCs w:val="0"/>
                <w:lang w:val="ru-RU"/>
              </w:rPr>
            </w:pPr>
            <w:r w:rsidRPr="00747B6E">
              <w:rPr>
                <w:rFonts w:ascii="Times New Roman" w:hAnsi="Times New Roman"/>
                <w:bCs w:val="0"/>
                <w:lang w:val="ru-RU"/>
              </w:rPr>
              <w:t>Емельянов А. А.,</w:t>
            </w:r>
            <w:r w:rsidRPr="00747B6E">
              <w:t xml:space="preserve"> </w:t>
            </w:r>
            <w:proofErr w:type="gramStart"/>
            <w:r w:rsidRPr="00747B6E">
              <w:rPr>
                <w:rFonts w:ascii="Times New Roman" w:hAnsi="Times New Roman"/>
                <w:bCs w:val="0"/>
                <w:lang w:val="ru-RU"/>
              </w:rPr>
              <w:t>Коробков  А.А.</w:t>
            </w:r>
            <w:proofErr w:type="gramEnd"/>
            <w:r w:rsidRPr="00747B6E">
              <w:rPr>
                <w:rFonts w:ascii="Times New Roman" w:hAnsi="Times New Roman"/>
                <w:bCs w:val="0"/>
                <w:lang w:val="ru-RU"/>
              </w:rPr>
              <w:t xml:space="preserve"> </w:t>
            </w:r>
            <w:r w:rsidRPr="00747B6E">
              <w:rPr>
                <w:rFonts w:ascii="Times New Roman" w:hAnsi="Times New Roman"/>
                <w:b w:val="0"/>
                <w:bCs w:val="0"/>
                <w:lang w:val="ru-RU"/>
              </w:rPr>
              <w:t>(</w:t>
            </w:r>
            <w:r w:rsidRPr="00747B6E">
              <w:rPr>
                <w:rFonts w:ascii="Times New Roman" w:hAnsi="Times New Roman"/>
                <w:b w:val="0"/>
              </w:rPr>
              <w:t>Казанский национальный исследовательский технический университет им. А.Н. Туполева–КАИ, Казань</w:t>
            </w:r>
            <w:r w:rsidRPr="00747B6E">
              <w:rPr>
                <w:rFonts w:ascii="Times New Roman" w:hAnsi="Times New Roman"/>
                <w:b w:val="0"/>
                <w:bCs w:val="0"/>
                <w:lang w:val="ru-RU"/>
              </w:rPr>
              <w:t>) Разработка фильтра Калмана для обработки сигнала с акселерометра на микроконтроллере</w:t>
            </w:r>
          </w:p>
          <w:p w14:paraId="6188CA85" w14:textId="77777777" w:rsidR="00747B6E" w:rsidRDefault="00747B6E" w:rsidP="00E678EA">
            <w:pPr>
              <w:pStyle w:val="4"/>
              <w:shd w:val="clear" w:color="auto" w:fill="FFFFFF"/>
              <w:spacing w:before="0" w:after="0" w:line="240" w:lineRule="auto"/>
              <w:rPr>
                <w:rFonts w:ascii="Times New Roman" w:hAnsi="Times New Roman"/>
                <w:b w:val="0"/>
                <w:bCs w:val="0"/>
                <w:lang w:val="en-US"/>
              </w:rPr>
            </w:pPr>
            <w:r w:rsidRPr="00747B6E">
              <w:rPr>
                <w:rFonts w:ascii="Times New Roman" w:hAnsi="Times New Roman"/>
                <w:bCs w:val="0"/>
                <w:lang w:val="en-US"/>
              </w:rPr>
              <w:t xml:space="preserve">A. A. Emelyanov, A.A. </w:t>
            </w:r>
            <w:proofErr w:type="spellStart"/>
            <w:r w:rsidRPr="00747B6E">
              <w:rPr>
                <w:rFonts w:ascii="Times New Roman" w:hAnsi="Times New Roman"/>
                <w:bCs w:val="0"/>
                <w:lang w:val="en-US"/>
              </w:rPr>
              <w:t>Korobkov</w:t>
            </w:r>
            <w:proofErr w:type="spellEnd"/>
            <w:r w:rsidRPr="00747B6E">
              <w:rPr>
                <w:rFonts w:ascii="Times New Roman" w:hAnsi="Times New Roman"/>
                <w:bCs w:val="0"/>
                <w:lang w:val="en-US"/>
              </w:rPr>
              <w:t xml:space="preserve"> </w:t>
            </w:r>
            <w:r w:rsidRPr="00747B6E">
              <w:rPr>
                <w:rFonts w:ascii="Times New Roman" w:hAnsi="Times New Roman"/>
                <w:b w:val="0"/>
                <w:bCs w:val="0"/>
                <w:lang w:val="en-US"/>
              </w:rPr>
              <w:t>(A.N. Tupolev Kazan National Research Technical University). A. A. Yemelyanov (Kazan National Research Technical University named after A.N. Tupolev-KAI, Kazan) Development of Kalman filter for accelerometer signal processing on microcontroller</w:t>
            </w:r>
          </w:p>
          <w:p w14:paraId="57CE2B0E" w14:textId="77777777" w:rsidR="0032073A" w:rsidRPr="0032073A" w:rsidRDefault="0032073A" w:rsidP="0032073A">
            <w:pPr>
              <w:rPr>
                <w:lang w:val="en-US"/>
              </w:rPr>
            </w:pPr>
          </w:p>
        </w:tc>
      </w:tr>
      <w:tr w:rsidR="00747B6E" w:rsidRPr="00406C83" w14:paraId="4CF6A801" w14:textId="77777777" w:rsidTr="001437AE">
        <w:trPr>
          <w:trHeight w:val="733"/>
        </w:trPr>
        <w:tc>
          <w:tcPr>
            <w:tcW w:w="2376" w:type="dxa"/>
          </w:tcPr>
          <w:p w14:paraId="62F824F7" w14:textId="77777777" w:rsidR="00747B6E" w:rsidRPr="005425A8" w:rsidRDefault="00747B6E" w:rsidP="00747B6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14.30-14.45</w:t>
            </w:r>
          </w:p>
          <w:p w14:paraId="64AF10D0" w14:textId="77777777" w:rsidR="00747B6E" w:rsidRPr="005425A8" w:rsidRDefault="00747B6E" w:rsidP="00105F4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513" w:type="dxa"/>
          </w:tcPr>
          <w:p w14:paraId="2B24E9C9" w14:textId="77777777" w:rsidR="00747B6E" w:rsidRPr="00747B6E" w:rsidRDefault="00747B6E" w:rsidP="00E678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47B6E">
              <w:rPr>
                <w:rFonts w:ascii="Times New Roman" w:hAnsi="Times New Roman"/>
                <w:b/>
                <w:sz w:val="28"/>
                <w:szCs w:val="28"/>
              </w:rPr>
              <w:t xml:space="preserve">Кручинин П.А., Алексеева Н.В. </w:t>
            </w:r>
            <w:r w:rsidRPr="00747B6E">
              <w:rPr>
                <w:rFonts w:ascii="Times New Roman" w:hAnsi="Times New Roman"/>
                <w:sz w:val="28"/>
                <w:szCs w:val="28"/>
              </w:rPr>
              <w:t xml:space="preserve">(МГУ им. </w:t>
            </w:r>
            <w:proofErr w:type="spellStart"/>
            <w:r w:rsidRPr="00747B6E">
              <w:rPr>
                <w:rFonts w:ascii="Times New Roman" w:hAnsi="Times New Roman"/>
                <w:sz w:val="28"/>
                <w:szCs w:val="28"/>
              </w:rPr>
              <w:t>М.В.Ломоносова</w:t>
            </w:r>
            <w:proofErr w:type="spellEnd"/>
            <w:proofErr w:type="gramStart"/>
            <w:r w:rsidRPr="00747B6E">
              <w:rPr>
                <w:rFonts w:ascii="Times New Roman" w:hAnsi="Times New Roman"/>
                <w:sz w:val="28"/>
                <w:szCs w:val="28"/>
              </w:rPr>
              <w:t>)</w:t>
            </w:r>
            <w:proofErr w:type="gramEnd"/>
            <w:r w:rsidRPr="00747B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747B6E">
              <w:rPr>
                <w:rFonts w:ascii="Times New Roman" w:hAnsi="Times New Roman"/>
                <w:sz w:val="28"/>
                <w:szCs w:val="28"/>
              </w:rPr>
              <w:t>О согласованном управлении</w:t>
            </w:r>
            <w:proofErr w:type="gramEnd"/>
            <w:r w:rsidRPr="00747B6E">
              <w:rPr>
                <w:rFonts w:ascii="Times New Roman" w:hAnsi="Times New Roman"/>
                <w:sz w:val="28"/>
                <w:szCs w:val="28"/>
              </w:rPr>
              <w:t xml:space="preserve"> максимизирующем область управляемости </w:t>
            </w:r>
            <w:proofErr w:type="spellStart"/>
            <w:r w:rsidRPr="00747B6E">
              <w:rPr>
                <w:rFonts w:ascii="Times New Roman" w:hAnsi="Times New Roman"/>
                <w:sz w:val="28"/>
                <w:szCs w:val="28"/>
              </w:rPr>
              <w:t>двузвенного</w:t>
            </w:r>
            <w:proofErr w:type="spellEnd"/>
            <w:r w:rsidRPr="00747B6E">
              <w:rPr>
                <w:rFonts w:ascii="Times New Roman" w:hAnsi="Times New Roman"/>
                <w:sz w:val="28"/>
                <w:szCs w:val="28"/>
              </w:rPr>
              <w:t xml:space="preserve"> перевернутого маятника на качелях SEESAW</w:t>
            </w:r>
          </w:p>
          <w:p w14:paraId="42297EEA" w14:textId="77777777" w:rsidR="00747B6E" w:rsidRPr="00E678EA" w:rsidRDefault="00747B6E" w:rsidP="00E678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red"/>
                <w:lang w:val="en-US"/>
              </w:rPr>
            </w:pPr>
            <w:r w:rsidRPr="00747B6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P.A. </w:t>
            </w:r>
            <w:proofErr w:type="spellStart"/>
            <w:r w:rsidRPr="00747B6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Kruchinin</w:t>
            </w:r>
            <w:proofErr w:type="spellEnd"/>
            <w:r w:rsidRPr="00747B6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, N.V. Alekseeva </w:t>
            </w:r>
            <w:r w:rsidRPr="00747B6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(Lomonosov Moscow State University) </w:t>
            </w:r>
            <w:r w:rsidRPr="00747B6E">
              <w:rPr>
                <w:rFonts w:ascii="Times New Roman" w:hAnsi="Times New Roman"/>
                <w:sz w:val="28"/>
                <w:szCs w:val="28"/>
              </w:rPr>
              <w:t>О</w:t>
            </w:r>
            <w:r w:rsidRPr="00747B6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n a synergistic control maximizing the </w:t>
            </w:r>
            <w:proofErr w:type="gramStart"/>
            <w:r w:rsidRPr="00747B6E">
              <w:rPr>
                <w:rFonts w:ascii="Times New Roman" w:hAnsi="Times New Roman"/>
                <w:sz w:val="28"/>
                <w:szCs w:val="28"/>
                <w:lang w:val="en-US"/>
              </w:rPr>
              <w:t>controllability  region</w:t>
            </w:r>
            <w:proofErr w:type="gramEnd"/>
            <w:r w:rsidRPr="00747B6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of a </w:t>
            </w:r>
            <w:proofErr w:type="gramStart"/>
            <w:r w:rsidRPr="00747B6E">
              <w:rPr>
                <w:rFonts w:ascii="Times New Roman" w:hAnsi="Times New Roman"/>
                <w:sz w:val="28"/>
                <w:szCs w:val="28"/>
                <w:lang w:val="en-US"/>
              </w:rPr>
              <w:t>two link</w:t>
            </w:r>
            <w:proofErr w:type="gramEnd"/>
            <w:r w:rsidRPr="00747B6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inverted pendulum on a s SEESAW</w:t>
            </w:r>
          </w:p>
        </w:tc>
      </w:tr>
      <w:tr w:rsidR="00747B6E" w:rsidRPr="00406C83" w14:paraId="34F83304" w14:textId="77777777" w:rsidTr="001437AE">
        <w:trPr>
          <w:trHeight w:val="733"/>
        </w:trPr>
        <w:tc>
          <w:tcPr>
            <w:tcW w:w="2376" w:type="dxa"/>
          </w:tcPr>
          <w:p w14:paraId="2D9815C4" w14:textId="77777777" w:rsidR="00747B6E" w:rsidRPr="00E678EA" w:rsidRDefault="00747B6E" w:rsidP="00747B6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47B6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lastRenderedPageBreak/>
              <w:t>14.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45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-15.0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7513" w:type="dxa"/>
          </w:tcPr>
          <w:p w14:paraId="3E87CD28" w14:textId="77777777" w:rsidR="00747B6E" w:rsidRPr="00747B6E" w:rsidRDefault="00747B6E" w:rsidP="00E678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47B6E">
              <w:rPr>
                <w:rFonts w:ascii="Times New Roman" w:hAnsi="Times New Roman"/>
                <w:b/>
                <w:sz w:val="28"/>
                <w:szCs w:val="28"/>
              </w:rPr>
              <w:t>Каспирович</w:t>
            </w:r>
            <w:proofErr w:type="spellEnd"/>
            <w:r w:rsidRPr="00747B6E">
              <w:rPr>
                <w:rFonts w:ascii="Times New Roman" w:hAnsi="Times New Roman"/>
                <w:b/>
                <w:sz w:val="28"/>
                <w:szCs w:val="28"/>
              </w:rPr>
              <w:t xml:space="preserve"> И. </w:t>
            </w:r>
            <w:proofErr w:type="gramStart"/>
            <w:r w:rsidRPr="00747B6E">
              <w:rPr>
                <w:rFonts w:ascii="Times New Roman" w:hAnsi="Times New Roman"/>
                <w:b/>
                <w:sz w:val="28"/>
                <w:szCs w:val="28"/>
              </w:rPr>
              <w:t>Е.</w:t>
            </w:r>
            <w:r w:rsidRPr="00747B6E">
              <w:rPr>
                <w:rFonts w:ascii="Times New Roman" w:hAnsi="Times New Roman"/>
                <w:sz w:val="28"/>
                <w:szCs w:val="28"/>
              </w:rPr>
              <w:t>(</w:t>
            </w:r>
            <w:r w:rsidRPr="00747B6E">
              <w:t xml:space="preserve"> </w:t>
            </w:r>
            <w:r w:rsidRPr="00747B6E">
              <w:rPr>
                <w:rFonts w:ascii="Times New Roman" w:hAnsi="Times New Roman"/>
                <w:sz w:val="28"/>
                <w:szCs w:val="28"/>
              </w:rPr>
              <w:t>Российский</w:t>
            </w:r>
            <w:proofErr w:type="gramEnd"/>
            <w:r w:rsidRPr="00747B6E">
              <w:rPr>
                <w:rFonts w:ascii="Times New Roman" w:hAnsi="Times New Roman"/>
                <w:sz w:val="28"/>
                <w:szCs w:val="28"/>
              </w:rPr>
              <w:t xml:space="preserve"> университет дружбы народов имени Патриса Лумумбы) Некоторые оценки обобщённой функции стабилизации и её связь с функцией Релея</w:t>
            </w:r>
          </w:p>
          <w:p w14:paraId="7AD63FE9" w14:textId="77777777" w:rsidR="00747B6E" w:rsidRDefault="00747B6E" w:rsidP="00E678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47B6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I. E. </w:t>
            </w:r>
            <w:proofErr w:type="spellStart"/>
            <w:r w:rsidRPr="00747B6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Kaspirovich</w:t>
            </w:r>
            <w:proofErr w:type="spellEnd"/>
            <w:r w:rsidRPr="00747B6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r w:rsidRPr="00747B6E">
              <w:rPr>
                <w:rFonts w:ascii="Times New Roman" w:hAnsi="Times New Roman"/>
                <w:sz w:val="28"/>
                <w:szCs w:val="28"/>
                <w:lang w:val="en-US"/>
              </w:rPr>
              <w:t>(Peoples' Friendship University of Russia named after Patrice Lumumba) Some estimates of the generalized stabilization function and its relation to the Rayleigh function</w:t>
            </w:r>
          </w:p>
          <w:p w14:paraId="085EB952" w14:textId="77777777" w:rsidR="0032073A" w:rsidRPr="00E678EA" w:rsidRDefault="0032073A" w:rsidP="00E678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747B6E" w:rsidRPr="00406C83" w14:paraId="1D0AB26F" w14:textId="77777777" w:rsidTr="001437AE">
        <w:trPr>
          <w:trHeight w:val="733"/>
        </w:trPr>
        <w:tc>
          <w:tcPr>
            <w:tcW w:w="2376" w:type="dxa"/>
          </w:tcPr>
          <w:p w14:paraId="30C9EB15" w14:textId="77777777" w:rsidR="00747B6E" w:rsidRPr="00747B6E" w:rsidRDefault="00747B6E" w:rsidP="00747B6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15</w:t>
            </w:r>
            <w:r w:rsidRPr="00747B6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-15.15</w:t>
            </w:r>
          </w:p>
          <w:p w14:paraId="4D4C5B2C" w14:textId="77777777" w:rsidR="00747B6E" w:rsidRPr="00747B6E" w:rsidRDefault="00747B6E" w:rsidP="00747B6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7513" w:type="dxa"/>
          </w:tcPr>
          <w:p w14:paraId="055278F6" w14:textId="77777777" w:rsidR="00747B6E" w:rsidRPr="00747B6E" w:rsidRDefault="00747B6E" w:rsidP="00E678E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47B6E">
              <w:rPr>
                <w:rFonts w:ascii="Times New Roman" w:hAnsi="Times New Roman"/>
                <w:b/>
                <w:sz w:val="28"/>
                <w:szCs w:val="28"/>
              </w:rPr>
              <w:t xml:space="preserve">Карпов </w:t>
            </w:r>
            <w:proofErr w:type="gramStart"/>
            <w:r w:rsidRPr="00747B6E">
              <w:rPr>
                <w:rFonts w:ascii="Times New Roman" w:hAnsi="Times New Roman"/>
                <w:b/>
                <w:sz w:val="28"/>
                <w:szCs w:val="28"/>
              </w:rPr>
              <w:t>А.И.</w:t>
            </w:r>
            <w:r w:rsidRPr="00747B6E">
              <w:t xml:space="preserve"> </w:t>
            </w:r>
            <w:r w:rsidRPr="00747B6E">
              <w:rPr>
                <w:rFonts w:ascii="Times New Roman" w:hAnsi="Times New Roman"/>
              </w:rPr>
              <w:t>,</w:t>
            </w:r>
            <w:proofErr w:type="gramEnd"/>
            <w:r w:rsidRPr="00747B6E">
              <w:t xml:space="preserve"> </w:t>
            </w:r>
            <w:r w:rsidRPr="00747B6E">
              <w:rPr>
                <w:rFonts w:ascii="Times New Roman" w:hAnsi="Times New Roman"/>
                <w:b/>
                <w:sz w:val="28"/>
                <w:szCs w:val="28"/>
              </w:rPr>
              <w:t xml:space="preserve">Яцык В.С., Смирнов А. Е. </w:t>
            </w:r>
            <w:r w:rsidRPr="00747B6E">
              <w:rPr>
                <w:rFonts w:ascii="Times New Roman" w:hAnsi="Times New Roman"/>
                <w:sz w:val="28"/>
                <w:szCs w:val="28"/>
              </w:rPr>
              <w:t xml:space="preserve">(Казанский национальный исследовательский технический университет им. </w:t>
            </w:r>
            <w:proofErr w:type="spellStart"/>
            <w:r w:rsidRPr="00747B6E">
              <w:rPr>
                <w:rFonts w:ascii="Times New Roman" w:hAnsi="Times New Roman"/>
                <w:sz w:val="28"/>
                <w:szCs w:val="28"/>
              </w:rPr>
              <w:t>А.Н.Туполева</w:t>
            </w:r>
            <w:proofErr w:type="spellEnd"/>
            <w:r w:rsidRPr="00747B6E">
              <w:rPr>
                <w:rFonts w:ascii="Times New Roman" w:hAnsi="Times New Roman"/>
                <w:sz w:val="28"/>
                <w:szCs w:val="28"/>
              </w:rPr>
              <w:t xml:space="preserve">-КАИ) Методика рационального синтеза параметров управляемых оптико-электронных </w:t>
            </w:r>
            <w:proofErr w:type="gramStart"/>
            <w:r w:rsidRPr="00747B6E">
              <w:rPr>
                <w:rFonts w:ascii="Times New Roman" w:hAnsi="Times New Roman"/>
                <w:sz w:val="28"/>
                <w:szCs w:val="28"/>
              </w:rPr>
              <w:t>приборов  при</w:t>
            </w:r>
            <w:proofErr w:type="gramEnd"/>
            <w:r w:rsidRPr="00747B6E">
              <w:rPr>
                <w:rFonts w:ascii="Times New Roman" w:hAnsi="Times New Roman"/>
                <w:sz w:val="28"/>
                <w:szCs w:val="28"/>
              </w:rPr>
              <w:t xml:space="preserve"> их разработке</w:t>
            </w:r>
          </w:p>
          <w:p w14:paraId="47F71DE7" w14:textId="77777777" w:rsidR="00747B6E" w:rsidRDefault="00747B6E" w:rsidP="00E678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747B6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A.</w:t>
            </w:r>
            <w:proofErr w:type="gramStart"/>
            <w:r w:rsidRPr="00747B6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I.Karpov</w:t>
            </w:r>
            <w:proofErr w:type="spellEnd"/>
            <w:proofErr w:type="gramEnd"/>
            <w:r w:rsidRPr="00747B6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747B6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V.</w:t>
            </w:r>
            <w:proofErr w:type="gramStart"/>
            <w:r w:rsidRPr="00747B6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S.Yatsyk</w:t>
            </w:r>
            <w:proofErr w:type="spellEnd"/>
            <w:proofErr w:type="gramEnd"/>
            <w:r w:rsidRPr="00747B6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, A.E. Smirnov </w:t>
            </w:r>
            <w:r w:rsidRPr="00747B6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(Kazan National Research Technical University named after A.N. Tupolev-KAI). </w:t>
            </w:r>
            <w:proofErr w:type="spellStart"/>
            <w:r w:rsidRPr="00747B6E">
              <w:rPr>
                <w:rFonts w:ascii="Times New Roman" w:hAnsi="Times New Roman"/>
                <w:sz w:val="28"/>
                <w:szCs w:val="28"/>
                <w:lang w:val="en-US"/>
              </w:rPr>
              <w:t>A.</w:t>
            </w:r>
            <w:proofErr w:type="gramStart"/>
            <w:r w:rsidRPr="00747B6E">
              <w:rPr>
                <w:rFonts w:ascii="Times New Roman" w:hAnsi="Times New Roman"/>
                <w:sz w:val="28"/>
                <w:szCs w:val="28"/>
                <w:lang w:val="en-US"/>
              </w:rPr>
              <w:t>N.Tupolev</w:t>
            </w:r>
            <w:proofErr w:type="spellEnd"/>
            <w:proofErr w:type="gramEnd"/>
            <w:r w:rsidRPr="00747B6E">
              <w:rPr>
                <w:rFonts w:ascii="Times New Roman" w:hAnsi="Times New Roman"/>
                <w:sz w:val="28"/>
                <w:szCs w:val="28"/>
                <w:lang w:val="en-US"/>
              </w:rPr>
              <w:t>-KAI) Methodology of rational synthesis of parameters of controlled optoelectronic devices during their development.</w:t>
            </w:r>
          </w:p>
          <w:p w14:paraId="6E430B05" w14:textId="77777777" w:rsidR="0032073A" w:rsidRPr="00747B6E" w:rsidRDefault="0032073A" w:rsidP="00E678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747B6E" w:rsidRPr="00406C83" w14:paraId="7974E8B0" w14:textId="77777777" w:rsidTr="001437AE">
        <w:trPr>
          <w:trHeight w:val="733"/>
        </w:trPr>
        <w:tc>
          <w:tcPr>
            <w:tcW w:w="2376" w:type="dxa"/>
          </w:tcPr>
          <w:p w14:paraId="3E6C0A4A" w14:textId="77777777" w:rsidR="00747B6E" w:rsidRPr="00747B6E" w:rsidRDefault="00747B6E" w:rsidP="00747B6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15</w:t>
            </w:r>
            <w:r w:rsidRPr="00747B6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15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-15.30</w:t>
            </w:r>
          </w:p>
          <w:p w14:paraId="51D39B0A" w14:textId="77777777" w:rsidR="00747B6E" w:rsidRDefault="00747B6E" w:rsidP="00747B6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7513" w:type="dxa"/>
          </w:tcPr>
          <w:p w14:paraId="3DEFA686" w14:textId="77777777" w:rsidR="00747B6E" w:rsidRPr="00747B6E" w:rsidRDefault="00747B6E" w:rsidP="00E678E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47B6E">
              <w:rPr>
                <w:rFonts w:ascii="Times New Roman" w:hAnsi="Times New Roman"/>
                <w:b/>
                <w:sz w:val="28"/>
                <w:szCs w:val="28"/>
              </w:rPr>
              <w:t xml:space="preserve">Косов А. А. </w:t>
            </w:r>
            <w:r w:rsidRPr="00747B6E">
              <w:rPr>
                <w:rFonts w:ascii="Times New Roman" w:hAnsi="Times New Roman"/>
                <w:sz w:val="28"/>
                <w:szCs w:val="28"/>
              </w:rPr>
              <w:t xml:space="preserve">(ИДСТУ имени </w:t>
            </w:r>
            <w:proofErr w:type="spellStart"/>
            <w:r w:rsidRPr="00747B6E">
              <w:rPr>
                <w:rFonts w:ascii="Times New Roman" w:hAnsi="Times New Roman"/>
                <w:sz w:val="28"/>
                <w:szCs w:val="28"/>
              </w:rPr>
              <w:t>В.М.Матросова</w:t>
            </w:r>
            <w:proofErr w:type="spellEnd"/>
            <w:r w:rsidRPr="00747B6E">
              <w:rPr>
                <w:rFonts w:ascii="Times New Roman" w:hAnsi="Times New Roman"/>
                <w:sz w:val="28"/>
                <w:szCs w:val="28"/>
              </w:rPr>
              <w:t xml:space="preserve"> СО РАН)</w:t>
            </w:r>
            <w:r w:rsidRPr="00747B6E">
              <w:t xml:space="preserve"> </w:t>
            </w:r>
            <w:r w:rsidRPr="00747B6E">
              <w:rPr>
                <w:rFonts w:ascii="Times New Roman" w:hAnsi="Times New Roman"/>
                <w:sz w:val="28"/>
                <w:szCs w:val="28"/>
              </w:rPr>
              <w:t xml:space="preserve">Устойчивость стационарных движений гиростата </w:t>
            </w:r>
            <w:proofErr w:type="spellStart"/>
            <w:r w:rsidRPr="00747B6E">
              <w:rPr>
                <w:rFonts w:ascii="Times New Roman" w:hAnsi="Times New Roman"/>
                <w:sz w:val="28"/>
                <w:szCs w:val="28"/>
              </w:rPr>
              <w:t>горячева</w:t>
            </w:r>
            <w:proofErr w:type="spellEnd"/>
            <w:r w:rsidRPr="00747B6E">
              <w:rPr>
                <w:rFonts w:ascii="Times New Roman" w:hAnsi="Times New Roman"/>
                <w:sz w:val="28"/>
                <w:szCs w:val="28"/>
              </w:rPr>
              <w:t>-сретенского с нелинейным потенциалом</w:t>
            </w:r>
          </w:p>
          <w:p w14:paraId="2DD43EFE" w14:textId="77777777" w:rsidR="00747B6E" w:rsidRDefault="00747B6E" w:rsidP="00E678EA">
            <w:pPr>
              <w:pStyle w:val="4"/>
              <w:shd w:val="clear" w:color="auto" w:fill="FFFFFF"/>
              <w:spacing w:before="0" w:after="0" w:line="240" w:lineRule="auto"/>
              <w:rPr>
                <w:rFonts w:ascii="Times New Roman" w:hAnsi="Times New Roman"/>
                <w:b w:val="0"/>
                <w:bCs w:val="0"/>
                <w:lang w:val="en-US"/>
              </w:rPr>
            </w:pPr>
            <w:r w:rsidRPr="00747B6E">
              <w:rPr>
                <w:rFonts w:ascii="Times New Roman" w:hAnsi="Times New Roman"/>
                <w:bCs w:val="0"/>
                <w:lang w:val="en-US"/>
              </w:rPr>
              <w:t xml:space="preserve">A.A. Kosov </w:t>
            </w:r>
            <w:r w:rsidRPr="00747B6E">
              <w:rPr>
                <w:rFonts w:ascii="Times New Roman" w:hAnsi="Times New Roman"/>
                <w:b w:val="0"/>
                <w:bCs w:val="0"/>
                <w:lang w:val="en-US"/>
              </w:rPr>
              <w:t xml:space="preserve">(V.M. </w:t>
            </w:r>
            <w:proofErr w:type="spellStart"/>
            <w:r w:rsidRPr="00747B6E">
              <w:rPr>
                <w:rFonts w:ascii="Times New Roman" w:hAnsi="Times New Roman"/>
                <w:b w:val="0"/>
                <w:bCs w:val="0"/>
                <w:lang w:val="en-US"/>
              </w:rPr>
              <w:t>Matrosov</w:t>
            </w:r>
            <w:proofErr w:type="spellEnd"/>
            <w:r w:rsidRPr="00747B6E">
              <w:rPr>
                <w:rFonts w:ascii="Times New Roman" w:hAnsi="Times New Roman"/>
                <w:b w:val="0"/>
                <w:bCs w:val="0"/>
                <w:lang w:val="en-US"/>
              </w:rPr>
              <w:t xml:space="preserve"> IDSTU SB RAS) Stability of stationary motions of the gyrostat of the </w:t>
            </w:r>
            <w:proofErr w:type="spellStart"/>
            <w:r w:rsidRPr="00747B6E">
              <w:rPr>
                <w:rFonts w:ascii="Times New Roman" w:hAnsi="Times New Roman"/>
                <w:b w:val="0"/>
                <w:bCs w:val="0"/>
                <w:lang w:val="en-US"/>
              </w:rPr>
              <w:t>Goryachev-Sretensky</w:t>
            </w:r>
            <w:proofErr w:type="spellEnd"/>
            <w:r w:rsidRPr="00747B6E">
              <w:rPr>
                <w:rFonts w:ascii="Times New Roman" w:hAnsi="Times New Roman"/>
                <w:b w:val="0"/>
                <w:bCs w:val="0"/>
                <w:lang w:val="en-US"/>
              </w:rPr>
              <w:t xml:space="preserve"> gyrostat with the nonlinear potential</w:t>
            </w:r>
          </w:p>
          <w:p w14:paraId="428167B8" w14:textId="77777777" w:rsidR="0032073A" w:rsidRPr="0032073A" w:rsidRDefault="0032073A" w:rsidP="0032073A">
            <w:pPr>
              <w:rPr>
                <w:lang w:val="en-US"/>
              </w:rPr>
            </w:pPr>
          </w:p>
        </w:tc>
      </w:tr>
      <w:tr w:rsidR="00105F4A" w:rsidRPr="00406C83" w14:paraId="63E127EA" w14:textId="77777777" w:rsidTr="001437AE">
        <w:trPr>
          <w:trHeight w:val="733"/>
        </w:trPr>
        <w:tc>
          <w:tcPr>
            <w:tcW w:w="2376" w:type="dxa"/>
          </w:tcPr>
          <w:p w14:paraId="150FA8E4" w14:textId="77777777" w:rsidR="009F21EE" w:rsidRPr="00747B6E" w:rsidRDefault="009F21EE" w:rsidP="00B0067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747B6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15.30</w:t>
            </w:r>
            <w:r w:rsidR="00557C1F" w:rsidRPr="00747B6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r w:rsidRPr="00747B6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-</w:t>
            </w:r>
            <w:r w:rsidR="00557C1F" w:rsidRPr="00747B6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r w:rsidRPr="00747B6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16.00</w:t>
            </w:r>
          </w:p>
        </w:tc>
        <w:tc>
          <w:tcPr>
            <w:tcW w:w="7513" w:type="dxa"/>
          </w:tcPr>
          <w:p w14:paraId="14CEFD89" w14:textId="77777777" w:rsidR="00086A0D" w:rsidRPr="00747B6E" w:rsidRDefault="009F21EE" w:rsidP="00E678E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5425A8">
              <w:rPr>
                <w:rFonts w:ascii="Times New Roman" w:hAnsi="Times New Roman"/>
                <w:b/>
                <w:sz w:val="28"/>
                <w:szCs w:val="28"/>
              </w:rPr>
              <w:t>Кофе</w:t>
            </w:r>
            <w:r w:rsidRPr="00747B6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-</w:t>
            </w:r>
            <w:r w:rsidRPr="005425A8">
              <w:rPr>
                <w:rFonts w:ascii="Times New Roman" w:hAnsi="Times New Roman"/>
                <w:b/>
                <w:sz w:val="28"/>
                <w:szCs w:val="28"/>
              </w:rPr>
              <w:t>брейк</w:t>
            </w:r>
            <w:r w:rsidRPr="00747B6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(</w:t>
            </w:r>
            <w:r w:rsidRPr="005425A8">
              <w:rPr>
                <w:rFonts w:ascii="Times New Roman" w:hAnsi="Times New Roman"/>
                <w:b/>
                <w:sz w:val="28"/>
                <w:szCs w:val="28"/>
              </w:rPr>
              <w:t>холл</w:t>
            </w:r>
            <w:r w:rsidRPr="00747B6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2 </w:t>
            </w:r>
            <w:proofErr w:type="gramStart"/>
            <w:r w:rsidRPr="005425A8">
              <w:rPr>
                <w:rFonts w:ascii="Times New Roman" w:hAnsi="Times New Roman"/>
                <w:b/>
                <w:sz w:val="28"/>
                <w:szCs w:val="28"/>
              </w:rPr>
              <w:t>этажа</w:t>
            </w:r>
            <w:r w:rsidRPr="00747B6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)   </w:t>
            </w:r>
            <w:proofErr w:type="gramEnd"/>
            <w:r w:rsidRPr="00747B6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 </w:t>
            </w:r>
            <w:r w:rsidRPr="005425A8">
              <w:rPr>
                <w:rFonts w:ascii="Times New Roman" w:hAnsi="Times New Roman"/>
                <w:b/>
                <w:sz w:val="28"/>
                <w:szCs w:val="28"/>
              </w:rPr>
              <w:t>С</w:t>
            </w:r>
            <w:proofErr w:type="spellStart"/>
            <w:r w:rsidRPr="005425A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offee</w:t>
            </w:r>
            <w:proofErr w:type="spellEnd"/>
            <w:r w:rsidRPr="00747B6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r w:rsidRPr="005425A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break</w:t>
            </w:r>
          </w:p>
        </w:tc>
      </w:tr>
      <w:tr w:rsidR="00747B6E" w:rsidRPr="00406C83" w14:paraId="71F689F7" w14:textId="77777777" w:rsidTr="001437AE">
        <w:trPr>
          <w:trHeight w:val="733"/>
        </w:trPr>
        <w:tc>
          <w:tcPr>
            <w:tcW w:w="2376" w:type="dxa"/>
          </w:tcPr>
          <w:p w14:paraId="4FC53039" w14:textId="77777777" w:rsidR="00747B6E" w:rsidRPr="00747B6E" w:rsidRDefault="00747B6E" w:rsidP="00747B6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747B6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</w:t>
            </w:r>
            <w:r w:rsidRPr="005425A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6</w:t>
            </w:r>
            <w:r w:rsidRPr="00747B6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.</w:t>
            </w:r>
            <w:r w:rsidRPr="005425A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00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– 16.15</w:t>
            </w:r>
          </w:p>
          <w:p w14:paraId="5AD7C9FB" w14:textId="77777777" w:rsidR="00747B6E" w:rsidRPr="005425A8" w:rsidRDefault="00747B6E" w:rsidP="00B0067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7513" w:type="dxa"/>
          </w:tcPr>
          <w:p w14:paraId="236C82C5" w14:textId="77777777" w:rsidR="00747B6E" w:rsidRPr="005425A8" w:rsidRDefault="00747B6E" w:rsidP="00E678EA">
            <w:pPr>
              <w:pStyle w:val="Default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425A8">
              <w:rPr>
                <w:rFonts w:ascii="Times New Roman" w:eastAsia="Times New Roman" w:hAnsi="Times New Roman"/>
                <w:b/>
                <w:sz w:val="28"/>
                <w:szCs w:val="28"/>
              </w:rPr>
              <w:t>Седова Н.О.</w:t>
            </w:r>
            <w:r w:rsidRPr="005425A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(Ульяновский государственный университет,</w:t>
            </w:r>
            <w:r w:rsidRPr="00952129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5425A8">
              <w:rPr>
                <w:rFonts w:ascii="Times New Roman" w:hAnsi="Times New Roman"/>
                <w:sz w:val="28"/>
                <w:szCs w:val="28"/>
                <w:lang w:eastAsia="en-US"/>
              </w:rPr>
              <w:t>Ульяновск)</w:t>
            </w:r>
            <w:r w:rsidRPr="005425A8">
              <w:t xml:space="preserve"> </w:t>
            </w:r>
            <w:r w:rsidRPr="005425A8">
              <w:rPr>
                <w:rFonts w:ascii="Times New Roman" w:hAnsi="Times New Roman"/>
                <w:sz w:val="28"/>
                <w:szCs w:val="28"/>
                <w:lang w:eastAsia="en-US"/>
              </w:rPr>
              <w:t>Безопасная динамика систем с запаздыванием в терминах барьерных функций: сведение к задачам оптимизации</w:t>
            </w:r>
          </w:p>
          <w:p w14:paraId="14E17837" w14:textId="77777777" w:rsidR="00747B6E" w:rsidRDefault="00747B6E" w:rsidP="00E678EA">
            <w:pPr>
              <w:pStyle w:val="Default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5425A8"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  <w:t xml:space="preserve">N.O. Sedova </w:t>
            </w:r>
            <w:r w:rsidRPr="005425A8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(Ulyanovsk State University, Ulyanovsk) Safe dynamics of delayed systems in terms of barrier functions: reduction to optimization problems</w:t>
            </w:r>
          </w:p>
          <w:p w14:paraId="28CD95BF" w14:textId="77777777" w:rsidR="0032073A" w:rsidRPr="00E678EA" w:rsidRDefault="0032073A" w:rsidP="00E678EA">
            <w:pPr>
              <w:pStyle w:val="Default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</w:tc>
      </w:tr>
      <w:tr w:rsidR="00747B6E" w:rsidRPr="00406C83" w14:paraId="29F4EE35" w14:textId="77777777" w:rsidTr="001437AE">
        <w:trPr>
          <w:trHeight w:val="733"/>
        </w:trPr>
        <w:tc>
          <w:tcPr>
            <w:tcW w:w="2376" w:type="dxa"/>
          </w:tcPr>
          <w:p w14:paraId="1A17B0CF" w14:textId="77777777" w:rsidR="00747B6E" w:rsidRPr="00747B6E" w:rsidRDefault="00747B6E" w:rsidP="00747B6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747B6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</w:t>
            </w:r>
            <w:r w:rsidRPr="005425A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6</w:t>
            </w:r>
            <w:r w:rsidRPr="00747B6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15 – 16.30</w:t>
            </w:r>
          </w:p>
          <w:p w14:paraId="19E6B437" w14:textId="77777777" w:rsidR="00747B6E" w:rsidRPr="00747B6E" w:rsidRDefault="00747B6E" w:rsidP="00747B6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7513" w:type="dxa"/>
          </w:tcPr>
          <w:p w14:paraId="429C729A" w14:textId="77777777" w:rsidR="00747B6E" w:rsidRPr="005425A8" w:rsidRDefault="00747B6E" w:rsidP="00E678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425A8">
              <w:rPr>
                <w:rFonts w:ascii="Times New Roman" w:hAnsi="Times New Roman"/>
                <w:b/>
                <w:sz w:val="28"/>
                <w:szCs w:val="28"/>
              </w:rPr>
              <w:t xml:space="preserve">Балабанова-Головина Е.В., </w:t>
            </w:r>
            <w:proofErr w:type="spellStart"/>
            <w:r w:rsidRPr="005425A8">
              <w:rPr>
                <w:rFonts w:ascii="Times New Roman" w:hAnsi="Times New Roman"/>
                <w:b/>
                <w:sz w:val="28"/>
                <w:szCs w:val="28"/>
              </w:rPr>
              <w:t>Теперин</w:t>
            </w:r>
            <w:proofErr w:type="spellEnd"/>
            <w:r w:rsidRPr="005425A8">
              <w:rPr>
                <w:rFonts w:ascii="Times New Roman" w:hAnsi="Times New Roman"/>
                <w:b/>
                <w:sz w:val="28"/>
                <w:szCs w:val="28"/>
              </w:rPr>
              <w:t xml:space="preserve"> А.А. </w:t>
            </w:r>
            <w:r w:rsidRPr="005425A8">
              <w:rPr>
                <w:rFonts w:ascii="Times New Roman" w:hAnsi="Times New Roman"/>
                <w:sz w:val="28"/>
                <w:szCs w:val="28"/>
              </w:rPr>
              <w:t>(Казанский национальный исследовательский технический университет им. А.Н. Туполева–КАИ, Казань)</w:t>
            </w:r>
            <w:r w:rsidRPr="005425A8">
              <w:t xml:space="preserve"> </w:t>
            </w:r>
            <w:r w:rsidRPr="005425A8">
              <w:rPr>
                <w:rFonts w:ascii="Times New Roman" w:hAnsi="Times New Roman"/>
                <w:sz w:val="28"/>
                <w:szCs w:val="28"/>
                <w:lang w:eastAsia="ru-RU"/>
              </w:rPr>
              <w:t>Система управления подвижной электроколяской без использования рук</w:t>
            </w:r>
          </w:p>
          <w:p w14:paraId="06E568DF" w14:textId="77777777" w:rsidR="00747B6E" w:rsidRPr="00E678EA" w:rsidRDefault="00747B6E" w:rsidP="00E678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425A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E.V. </w:t>
            </w:r>
            <w:proofErr w:type="spellStart"/>
            <w:r w:rsidRPr="005425A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Balabanova</w:t>
            </w:r>
            <w:proofErr w:type="spellEnd"/>
            <w:r w:rsidRPr="005425A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-Golovina, A.A. </w:t>
            </w:r>
            <w:proofErr w:type="spellStart"/>
            <w:r w:rsidRPr="005425A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Teperin</w:t>
            </w:r>
            <w:proofErr w:type="spellEnd"/>
            <w:r w:rsidRPr="005425A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r w:rsidRPr="005425A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(Kazan National Research Technical University named after A.N. Tupolev-KAI, </w:t>
            </w:r>
            <w:proofErr w:type="gramStart"/>
            <w:r w:rsidRPr="005425A8">
              <w:rPr>
                <w:rFonts w:ascii="Times New Roman" w:hAnsi="Times New Roman"/>
                <w:sz w:val="28"/>
                <w:szCs w:val="28"/>
                <w:lang w:val="en-US"/>
              </w:rPr>
              <w:t>Kazan)Hand</w:t>
            </w:r>
            <w:proofErr w:type="gramEnd"/>
            <w:r w:rsidRPr="005425A8">
              <w:rPr>
                <w:rFonts w:ascii="Times New Roman" w:hAnsi="Times New Roman"/>
                <w:sz w:val="28"/>
                <w:szCs w:val="28"/>
                <w:lang w:val="en-US"/>
              </w:rPr>
              <w:t>-free mobile electric wheelchair control system</w:t>
            </w:r>
          </w:p>
        </w:tc>
      </w:tr>
      <w:tr w:rsidR="00747B6E" w:rsidRPr="00406C83" w14:paraId="204D6A5D" w14:textId="77777777" w:rsidTr="001437AE">
        <w:trPr>
          <w:trHeight w:val="733"/>
        </w:trPr>
        <w:tc>
          <w:tcPr>
            <w:tcW w:w="2376" w:type="dxa"/>
          </w:tcPr>
          <w:p w14:paraId="34632DC3" w14:textId="77777777" w:rsidR="00747B6E" w:rsidRPr="00747B6E" w:rsidRDefault="00747B6E" w:rsidP="00747B6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747B6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lastRenderedPageBreak/>
              <w:t>1</w:t>
            </w:r>
            <w:r w:rsidRPr="005425A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6</w:t>
            </w:r>
            <w:r w:rsidRPr="00747B6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30 – 16.45</w:t>
            </w:r>
          </w:p>
          <w:p w14:paraId="5BDF68C1" w14:textId="77777777" w:rsidR="00747B6E" w:rsidRPr="00747B6E" w:rsidRDefault="00747B6E" w:rsidP="00747B6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7513" w:type="dxa"/>
          </w:tcPr>
          <w:p w14:paraId="512F83F7" w14:textId="77777777" w:rsidR="003E5755" w:rsidRPr="005425A8" w:rsidRDefault="003E5755" w:rsidP="003E57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25A8">
              <w:rPr>
                <w:rFonts w:ascii="Times New Roman" w:hAnsi="Times New Roman"/>
                <w:b/>
                <w:sz w:val="28"/>
                <w:szCs w:val="28"/>
              </w:rPr>
              <w:t xml:space="preserve">Емельянова Ю.П., </w:t>
            </w:r>
            <w:proofErr w:type="spellStart"/>
            <w:r w:rsidRPr="005425A8">
              <w:rPr>
                <w:rFonts w:ascii="Times New Roman" w:hAnsi="Times New Roman"/>
                <w:b/>
                <w:sz w:val="28"/>
                <w:szCs w:val="28"/>
              </w:rPr>
              <w:t>Пакшин</w:t>
            </w:r>
            <w:proofErr w:type="spellEnd"/>
            <w:r w:rsidRPr="005425A8">
              <w:rPr>
                <w:rFonts w:ascii="Times New Roman" w:hAnsi="Times New Roman"/>
                <w:b/>
                <w:sz w:val="28"/>
                <w:szCs w:val="28"/>
              </w:rPr>
              <w:t xml:space="preserve"> П.В. </w:t>
            </w:r>
            <w:r w:rsidRPr="005425A8">
              <w:rPr>
                <w:rFonts w:ascii="Times New Roman" w:hAnsi="Times New Roman"/>
                <w:color w:val="000000"/>
                <w:sz w:val="28"/>
                <w:szCs w:val="28"/>
              </w:rPr>
              <w:t>(</w:t>
            </w:r>
            <w:r w:rsidRPr="005425A8">
              <w:rPr>
                <w:rFonts w:ascii="Times New Roman" w:hAnsi="Times New Roman"/>
                <w:sz w:val="28"/>
                <w:szCs w:val="28"/>
                <w:lang w:eastAsia="ru-RU"/>
              </w:rPr>
              <w:t>Арзамасский политехнический институт (филиал) Нижегородского государственного технического университета им. Р.Е. Алексеева, Арзамас</w:t>
            </w:r>
            <w:r w:rsidRPr="005425A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) </w:t>
            </w:r>
            <w:r w:rsidRPr="005425A8">
              <w:rPr>
                <w:rFonts w:ascii="Times New Roman" w:hAnsi="Times New Roman"/>
                <w:sz w:val="28"/>
                <w:szCs w:val="28"/>
              </w:rPr>
              <w:t xml:space="preserve">Ускорение управления с итеративным обучением для дискретных систем с насыщением </w:t>
            </w:r>
          </w:p>
          <w:p w14:paraId="26E66F7A" w14:textId="77777777" w:rsidR="003E5755" w:rsidRPr="005425A8" w:rsidRDefault="003E5755" w:rsidP="003E57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425A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J.P. Emelianova, P.V. Pakshin </w:t>
            </w:r>
            <w:r w:rsidRPr="005425A8">
              <w:rPr>
                <w:rFonts w:ascii="Times New Roman" w:hAnsi="Times New Roman"/>
                <w:sz w:val="28"/>
                <w:szCs w:val="28"/>
                <w:lang w:val="en-US"/>
              </w:rPr>
              <w:t>(Arzamas Polytechnic Institute (branch) of the Nizhny Novgorod State Technical University named after R.E. Alekseev, Arzamas)</w:t>
            </w:r>
            <w:r w:rsidRPr="005425A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r w:rsidRPr="005425A8">
              <w:rPr>
                <w:rFonts w:ascii="Times New Roman" w:hAnsi="Times New Roman"/>
                <w:sz w:val="28"/>
                <w:szCs w:val="28"/>
              </w:rPr>
              <w:t>А</w:t>
            </w:r>
            <w:proofErr w:type="spellStart"/>
            <w:r w:rsidRPr="005425A8">
              <w:rPr>
                <w:rFonts w:ascii="Times New Roman" w:hAnsi="Times New Roman"/>
                <w:sz w:val="28"/>
                <w:szCs w:val="28"/>
                <w:lang w:val="en-US"/>
              </w:rPr>
              <w:t>cceleration</w:t>
            </w:r>
            <w:proofErr w:type="spellEnd"/>
            <w:r w:rsidRPr="005425A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of iterative learning control for discrete saturated systems</w:t>
            </w:r>
          </w:p>
          <w:p w14:paraId="15740E18" w14:textId="77777777" w:rsidR="0032073A" w:rsidRPr="00E678EA" w:rsidRDefault="0032073A" w:rsidP="00E678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</w:p>
        </w:tc>
      </w:tr>
      <w:tr w:rsidR="00747B6E" w:rsidRPr="00406C83" w14:paraId="1A7F8DE9" w14:textId="77777777" w:rsidTr="001437AE">
        <w:trPr>
          <w:trHeight w:val="733"/>
        </w:trPr>
        <w:tc>
          <w:tcPr>
            <w:tcW w:w="2376" w:type="dxa"/>
          </w:tcPr>
          <w:p w14:paraId="54F63BBD" w14:textId="77777777" w:rsidR="00747B6E" w:rsidRDefault="00747B6E" w:rsidP="00E678E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16.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45</w:t>
            </w:r>
            <w:r w:rsidRPr="00747B6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- </w:t>
            </w:r>
            <w:r w:rsidR="00E678E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17.0</w:t>
            </w:r>
            <w:r w:rsidR="00E678EA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  <w:p w14:paraId="055EA638" w14:textId="77777777" w:rsidR="00E678EA" w:rsidRPr="00747B6E" w:rsidRDefault="00E678EA" w:rsidP="00E678E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7513" w:type="dxa"/>
          </w:tcPr>
          <w:p w14:paraId="1B1B5CAE" w14:textId="77777777" w:rsidR="00747B6E" w:rsidRPr="005425A8" w:rsidRDefault="00747B6E" w:rsidP="00E678EA">
            <w:pPr>
              <w:spacing w:after="0" w:line="240" w:lineRule="auto"/>
            </w:pPr>
            <w:r w:rsidRPr="005425A8">
              <w:rPr>
                <w:rFonts w:ascii="Times New Roman" w:hAnsi="Times New Roman"/>
                <w:b/>
                <w:sz w:val="28"/>
                <w:szCs w:val="28"/>
              </w:rPr>
              <w:t xml:space="preserve">Болотник Н.Н., Корнеев В.А. </w:t>
            </w:r>
            <w:r w:rsidRPr="005425A8">
              <w:rPr>
                <w:rFonts w:ascii="Times New Roman" w:hAnsi="Times New Roman"/>
                <w:sz w:val="28"/>
                <w:szCs w:val="28"/>
              </w:rPr>
              <w:t xml:space="preserve">(Институт проблем механики им. А.Ю. </w:t>
            </w:r>
            <w:proofErr w:type="spellStart"/>
            <w:r w:rsidRPr="005425A8">
              <w:rPr>
                <w:rFonts w:ascii="Times New Roman" w:hAnsi="Times New Roman"/>
                <w:sz w:val="28"/>
                <w:szCs w:val="28"/>
              </w:rPr>
              <w:t>Ишлинского</w:t>
            </w:r>
            <w:proofErr w:type="spellEnd"/>
            <w:r w:rsidRPr="005425A8">
              <w:rPr>
                <w:rFonts w:ascii="Times New Roman" w:hAnsi="Times New Roman"/>
                <w:sz w:val="28"/>
                <w:szCs w:val="28"/>
              </w:rPr>
              <w:t xml:space="preserve"> Российской академии наук, Москва)</w:t>
            </w:r>
            <w:r w:rsidRPr="005425A8">
              <w:t xml:space="preserve"> </w:t>
            </w:r>
          </w:p>
          <w:p w14:paraId="03BF4ABE" w14:textId="77777777" w:rsidR="00747B6E" w:rsidRPr="005425A8" w:rsidRDefault="00747B6E" w:rsidP="00E678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25A8">
              <w:rPr>
                <w:rFonts w:ascii="Times New Roman" w:hAnsi="Times New Roman"/>
                <w:sz w:val="28"/>
                <w:szCs w:val="28"/>
              </w:rPr>
              <w:t>Анализ реакций нелинейного осциллятора на наихудшее возмущение, вызванное двумя мгновенными ударами, и на наихудшее возмущение прямоугольного профиля.</w:t>
            </w:r>
          </w:p>
          <w:p w14:paraId="5CA31218" w14:textId="77777777" w:rsidR="00747B6E" w:rsidRPr="005425A8" w:rsidRDefault="00747B6E" w:rsidP="00E678EA">
            <w:pPr>
              <w:spacing w:after="0" w:line="240" w:lineRule="auto"/>
              <w:rPr>
                <w:lang w:val="en-US"/>
              </w:rPr>
            </w:pPr>
            <w:r w:rsidRPr="005425A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NN, </w:t>
            </w:r>
            <w:proofErr w:type="spellStart"/>
            <w:r w:rsidRPr="005425A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Bolotnik</w:t>
            </w:r>
            <w:proofErr w:type="spellEnd"/>
            <w:r w:rsidRPr="005425A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, V. A. Korneev </w:t>
            </w:r>
            <w:r w:rsidRPr="005425A8">
              <w:rPr>
                <w:rFonts w:ascii="Times New Roman" w:hAnsi="Times New Roman"/>
                <w:sz w:val="28"/>
                <w:szCs w:val="28"/>
                <w:lang w:val="en-US"/>
              </w:rPr>
              <w:t>(</w:t>
            </w:r>
            <w:proofErr w:type="spellStart"/>
            <w:r w:rsidRPr="005425A8">
              <w:rPr>
                <w:rFonts w:ascii="Times New Roman" w:hAnsi="Times New Roman"/>
                <w:sz w:val="28"/>
                <w:szCs w:val="28"/>
                <w:lang w:val="en-US"/>
              </w:rPr>
              <w:t>Ishlinsky</w:t>
            </w:r>
            <w:proofErr w:type="spellEnd"/>
            <w:r w:rsidRPr="005425A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Institute for Problems in Mechanics of the Russian Academy of </w:t>
            </w:r>
            <w:proofErr w:type="spellStart"/>
            <w:proofErr w:type="gramStart"/>
            <w:r w:rsidRPr="005425A8">
              <w:rPr>
                <w:rFonts w:ascii="Times New Roman" w:hAnsi="Times New Roman"/>
                <w:sz w:val="28"/>
                <w:szCs w:val="28"/>
                <w:lang w:val="en-US"/>
              </w:rPr>
              <w:t>Sciences,Moscow</w:t>
            </w:r>
            <w:proofErr w:type="spellEnd"/>
            <w:proofErr w:type="gramEnd"/>
            <w:r w:rsidRPr="005425A8">
              <w:rPr>
                <w:rFonts w:ascii="Times New Roman" w:hAnsi="Times New Roman"/>
                <w:sz w:val="28"/>
                <w:szCs w:val="28"/>
                <w:lang w:val="en-US"/>
              </w:rPr>
              <w:t>)</w:t>
            </w:r>
            <w:r w:rsidRPr="005425A8">
              <w:rPr>
                <w:lang w:val="en-US"/>
              </w:rPr>
              <w:t xml:space="preserve"> </w:t>
            </w:r>
          </w:p>
          <w:p w14:paraId="76FA0FF6" w14:textId="77777777" w:rsidR="00E678EA" w:rsidRDefault="00747B6E" w:rsidP="00E678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425A8">
              <w:rPr>
                <w:rFonts w:ascii="Times New Roman" w:hAnsi="Times New Roman"/>
                <w:sz w:val="28"/>
                <w:szCs w:val="28"/>
                <w:lang w:val="en-US"/>
              </w:rPr>
              <w:t>Analysis of the responses of a nonlinear oscillator to the worst disturbance caused by two instantaneous impacts and to the worst disturbance among rectangular pulses</w:t>
            </w:r>
          </w:p>
          <w:p w14:paraId="72434A1F" w14:textId="77777777" w:rsidR="0032073A" w:rsidRPr="00E678EA" w:rsidRDefault="0032073A" w:rsidP="00E678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747B6E" w:rsidRPr="00406C83" w14:paraId="2E2F3DCD" w14:textId="77777777" w:rsidTr="001437AE">
        <w:trPr>
          <w:trHeight w:val="733"/>
        </w:trPr>
        <w:tc>
          <w:tcPr>
            <w:tcW w:w="2376" w:type="dxa"/>
          </w:tcPr>
          <w:p w14:paraId="2A73E6DB" w14:textId="77777777" w:rsidR="00747B6E" w:rsidRPr="00747B6E" w:rsidRDefault="00747B6E" w:rsidP="00747B6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47B6E">
              <w:rPr>
                <w:rFonts w:ascii="Times New Roman" w:hAnsi="Times New Roman"/>
                <w:b/>
                <w:sz w:val="28"/>
                <w:szCs w:val="28"/>
              </w:rPr>
              <w:t>17.00-17.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15</w:t>
            </w:r>
            <w:r w:rsidRPr="00747B6E">
              <w:rPr>
                <w:rFonts w:ascii="Times New Roman" w:hAnsi="Times New Roman"/>
                <w:b/>
                <w:sz w:val="28"/>
                <w:szCs w:val="28"/>
              </w:rPr>
              <w:t xml:space="preserve">           </w:t>
            </w:r>
          </w:p>
          <w:p w14:paraId="3B6C36C7" w14:textId="77777777" w:rsidR="00747B6E" w:rsidRPr="00747B6E" w:rsidRDefault="00747B6E" w:rsidP="00747B6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513" w:type="dxa"/>
          </w:tcPr>
          <w:p w14:paraId="417E3441" w14:textId="77777777" w:rsidR="00747B6E" w:rsidRPr="005425A8" w:rsidRDefault="00747B6E" w:rsidP="00E678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25A8">
              <w:rPr>
                <w:rFonts w:ascii="Times New Roman" w:hAnsi="Times New Roman"/>
                <w:b/>
                <w:sz w:val="28"/>
                <w:szCs w:val="28"/>
              </w:rPr>
              <w:t xml:space="preserve">Орел Н.А. </w:t>
            </w:r>
            <w:r w:rsidRPr="005425A8">
              <w:t>(</w:t>
            </w:r>
            <w:r w:rsidRPr="005425A8">
              <w:rPr>
                <w:rFonts w:ascii="Times New Roman" w:hAnsi="Times New Roman"/>
                <w:sz w:val="28"/>
                <w:szCs w:val="28"/>
              </w:rPr>
              <w:t>МГУ имени М.В. Ломоносова, Москва)</w:t>
            </w:r>
          </w:p>
          <w:p w14:paraId="21A771CA" w14:textId="77777777" w:rsidR="00747B6E" w:rsidRPr="005425A8" w:rsidRDefault="00747B6E" w:rsidP="00E678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25A8">
              <w:rPr>
                <w:rFonts w:ascii="Times New Roman" w:hAnsi="Times New Roman"/>
                <w:sz w:val="28"/>
                <w:szCs w:val="28"/>
              </w:rPr>
              <w:t>Задача о выборе места посадки с минимальным расходом топлива</w:t>
            </w:r>
          </w:p>
          <w:p w14:paraId="2FC5137F" w14:textId="77777777" w:rsidR="00747B6E" w:rsidRPr="005425A8" w:rsidRDefault="00747B6E" w:rsidP="00E678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425A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N</w:t>
            </w:r>
            <w:r w:rsidRPr="00E678E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.</w:t>
            </w:r>
            <w:r w:rsidRPr="005425A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A</w:t>
            </w:r>
            <w:r w:rsidRPr="00E678E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. </w:t>
            </w:r>
            <w:r w:rsidRPr="005425A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Orel</w:t>
            </w:r>
            <w:r w:rsidRPr="00E678E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r w:rsidRPr="00E678EA">
              <w:rPr>
                <w:rFonts w:ascii="Times New Roman" w:hAnsi="Times New Roman"/>
                <w:sz w:val="28"/>
                <w:szCs w:val="28"/>
                <w:lang w:val="en-US"/>
              </w:rPr>
              <w:t>(</w:t>
            </w:r>
            <w:r w:rsidRPr="005425A8">
              <w:rPr>
                <w:rFonts w:ascii="Times New Roman" w:hAnsi="Times New Roman"/>
                <w:sz w:val="28"/>
                <w:szCs w:val="28"/>
                <w:lang w:val="en-US"/>
              </w:rPr>
              <w:t>Lomonosov Moscow State University, Moscow)</w:t>
            </w:r>
          </w:p>
          <w:p w14:paraId="3689C30F" w14:textId="77777777" w:rsidR="00747B6E" w:rsidRDefault="00747B6E" w:rsidP="00E678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425A8">
              <w:rPr>
                <w:rFonts w:ascii="Times New Roman" w:hAnsi="Times New Roman"/>
                <w:sz w:val="28"/>
                <w:szCs w:val="28"/>
                <w:lang w:val="en-US"/>
              </w:rPr>
              <w:t>The problem of landing site selectio</w:t>
            </w:r>
            <w:r w:rsidR="00E678EA">
              <w:rPr>
                <w:rFonts w:ascii="Times New Roman" w:hAnsi="Times New Roman"/>
                <w:sz w:val="28"/>
                <w:szCs w:val="28"/>
                <w:lang w:val="en-US"/>
              </w:rPr>
              <w:t>n with minimum fuel consumption</w:t>
            </w:r>
          </w:p>
          <w:p w14:paraId="5E0CDAB5" w14:textId="77777777" w:rsidR="0032073A" w:rsidRPr="00E678EA" w:rsidRDefault="0032073A" w:rsidP="00E678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747B6E" w:rsidRPr="00406C83" w14:paraId="1C842FA0" w14:textId="77777777" w:rsidTr="001437AE">
        <w:trPr>
          <w:trHeight w:val="733"/>
        </w:trPr>
        <w:tc>
          <w:tcPr>
            <w:tcW w:w="2376" w:type="dxa"/>
          </w:tcPr>
          <w:p w14:paraId="6562B876" w14:textId="77777777" w:rsidR="00747B6E" w:rsidRPr="00747B6E" w:rsidRDefault="00747B6E" w:rsidP="00747B6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17.15</w:t>
            </w:r>
            <w:r w:rsidRPr="00747B6E">
              <w:rPr>
                <w:rFonts w:ascii="Times New Roman" w:hAnsi="Times New Roman"/>
                <w:b/>
                <w:sz w:val="28"/>
                <w:szCs w:val="28"/>
              </w:rPr>
              <w:t>-17.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30</w:t>
            </w:r>
            <w:r w:rsidRPr="00747B6E">
              <w:rPr>
                <w:rFonts w:ascii="Times New Roman" w:hAnsi="Times New Roman"/>
                <w:b/>
                <w:sz w:val="28"/>
                <w:szCs w:val="28"/>
              </w:rPr>
              <w:t xml:space="preserve">        </w:t>
            </w:r>
          </w:p>
          <w:p w14:paraId="174B82A7" w14:textId="77777777" w:rsidR="00747B6E" w:rsidRPr="00747B6E" w:rsidRDefault="00747B6E" w:rsidP="00747B6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513" w:type="dxa"/>
          </w:tcPr>
          <w:p w14:paraId="46DFF6D7" w14:textId="77777777" w:rsidR="00747B6E" w:rsidRPr="005425A8" w:rsidRDefault="00747B6E" w:rsidP="00E678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25A8">
              <w:rPr>
                <w:rFonts w:ascii="Times New Roman" w:hAnsi="Times New Roman"/>
                <w:b/>
                <w:sz w:val="28"/>
                <w:szCs w:val="28"/>
              </w:rPr>
              <w:t xml:space="preserve">Дегтярев Г.Л., Спиридонов И.О., </w:t>
            </w:r>
            <w:proofErr w:type="spellStart"/>
            <w:r w:rsidRPr="005425A8">
              <w:rPr>
                <w:rFonts w:ascii="Times New Roman" w:hAnsi="Times New Roman"/>
                <w:b/>
                <w:sz w:val="28"/>
                <w:szCs w:val="28"/>
              </w:rPr>
              <w:t>Файзутдинов</w:t>
            </w:r>
            <w:proofErr w:type="spellEnd"/>
            <w:r w:rsidRPr="005425A8">
              <w:rPr>
                <w:rFonts w:ascii="Times New Roman" w:hAnsi="Times New Roman"/>
                <w:b/>
                <w:sz w:val="28"/>
                <w:szCs w:val="28"/>
              </w:rPr>
              <w:t xml:space="preserve"> Р.Н. </w:t>
            </w:r>
            <w:r w:rsidRPr="005425A8">
              <w:rPr>
                <w:rFonts w:ascii="Times New Roman" w:hAnsi="Times New Roman"/>
                <w:sz w:val="28"/>
                <w:szCs w:val="28"/>
              </w:rPr>
              <w:t>(Казанский национальный исследовательский технический университет им. А.Н. Туполева–КАИ, Казань) Синтез робастного регулятора системы стабилизации линии визирования оптико-электронной системы с использованием наблюдателя возмущений</w:t>
            </w:r>
          </w:p>
          <w:p w14:paraId="190D7C76" w14:textId="77777777" w:rsidR="008B400B" w:rsidRDefault="00747B6E" w:rsidP="00E678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425A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G.L. Degtyarev, I.O. Spiridonov, R.N. </w:t>
            </w:r>
            <w:proofErr w:type="spellStart"/>
            <w:r w:rsidRPr="005425A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Faizutdinov</w:t>
            </w:r>
            <w:proofErr w:type="spellEnd"/>
            <w:r w:rsidRPr="005425A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r w:rsidRPr="005425A8">
              <w:rPr>
                <w:rFonts w:ascii="Times New Roman" w:hAnsi="Times New Roman"/>
                <w:sz w:val="28"/>
                <w:szCs w:val="28"/>
                <w:lang w:val="en-US"/>
              </w:rPr>
              <w:t>(Kazan National Research Technical University named after A.N. Tupolev-KAI, Kazan) Synthesis of a robust controller for the line-of-sight stabilization system of an optical-electronic system using a disturbance observer</w:t>
            </w:r>
          </w:p>
          <w:p w14:paraId="356C72FD" w14:textId="77777777" w:rsidR="0032073A" w:rsidRPr="008B400B" w:rsidRDefault="0032073A" w:rsidP="00E678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747B6E" w:rsidRPr="00406C83" w14:paraId="11F4ADC0" w14:textId="77777777" w:rsidTr="001437AE">
        <w:trPr>
          <w:trHeight w:val="733"/>
        </w:trPr>
        <w:tc>
          <w:tcPr>
            <w:tcW w:w="2376" w:type="dxa"/>
          </w:tcPr>
          <w:p w14:paraId="1623CD31" w14:textId="77777777" w:rsidR="00747B6E" w:rsidRPr="00747B6E" w:rsidRDefault="00747B6E" w:rsidP="00747B6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47B6E">
              <w:rPr>
                <w:rFonts w:ascii="Times New Roman" w:hAnsi="Times New Roman"/>
                <w:b/>
                <w:sz w:val="28"/>
                <w:szCs w:val="28"/>
              </w:rPr>
              <w:t xml:space="preserve">17.30 - 17.45          </w:t>
            </w:r>
          </w:p>
          <w:p w14:paraId="76838FE3" w14:textId="77777777" w:rsidR="00747B6E" w:rsidRPr="00747B6E" w:rsidRDefault="00747B6E" w:rsidP="00747B6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513" w:type="dxa"/>
          </w:tcPr>
          <w:p w14:paraId="3033F56C" w14:textId="77777777" w:rsidR="00747B6E" w:rsidRPr="00747B6E" w:rsidRDefault="00747B6E" w:rsidP="00E678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47B6E">
              <w:rPr>
                <w:rFonts w:ascii="Times New Roman" w:hAnsi="Times New Roman"/>
                <w:b/>
                <w:sz w:val="28"/>
                <w:szCs w:val="28"/>
              </w:rPr>
              <w:t xml:space="preserve">Яруллин Р.С., Заботин И.Я. </w:t>
            </w:r>
            <w:r w:rsidRPr="00747B6E">
              <w:rPr>
                <w:rFonts w:ascii="Times New Roman" w:hAnsi="Times New Roman"/>
                <w:sz w:val="28"/>
                <w:szCs w:val="28"/>
              </w:rPr>
              <w:t>(Казанский (Приволжский) федеральный университет) Проксимальный метод уровней с полным обновлением модели целевой функции</w:t>
            </w:r>
          </w:p>
          <w:p w14:paraId="545AF0BF" w14:textId="77777777" w:rsidR="00747B6E" w:rsidRDefault="00747B6E" w:rsidP="00E678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747B6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lastRenderedPageBreak/>
              <w:t>Yarullin</w:t>
            </w:r>
            <w:proofErr w:type="spellEnd"/>
            <w:r w:rsidRPr="00747B6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R.S., </w:t>
            </w:r>
            <w:proofErr w:type="spellStart"/>
            <w:r w:rsidRPr="00747B6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Zabotin</w:t>
            </w:r>
            <w:proofErr w:type="spellEnd"/>
            <w:r w:rsidRPr="00747B6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47B6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I.Ya</w:t>
            </w:r>
            <w:proofErr w:type="spellEnd"/>
            <w:r w:rsidRPr="00747B6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. </w:t>
            </w:r>
            <w:r w:rsidRPr="00747B6E">
              <w:rPr>
                <w:rFonts w:ascii="Times New Roman" w:hAnsi="Times New Roman"/>
                <w:sz w:val="28"/>
                <w:szCs w:val="28"/>
                <w:lang w:val="en-US"/>
              </w:rPr>
              <w:t>(Kazan (Volga Region) Federal University)</w:t>
            </w:r>
            <w:r w:rsidRPr="00747B6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r w:rsidRPr="00747B6E">
              <w:rPr>
                <w:rFonts w:ascii="Times New Roman" w:hAnsi="Times New Roman"/>
                <w:sz w:val="28"/>
                <w:szCs w:val="28"/>
                <w:lang w:val="en-US"/>
              </w:rPr>
              <w:t>Proximal level method with full update of the objective function model</w:t>
            </w:r>
          </w:p>
          <w:p w14:paraId="3FD2B849" w14:textId="77777777" w:rsidR="0032073A" w:rsidRPr="00E678EA" w:rsidRDefault="0032073A" w:rsidP="00E678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160A86" w:rsidRPr="00406C83" w14:paraId="3F629FD7" w14:textId="77777777" w:rsidTr="001437AE">
        <w:trPr>
          <w:trHeight w:val="733"/>
        </w:trPr>
        <w:tc>
          <w:tcPr>
            <w:tcW w:w="2376" w:type="dxa"/>
          </w:tcPr>
          <w:p w14:paraId="72BA616F" w14:textId="77777777" w:rsidR="00340E51" w:rsidRPr="005425A8" w:rsidRDefault="00064CCD" w:rsidP="008B400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47B6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lastRenderedPageBreak/>
              <w:t xml:space="preserve"> </w:t>
            </w:r>
            <w:r w:rsidR="008B400B">
              <w:rPr>
                <w:rFonts w:ascii="Times New Roman" w:hAnsi="Times New Roman"/>
                <w:b/>
                <w:sz w:val="28"/>
                <w:szCs w:val="28"/>
              </w:rPr>
              <w:t>17.45</w:t>
            </w:r>
            <w:r w:rsidR="00557C1F" w:rsidRPr="005425A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B04D98" w:rsidRPr="005425A8"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="00557C1F" w:rsidRPr="005425A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B04D98" w:rsidRPr="005425A8">
              <w:rPr>
                <w:rFonts w:ascii="Times New Roman" w:hAnsi="Times New Roman"/>
                <w:b/>
                <w:sz w:val="28"/>
                <w:szCs w:val="28"/>
              </w:rPr>
              <w:t>18.00</w:t>
            </w:r>
            <w:r w:rsidRPr="00747B6E"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  <w:r w:rsidR="00340E51" w:rsidRPr="00747B6E">
              <w:rPr>
                <w:rFonts w:ascii="Times New Roman" w:hAnsi="Times New Roman"/>
                <w:b/>
                <w:sz w:val="28"/>
                <w:szCs w:val="28"/>
              </w:rPr>
              <w:t xml:space="preserve">       </w:t>
            </w:r>
            <w:r w:rsidR="00340E51" w:rsidRPr="005425A8">
              <w:rPr>
                <w:rFonts w:ascii="Times New Roman" w:hAnsi="Times New Roman"/>
                <w:b/>
                <w:sz w:val="28"/>
                <w:szCs w:val="28"/>
              </w:rPr>
              <w:t xml:space="preserve">             </w:t>
            </w:r>
          </w:p>
        </w:tc>
        <w:tc>
          <w:tcPr>
            <w:tcW w:w="7513" w:type="dxa"/>
          </w:tcPr>
          <w:p w14:paraId="7338D27C" w14:textId="77777777" w:rsidR="008B400B" w:rsidRPr="008B400B" w:rsidRDefault="008B400B" w:rsidP="00E678EA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B400B">
              <w:rPr>
                <w:rFonts w:ascii="Times New Roman" w:hAnsi="Times New Roman"/>
                <w:b/>
                <w:sz w:val="28"/>
                <w:szCs w:val="28"/>
              </w:rPr>
              <w:t xml:space="preserve">Спиридонова К.О., Акифьев К.Н., Харин Н.В. </w:t>
            </w:r>
            <w:r w:rsidRPr="008B400B">
              <w:rPr>
                <w:rFonts w:ascii="Times New Roman" w:hAnsi="Times New Roman"/>
                <w:sz w:val="28"/>
                <w:szCs w:val="28"/>
              </w:rPr>
              <w:t>(Казанский (Приволжский) федеральный университет) Разработка устройства для определения изменения внутренней структуры образцов при одноосном сжатии с использованием рентгеновского компьютерного томографа</w:t>
            </w:r>
          </w:p>
          <w:p w14:paraId="65EFE64A" w14:textId="77777777" w:rsidR="00B04D98" w:rsidRPr="00E678EA" w:rsidRDefault="008B400B" w:rsidP="00E678E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B400B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K. O. Spiridonova, K. N. Akifev, N. V. Kharin </w:t>
            </w:r>
            <w:r w:rsidRPr="008B400B">
              <w:rPr>
                <w:rFonts w:ascii="Times New Roman" w:hAnsi="Times New Roman"/>
                <w:sz w:val="28"/>
                <w:szCs w:val="28"/>
                <w:lang w:val="en-US"/>
              </w:rPr>
              <w:t>(Kazan (Volga Region) Federal University) Development of a device for determining changes in the internal structure of samples under uniaxial compression using an X-ray computed tomograph</w:t>
            </w:r>
          </w:p>
        </w:tc>
      </w:tr>
    </w:tbl>
    <w:p w14:paraId="459AD7B8" w14:textId="77777777" w:rsidR="000D6F29" w:rsidRDefault="000D6F29" w:rsidP="00554F96">
      <w:pPr>
        <w:rPr>
          <w:rFonts w:ascii="Times New Roman" w:hAnsi="Times New Roman"/>
          <w:b/>
          <w:sz w:val="24"/>
          <w:szCs w:val="24"/>
          <w:lang w:val="en-US"/>
        </w:rPr>
      </w:pPr>
    </w:p>
    <w:p w14:paraId="605274CD" w14:textId="77777777" w:rsidR="008B400B" w:rsidRDefault="008B400B" w:rsidP="00554F96">
      <w:pPr>
        <w:rPr>
          <w:rFonts w:ascii="Times New Roman" w:hAnsi="Times New Roman"/>
          <w:b/>
          <w:sz w:val="24"/>
          <w:szCs w:val="24"/>
          <w:lang w:val="en-US"/>
        </w:rPr>
      </w:pPr>
    </w:p>
    <w:p w14:paraId="5657B6D6" w14:textId="77777777" w:rsidR="008B400B" w:rsidRDefault="008B400B" w:rsidP="00554F96">
      <w:pPr>
        <w:rPr>
          <w:rFonts w:ascii="Times New Roman" w:hAnsi="Times New Roman"/>
          <w:b/>
          <w:sz w:val="24"/>
          <w:szCs w:val="24"/>
          <w:lang w:val="en-US"/>
        </w:rPr>
      </w:pPr>
    </w:p>
    <w:p w14:paraId="7E0E0BD3" w14:textId="77777777" w:rsidR="008B400B" w:rsidRDefault="008B400B" w:rsidP="00554F96">
      <w:pPr>
        <w:rPr>
          <w:rFonts w:ascii="Times New Roman" w:hAnsi="Times New Roman"/>
          <w:b/>
          <w:sz w:val="24"/>
          <w:szCs w:val="24"/>
          <w:lang w:val="en-US"/>
        </w:rPr>
      </w:pPr>
    </w:p>
    <w:p w14:paraId="7BE8A6EB" w14:textId="77777777" w:rsidR="008B400B" w:rsidRDefault="008B400B" w:rsidP="00554F96">
      <w:pPr>
        <w:rPr>
          <w:rFonts w:ascii="Times New Roman" w:hAnsi="Times New Roman"/>
          <w:b/>
          <w:sz w:val="24"/>
          <w:szCs w:val="24"/>
          <w:lang w:val="en-US"/>
        </w:rPr>
      </w:pPr>
    </w:p>
    <w:p w14:paraId="27587C95" w14:textId="77777777" w:rsidR="008B400B" w:rsidRDefault="008B400B" w:rsidP="00554F96">
      <w:pPr>
        <w:rPr>
          <w:rFonts w:ascii="Times New Roman" w:hAnsi="Times New Roman"/>
          <w:b/>
          <w:sz w:val="24"/>
          <w:szCs w:val="24"/>
          <w:lang w:val="en-US"/>
        </w:rPr>
      </w:pPr>
    </w:p>
    <w:p w14:paraId="08B039AC" w14:textId="77777777" w:rsidR="008B400B" w:rsidRDefault="008B400B" w:rsidP="00554F96">
      <w:pPr>
        <w:rPr>
          <w:rFonts w:ascii="Times New Roman" w:hAnsi="Times New Roman"/>
          <w:b/>
          <w:sz w:val="24"/>
          <w:szCs w:val="24"/>
          <w:lang w:val="en-US"/>
        </w:rPr>
      </w:pPr>
    </w:p>
    <w:p w14:paraId="6BA13148" w14:textId="77777777" w:rsidR="008B400B" w:rsidRDefault="008B400B" w:rsidP="00554F96">
      <w:pPr>
        <w:rPr>
          <w:rFonts w:ascii="Times New Roman" w:hAnsi="Times New Roman"/>
          <w:b/>
          <w:sz w:val="24"/>
          <w:szCs w:val="24"/>
          <w:lang w:val="en-US"/>
        </w:rPr>
      </w:pPr>
    </w:p>
    <w:p w14:paraId="21EC8108" w14:textId="77777777" w:rsidR="008B400B" w:rsidRDefault="008B400B" w:rsidP="00554F96">
      <w:pPr>
        <w:rPr>
          <w:rFonts w:ascii="Times New Roman" w:hAnsi="Times New Roman"/>
          <w:b/>
          <w:sz w:val="24"/>
          <w:szCs w:val="24"/>
          <w:lang w:val="en-US"/>
        </w:rPr>
      </w:pPr>
    </w:p>
    <w:p w14:paraId="091EDCB6" w14:textId="77777777" w:rsidR="008B400B" w:rsidRDefault="008B400B" w:rsidP="00554F96">
      <w:pPr>
        <w:rPr>
          <w:rFonts w:ascii="Times New Roman" w:hAnsi="Times New Roman"/>
          <w:b/>
          <w:sz w:val="24"/>
          <w:szCs w:val="24"/>
          <w:lang w:val="en-US"/>
        </w:rPr>
      </w:pPr>
    </w:p>
    <w:p w14:paraId="0005EC91" w14:textId="77777777" w:rsidR="008B400B" w:rsidRDefault="008B400B" w:rsidP="00554F96">
      <w:pPr>
        <w:rPr>
          <w:rFonts w:ascii="Times New Roman" w:hAnsi="Times New Roman"/>
          <w:b/>
          <w:sz w:val="24"/>
          <w:szCs w:val="24"/>
          <w:lang w:val="en-US"/>
        </w:rPr>
      </w:pPr>
    </w:p>
    <w:p w14:paraId="7E511DDC" w14:textId="77777777" w:rsidR="008B400B" w:rsidRDefault="008B400B" w:rsidP="00554F96">
      <w:pPr>
        <w:rPr>
          <w:rFonts w:ascii="Times New Roman" w:hAnsi="Times New Roman"/>
          <w:b/>
          <w:sz w:val="24"/>
          <w:szCs w:val="24"/>
          <w:lang w:val="en-US"/>
        </w:rPr>
      </w:pPr>
    </w:p>
    <w:p w14:paraId="08F3810E" w14:textId="77777777" w:rsidR="008B400B" w:rsidRDefault="008B400B" w:rsidP="00554F96">
      <w:pPr>
        <w:rPr>
          <w:rFonts w:ascii="Times New Roman" w:hAnsi="Times New Roman"/>
          <w:b/>
          <w:sz w:val="24"/>
          <w:szCs w:val="24"/>
          <w:lang w:val="en-US"/>
        </w:rPr>
      </w:pPr>
    </w:p>
    <w:p w14:paraId="00AAA85E" w14:textId="77777777" w:rsidR="00455E3C" w:rsidRDefault="00455E3C" w:rsidP="00554F96">
      <w:pPr>
        <w:rPr>
          <w:rFonts w:ascii="Times New Roman" w:hAnsi="Times New Roman"/>
          <w:b/>
          <w:sz w:val="24"/>
          <w:szCs w:val="24"/>
          <w:lang w:val="en-US"/>
        </w:rPr>
      </w:pPr>
    </w:p>
    <w:p w14:paraId="2E09CD0E" w14:textId="77777777" w:rsidR="00455E3C" w:rsidRDefault="00455E3C" w:rsidP="00554F96">
      <w:pPr>
        <w:rPr>
          <w:rFonts w:ascii="Times New Roman" w:hAnsi="Times New Roman"/>
          <w:b/>
          <w:sz w:val="24"/>
          <w:szCs w:val="24"/>
          <w:lang w:val="en-US"/>
        </w:rPr>
      </w:pPr>
    </w:p>
    <w:p w14:paraId="490C60B0" w14:textId="77777777" w:rsidR="00455E3C" w:rsidRDefault="00455E3C" w:rsidP="00554F96">
      <w:pPr>
        <w:rPr>
          <w:rFonts w:ascii="Times New Roman" w:hAnsi="Times New Roman"/>
          <w:b/>
          <w:sz w:val="24"/>
          <w:szCs w:val="24"/>
          <w:lang w:val="en-US"/>
        </w:rPr>
      </w:pPr>
    </w:p>
    <w:p w14:paraId="7AE613AB" w14:textId="77777777" w:rsidR="00455E3C" w:rsidRDefault="00455E3C" w:rsidP="00554F96">
      <w:pPr>
        <w:rPr>
          <w:rFonts w:ascii="Times New Roman" w:hAnsi="Times New Roman"/>
          <w:b/>
          <w:sz w:val="24"/>
          <w:szCs w:val="24"/>
          <w:lang w:val="en-US"/>
        </w:rPr>
      </w:pPr>
    </w:p>
    <w:p w14:paraId="678D7377" w14:textId="77777777" w:rsidR="00455E3C" w:rsidRDefault="00455E3C" w:rsidP="00554F96">
      <w:pPr>
        <w:rPr>
          <w:rFonts w:ascii="Times New Roman" w:hAnsi="Times New Roman"/>
          <w:b/>
          <w:sz w:val="24"/>
          <w:szCs w:val="24"/>
          <w:lang w:val="en-US"/>
        </w:rPr>
      </w:pPr>
    </w:p>
    <w:p w14:paraId="38938F3F" w14:textId="77777777" w:rsidR="00455E3C" w:rsidRDefault="00455E3C" w:rsidP="00554F96">
      <w:pPr>
        <w:rPr>
          <w:rFonts w:ascii="Times New Roman" w:hAnsi="Times New Roman"/>
          <w:b/>
          <w:sz w:val="24"/>
          <w:szCs w:val="24"/>
          <w:lang w:val="en-US"/>
        </w:rPr>
      </w:pPr>
    </w:p>
    <w:p w14:paraId="0FEB36C3" w14:textId="77777777" w:rsidR="00455E3C" w:rsidRDefault="00455E3C" w:rsidP="00554F96">
      <w:pPr>
        <w:rPr>
          <w:rFonts w:ascii="Times New Roman" w:hAnsi="Times New Roman"/>
          <w:b/>
          <w:sz w:val="24"/>
          <w:szCs w:val="24"/>
          <w:lang w:val="en-US"/>
        </w:rPr>
      </w:pPr>
    </w:p>
    <w:p w14:paraId="4DA08645" w14:textId="77777777" w:rsidR="008B400B" w:rsidRDefault="008B400B" w:rsidP="00554F96">
      <w:pPr>
        <w:rPr>
          <w:rFonts w:ascii="Times New Roman" w:hAnsi="Times New Roman"/>
          <w:b/>
          <w:sz w:val="24"/>
          <w:szCs w:val="24"/>
          <w:lang w:val="en-US"/>
        </w:rPr>
      </w:pPr>
    </w:p>
    <w:p w14:paraId="224BDE15" w14:textId="77777777" w:rsidR="008B400B" w:rsidRDefault="008B400B" w:rsidP="00554F96">
      <w:pPr>
        <w:rPr>
          <w:rFonts w:ascii="Times New Roman" w:hAnsi="Times New Roman"/>
          <w:b/>
          <w:sz w:val="24"/>
          <w:szCs w:val="24"/>
          <w:lang w:val="en-US"/>
        </w:rPr>
      </w:pPr>
    </w:p>
    <w:p w14:paraId="53939D60" w14:textId="77777777" w:rsidR="008B400B" w:rsidRDefault="008B400B" w:rsidP="00554F96">
      <w:pPr>
        <w:rPr>
          <w:rFonts w:ascii="Times New Roman" w:hAnsi="Times New Roman"/>
          <w:b/>
          <w:sz w:val="24"/>
          <w:szCs w:val="24"/>
          <w:lang w:val="en-US"/>
        </w:rPr>
      </w:pPr>
    </w:p>
    <w:p w14:paraId="61094C3B" w14:textId="77777777" w:rsidR="008B400B" w:rsidRDefault="008B400B" w:rsidP="00554F96">
      <w:pPr>
        <w:rPr>
          <w:rFonts w:ascii="Times New Roman" w:hAnsi="Times New Roman"/>
          <w:b/>
          <w:sz w:val="24"/>
          <w:szCs w:val="24"/>
          <w:lang w:val="en-US"/>
        </w:rPr>
      </w:pPr>
    </w:p>
    <w:p w14:paraId="3CBE63E7" w14:textId="77777777" w:rsidR="008B400B" w:rsidRPr="008B400B" w:rsidRDefault="008B400B" w:rsidP="00554F96">
      <w:pPr>
        <w:rPr>
          <w:rFonts w:ascii="Times New Roman" w:hAnsi="Times New Roman"/>
          <w:b/>
          <w:sz w:val="24"/>
          <w:szCs w:val="24"/>
          <w:lang w:val="en-US"/>
        </w:rPr>
      </w:pPr>
    </w:p>
    <w:tbl>
      <w:tblPr>
        <w:tblW w:w="9747" w:type="dxa"/>
        <w:tblLook w:val="00A0" w:firstRow="1" w:lastRow="0" w:firstColumn="1" w:lastColumn="0" w:noHBand="0" w:noVBand="0"/>
      </w:tblPr>
      <w:tblGrid>
        <w:gridCol w:w="4926"/>
        <w:gridCol w:w="4821"/>
      </w:tblGrid>
      <w:tr w:rsidR="004906C1" w:rsidRPr="00406C83" w14:paraId="6B277AE5" w14:textId="77777777" w:rsidTr="008B400B">
        <w:tc>
          <w:tcPr>
            <w:tcW w:w="4926" w:type="dxa"/>
          </w:tcPr>
          <w:p w14:paraId="6F0B610B" w14:textId="77777777" w:rsidR="004906C1" w:rsidRPr="005425A8" w:rsidRDefault="004906C1" w:rsidP="004906C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425A8">
              <w:rPr>
                <w:rFonts w:ascii="Times New Roman" w:hAnsi="Times New Roman"/>
                <w:b/>
                <w:sz w:val="28"/>
                <w:szCs w:val="28"/>
              </w:rPr>
              <w:t>Секционные заседания</w:t>
            </w:r>
          </w:p>
          <w:p w14:paraId="2296D1D1" w14:textId="77777777" w:rsidR="004906C1" w:rsidRPr="005425A8" w:rsidRDefault="004906C1" w:rsidP="004906C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0EFC0B48" w14:textId="77777777" w:rsidR="004906C1" w:rsidRPr="005425A8" w:rsidRDefault="004906C1" w:rsidP="004906C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425A8">
              <w:rPr>
                <w:rFonts w:ascii="Times New Roman" w:hAnsi="Times New Roman"/>
                <w:b/>
                <w:sz w:val="28"/>
                <w:szCs w:val="28"/>
              </w:rPr>
              <w:t>Секция 2</w:t>
            </w:r>
          </w:p>
          <w:p w14:paraId="76498027" w14:textId="77777777" w:rsidR="004906C1" w:rsidRPr="005425A8" w:rsidRDefault="004906C1" w:rsidP="004906C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425A8">
              <w:rPr>
                <w:rFonts w:ascii="Times New Roman" w:hAnsi="Times New Roman"/>
                <w:b/>
                <w:sz w:val="28"/>
                <w:szCs w:val="28"/>
              </w:rPr>
              <w:t>«Устойчивость и управление»</w:t>
            </w:r>
          </w:p>
          <w:p w14:paraId="7CC63E71" w14:textId="77777777" w:rsidR="004906C1" w:rsidRPr="005425A8" w:rsidRDefault="004906C1" w:rsidP="004906C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5C567301" w14:textId="77777777" w:rsidR="004906C1" w:rsidRPr="005425A8" w:rsidRDefault="004906C1" w:rsidP="004906C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5425A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Четверг, 19 июня</w:t>
            </w:r>
          </w:p>
          <w:p w14:paraId="7B86D43D" w14:textId="77777777" w:rsidR="004906C1" w:rsidRPr="005425A8" w:rsidRDefault="004906C1" w:rsidP="004906C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425A8">
              <w:rPr>
                <w:rFonts w:ascii="Times New Roman" w:hAnsi="Times New Roman"/>
                <w:b/>
                <w:sz w:val="28"/>
                <w:szCs w:val="28"/>
              </w:rPr>
              <w:t>10.00 – 1</w:t>
            </w:r>
            <w:r w:rsidR="007411AE" w:rsidRPr="005425A8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Pr="005425A8">
              <w:rPr>
                <w:rFonts w:ascii="Times New Roman" w:hAnsi="Times New Roman"/>
                <w:b/>
                <w:sz w:val="28"/>
                <w:szCs w:val="28"/>
              </w:rPr>
              <w:t>.00</w:t>
            </w:r>
            <w:r w:rsidRPr="005425A8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 </w:t>
            </w:r>
            <w:r w:rsidRPr="005425A8">
              <w:rPr>
                <w:rFonts w:ascii="Times New Roman" w:hAnsi="Times New Roman"/>
                <w:b/>
                <w:sz w:val="28"/>
                <w:szCs w:val="28"/>
              </w:rPr>
              <w:t>Зал Силаев</w:t>
            </w:r>
          </w:p>
          <w:p w14:paraId="7E89110E" w14:textId="77777777" w:rsidR="004906C1" w:rsidRPr="005425A8" w:rsidRDefault="004906C1" w:rsidP="004906C1">
            <w:pPr>
              <w:spacing w:after="0" w:line="240" w:lineRule="auto"/>
              <w:ind w:firstLine="708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B6051AD" w14:textId="77777777" w:rsidR="004906C1" w:rsidRPr="005425A8" w:rsidRDefault="004906C1" w:rsidP="004906C1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5425A8">
              <w:rPr>
                <w:rFonts w:ascii="Times New Roman" w:hAnsi="Times New Roman"/>
                <w:i/>
                <w:sz w:val="28"/>
                <w:szCs w:val="28"/>
              </w:rPr>
              <w:t>Председатель</w:t>
            </w:r>
          </w:p>
          <w:p w14:paraId="692A42F8" w14:textId="77777777" w:rsidR="004906C1" w:rsidRPr="005425A8" w:rsidRDefault="004906C1" w:rsidP="004906C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425A8">
              <w:rPr>
                <w:rFonts w:ascii="Times New Roman" w:hAnsi="Times New Roman"/>
                <w:b/>
                <w:sz w:val="28"/>
                <w:szCs w:val="28"/>
              </w:rPr>
              <w:t>Г.Л. Дегтярев</w:t>
            </w:r>
          </w:p>
          <w:p w14:paraId="15581E4E" w14:textId="77777777" w:rsidR="004906C1" w:rsidRPr="005425A8" w:rsidRDefault="004906C1" w:rsidP="004906C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425A8">
              <w:rPr>
                <w:rFonts w:ascii="Times New Roman" w:hAnsi="Times New Roman"/>
                <w:b/>
                <w:sz w:val="28"/>
                <w:szCs w:val="28"/>
              </w:rPr>
              <w:t>А.И. Маликов</w:t>
            </w:r>
          </w:p>
          <w:p w14:paraId="708F53A0" w14:textId="77777777" w:rsidR="004906C1" w:rsidRPr="005425A8" w:rsidRDefault="004906C1" w:rsidP="004906C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4588114B" w14:textId="77777777" w:rsidR="004906C1" w:rsidRPr="005425A8" w:rsidRDefault="004906C1" w:rsidP="004906C1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5425A8">
              <w:rPr>
                <w:rFonts w:ascii="Times New Roman" w:hAnsi="Times New Roman"/>
                <w:i/>
                <w:sz w:val="28"/>
                <w:szCs w:val="28"/>
              </w:rPr>
              <w:t>Ученый секретарь</w:t>
            </w:r>
          </w:p>
          <w:p w14:paraId="100C40F1" w14:textId="77777777" w:rsidR="004906C1" w:rsidRPr="005425A8" w:rsidRDefault="004906C1" w:rsidP="004906C1">
            <w:pPr>
              <w:rPr>
                <w:rFonts w:ascii="Times New Roman" w:hAnsi="Times New Roman"/>
                <w:sz w:val="28"/>
                <w:szCs w:val="28"/>
              </w:rPr>
            </w:pPr>
            <w:r w:rsidRPr="005425A8">
              <w:rPr>
                <w:rFonts w:ascii="Times New Roman" w:hAnsi="Times New Roman"/>
                <w:b/>
                <w:sz w:val="28"/>
                <w:szCs w:val="28"/>
              </w:rPr>
              <w:t>И.В. Петрув</w:t>
            </w:r>
            <w:r w:rsidRPr="005425A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41241719" w14:textId="77777777" w:rsidR="004906C1" w:rsidRPr="005425A8" w:rsidRDefault="004906C1" w:rsidP="004906C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1" w:type="dxa"/>
          </w:tcPr>
          <w:p w14:paraId="2096E0BE" w14:textId="77777777" w:rsidR="004906C1" w:rsidRPr="005425A8" w:rsidRDefault="004906C1" w:rsidP="004906C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</w:pPr>
            <w:r w:rsidRPr="005425A8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Section Sessions</w:t>
            </w:r>
          </w:p>
          <w:p w14:paraId="57389783" w14:textId="77777777" w:rsidR="004906C1" w:rsidRPr="005425A8" w:rsidRDefault="004906C1" w:rsidP="004906C1">
            <w:pPr>
              <w:spacing w:after="0" w:line="240" w:lineRule="auto"/>
              <w:ind w:firstLine="708"/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</w:pPr>
          </w:p>
          <w:p w14:paraId="3119692A" w14:textId="77777777" w:rsidR="004906C1" w:rsidRPr="005425A8" w:rsidRDefault="004906C1" w:rsidP="004906C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</w:pPr>
            <w:r w:rsidRPr="005425A8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Section 2</w:t>
            </w:r>
          </w:p>
          <w:p w14:paraId="36E42B4D" w14:textId="4A229E01" w:rsidR="004906C1" w:rsidRDefault="004906C1" w:rsidP="004906C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</w:pPr>
            <w:r w:rsidRPr="005425A8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«</w:t>
            </w:r>
            <w:r w:rsidRPr="005425A8">
              <w:rPr>
                <w:color w:val="000000"/>
                <w:lang w:val="en-US"/>
              </w:rPr>
              <w:t xml:space="preserve"> </w:t>
            </w:r>
            <w:r w:rsidR="00406C83" w:rsidRPr="00406C8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en-US"/>
              </w:rPr>
              <w:t>Stability and control</w:t>
            </w:r>
            <w:r w:rsidRPr="005425A8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»</w:t>
            </w:r>
          </w:p>
          <w:p w14:paraId="6A5E07E8" w14:textId="77777777" w:rsidR="008B400B" w:rsidRPr="005425A8" w:rsidRDefault="008B400B" w:rsidP="004906C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</w:pPr>
          </w:p>
          <w:p w14:paraId="34622E71" w14:textId="77777777" w:rsidR="004906C1" w:rsidRPr="008B400B" w:rsidRDefault="004906C1" w:rsidP="004906C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</w:pPr>
            <w:r w:rsidRPr="005425A8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Thursday, June 1</w:t>
            </w:r>
            <w:r w:rsidR="00ED1B73" w:rsidRPr="008B400B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9</w:t>
            </w:r>
          </w:p>
          <w:p w14:paraId="359C72C1" w14:textId="77777777" w:rsidR="004906C1" w:rsidRDefault="004906C1" w:rsidP="004906C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</w:pPr>
            <w:r w:rsidRPr="008B400B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10.00 – 1</w:t>
            </w:r>
            <w:r w:rsidR="007411AE" w:rsidRPr="008B400B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3</w:t>
            </w:r>
            <w:r w:rsidRPr="008B400B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 xml:space="preserve">.00  </w:t>
            </w:r>
            <w:proofErr w:type="spellStart"/>
            <w:r w:rsidRPr="005425A8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Silaev</w:t>
            </w:r>
            <w:proofErr w:type="spellEnd"/>
            <w:r w:rsidRPr="008B400B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 xml:space="preserve"> </w:t>
            </w:r>
            <w:r w:rsidRPr="005425A8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Hall</w:t>
            </w:r>
            <w:r w:rsidRPr="008B400B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 xml:space="preserve"> </w:t>
            </w:r>
          </w:p>
          <w:p w14:paraId="4DEB1773" w14:textId="77777777" w:rsidR="008B400B" w:rsidRDefault="008B400B" w:rsidP="004906C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</w:pPr>
          </w:p>
          <w:p w14:paraId="4EEF7F9A" w14:textId="77777777" w:rsidR="008B400B" w:rsidRPr="005425A8" w:rsidRDefault="008B400B" w:rsidP="008B400B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r w:rsidRPr="005425A8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Chairman</w:t>
            </w:r>
          </w:p>
          <w:p w14:paraId="54FF1534" w14:textId="77777777" w:rsidR="008B400B" w:rsidRPr="005425A8" w:rsidRDefault="008B400B" w:rsidP="008B400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5425A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G.L. Degtyarev</w:t>
            </w:r>
          </w:p>
          <w:p w14:paraId="58DD590F" w14:textId="77777777" w:rsidR="008B400B" w:rsidRPr="005425A8" w:rsidRDefault="008B400B" w:rsidP="008B400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5425A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A.I. Malikov </w:t>
            </w:r>
          </w:p>
          <w:p w14:paraId="3EAE873D" w14:textId="77777777" w:rsidR="008B400B" w:rsidRPr="008B400B" w:rsidRDefault="008B400B" w:rsidP="004906C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</w:pPr>
          </w:p>
          <w:p w14:paraId="4887137D" w14:textId="77777777" w:rsidR="004906C1" w:rsidRPr="005425A8" w:rsidRDefault="004906C1" w:rsidP="004906C1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r w:rsidRPr="005425A8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 xml:space="preserve"> Scientific secretary</w:t>
            </w:r>
          </w:p>
          <w:p w14:paraId="01038492" w14:textId="77777777" w:rsidR="004906C1" w:rsidRPr="005425A8" w:rsidRDefault="004906C1" w:rsidP="004906C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5425A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I.V. </w:t>
            </w:r>
            <w:proofErr w:type="spellStart"/>
            <w:r w:rsidRPr="005425A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Petruv</w:t>
            </w:r>
            <w:proofErr w:type="spellEnd"/>
            <w:r w:rsidRPr="005425A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</w:p>
          <w:p w14:paraId="7F018690" w14:textId="77777777" w:rsidR="004906C1" w:rsidRPr="005425A8" w:rsidRDefault="004906C1" w:rsidP="004906C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789444FC" w14:textId="77777777" w:rsidR="004906C1" w:rsidRPr="005425A8" w:rsidRDefault="004906C1" w:rsidP="004906C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</w:tbl>
    <w:p w14:paraId="64A28D10" w14:textId="77777777" w:rsidR="000D6F29" w:rsidRPr="008B400B" w:rsidRDefault="000D6F29" w:rsidP="00554F96">
      <w:pPr>
        <w:rPr>
          <w:rFonts w:ascii="Times New Roman" w:hAnsi="Times New Roman"/>
          <w:sz w:val="24"/>
          <w:szCs w:val="24"/>
          <w:lang w:val="en-US"/>
        </w:rPr>
      </w:pPr>
    </w:p>
    <w:tbl>
      <w:tblPr>
        <w:tblW w:w="9747" w:type="dxa"/>
        <w:tblLook w:val="00A0" w:firstRow="1" w:lastRow="0" w:firstColumn="1" w:lastColumn="0" w:noHBand="0" w:noVBand="0"/>
      </w:tblPr>
      <w:tblGrid>
        <w:gridCol w:w="2376"/>
        <w:gridCol w:w="7371"/>
      </w:tblGrid>
      <w:tr w:rsidR="000D6F29" w:rsidRPr="00406C83" w14:paraId="6B2B3AA0" w14:textId="77777777" w:rsidTr="00534518">
        <w:tc>
          <w:tcPr>
            <w:tcW w:w="2376" w:type="dxa"/>
          </w:tcPr>
          <w:p w14:paraId="4B0A91FA" w14:textId="77777777" w:rsidR="000D6F29" w:rsidRPr="005425A8" w:rsidRDefault="000D6F29" w:rsidP="004906C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425A8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4906C1" w:rsidRPr="005425A8">
              <w:rPr>
                <w:rFonts w:ascii="Times New Roman" w:hAnsi="Times New Roman"/>
                <w:b/>
                <w:sz w:val="28"/>
                <w:szCs w:val="28"/>
              </w:rPr>
              <w:t>0.00</w:t>
            </w:r>
            <w:r w:rsidRPr="005425A8">
              <w:rPr>
                <w:rFonts w:ascii="Times New Roman" w:hAnsi="Times New Roman"/>
                <w:b/>
                <w:sz w:val="28"/>
                <w:szCs w:val="28"/>
              </w:rPr>
              <w:t xml:space="preserve"> – 1</w:t>
            </w:r>
            <w:r w:rsidR="004906C1" w:rsidRPr="005425A8">
              <w:rPr>
                <w:rFonts w:ascii="Times New Roman" w:hAnsi="Times New Roman"/>
                <w:b/>
                <w:sz w:val="28"/>
                <w:szCs w:val="28"/>
              </w:rPr>
              <w:t>0.2</w:t>
            </w:r>
            <w:r w:rsidRPr="005425A8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7371" w:type="dxa"/>
          </w:tcPr>
          <w:p w14:paraId="6F8F04A0" w14:textId="77777777" w:rsidR="001E6CE8" w:rsidRPr="005425A8" w:rsidRDefault="004906C1" w:rsidP="00E964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425A8">
              <w:rPr>
                <w:rFonts w:ascii="Times New Roman" w:hAnsi="Times New Roman"/>
                <w:b/>
                <w:sz w:val="28"/>
                <w:szCs w:val="28"/>
              </w:rPr>
              <w:t>Мухарлямов</w:t>
            </w:r>
            <w:proofErr w:type="spellEnd"/>
            <w:r w:rsidRPr="005425A8">
              <w:rPr>
                <w:rFonts w:ascii="Times New Roman" w:hAnsi="Times New Roman"/>
                <w:b/>
                <w:sz w:val="28"/>
                <w:szCs w:val="28"/>
              </w:rPr>
              <w:t xml:space="preserve"> Р.Г. </w:t>
            </w:r>
            <w:r w:rsidR="000D6F29" w:rsidRPr="005425A8">
              <w:rPr>
                <w:rFonts w:ascii="Times New Roman" w:hAnsi="Times New Roman"/>
                <w:sz w:val="28"/>
                <w:szCs w:val="28"/>
              </w:rPr>
              <w:t>(</w:t>
            </w:r>
            <w:r w:rsidR="00CD6129" w:rsidRPr="005425A8">
              <w:rPr>
                <w:rFonts w:ascii="Times New Roman" w:hAnsi="Times New Roman"/>
                <w:sz w:val="28"/>
                <w:szCs w:val="28"/>
              </w:rPr>
              <w:t xml:space="preserve">Российский университет дружбы народов имени Патриса </w:t>
            </w:r>
            <w:proofErr w:type="spellStart"/>
            <w:r w:rsidR="00CD6129" w:rsidRPr="005425A8">
              <w:rPr>
                <w:rFonts w:ascii="Times New Roman" w:hAnsi="Times New Roman"/>
                <w:sz w:val="28"/>
                <w:szCs w:val="28"/>
              </w:rPr>
              <w:t>Лумумбы,Москва</w:t>
            </w:r>
            <w:proofErr w:type="spellEnd"/>
            <w:r w:rsidR="000D6F29" w:rsidRPr="005425A8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CD6129" w:rsidRPr="005425A8">
              <w:rPr>
                <w:rFonts w:ascii="Times New Roman" w:hAnsi="Times New Roman"/>
                <w:sz w:val="28"/>
                <w:szCs w:val="28"/>
              </w:rPr>
              <w:t>О построении уравнений динамики систем с программными связями</w:t>
            </w:r>
          </w:p>
          <w:p w14:paraId="5CB1620A" w14:textId="77777777" w:rsidR="00CD6129" w:rsidRPr="005425A8" w:rsidRDefault="00CD6129" w:rsidP="00E964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425A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R.G. </w:t>
            </w:r>
            <w:proofErr w:type="spellStart"/>
            <w:r w:rsidRPr="005425A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Mukharlyamov</w:t>
            </w:r>
            <w:proofErr w:type="spellEnd"/>
            <w:r w:rsidRPr="005425A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(Peoples' Friendship University of Russia named after Patrice Lumumba, Moscow) On the construction of equations of dynamics of systems with program connections</w:t>
            </w:r>
          </w:p>
          <w:p w14:paraId="1C0AF379" w14:textId="77777777" w:rsidR="00CD6129" w:rsidRPr="005425A8" w:rsidRDefault="00CD6129" w:rsidP="00E964CA">
            <w:pPr>
              <w:spacing w:after="0" w:line="240" w:lineRule="auto"/>
              <w:rPr>
                <w:sz w:val="28"/>
                <w:szCs w:val="28"/>
                <w:lang w:val="en-US"/>
              </w:rPr>
            </w:pPr>
          </w:p>
        </w:tc>
      </w:tr>
      <w:tr w:rsidR="000D6F29" w:rsidRPr="00406C83" w14:paraId="2A26D928" w14:textId="77777777" w:rsidTr="00534518">
        <w:tc>
          <w:tcPr>
            <w:tcW w:w="2376" w:type="dxa"/>
          </w:tcPr>
          <w:p w14:paraId="74750BE0" w14:textId="77777777" w:rsidR="000D6F29" w:rsidRPr="005425A8" w:rsidRDefault="000D6F29" w:rsidP="00CD612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425A8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CD6129" w:rsidRPr="005425A8"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Pr="005425A8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="00CD6129" w:rsidRPr="005425A8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Pr="005425A8">
              <w:rPr>
                <w:rFonts w:ascii="Times New Roman" w:hAnsi="Times New Roman"/>
                <w:b/>
                <w:sz w:val="28"/>
                <w:szCs w:val="28"/>
              </w:rPr>
              <w:t>0 – 1</w:t>
            </w:r>
            <w:r w:rsidR="00CD6129" w:rsidRPr="005425A8"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Pr="005425A8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="00CD6129" w:rsidRPr="005425A8">
              <w:rPr>
                <w:rFonts w:ascii="Times New Roman" w:hAnsi="Times New Roman"/>
                <w:b/>
                <w:sz w:val="28"/>
                <w:szCs w:val="28"/>
              </w:rPr>
              <w:t>40</w:t>
            </w:r>
          </w:p>
        </w:tc>
        <w:tc>
          <w:tcPr>
            <w:tcW w:w="7371" w:type="dxa"/>
          </w:tcPr>
          <w:p w14:paraId="4955850A" w14:textId="77777777" w:rsidR="000D6F29" w:rsidRPr="005425A8" w:rsidRDefault="00403972" w:rsidP="00E964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25A8">
              <w:rPr>
                <w:rFonts w:ascii="Times New Roman" w:hAnsi="Times New Roman"/>
                <w:b/>
                <w:sz w:val="28"/>
                <w:szCs w:val="28"/>
              </w:rPr>
              <w:t>Афанасьев</w:t>
            </w:r>
            <w:r w:rsidR="009336F5" w:rsidRPr="005425A8">
              <w:rPr>
                <w:rFonts w:ascii="Times New Roman" w:hAnsi="Times New Roman"/>
                <w:b/>
                <w:sz w:val="28"/>
                <w:szCs w:val="28"/>
              </w:rPr>
              <w:t xml:space="preserve"> В.Н.</w:t>
            </w:r>
            <w:r w:rsidRPr="005425A8">
              <w:rPr>
                <w:rFonts w:ascii="Times New Roman" w:hAnsi="Times New Roman"/>
                <w:b/>
                <w:sz w:val="28"/>
                <w:szCs w:val="28"/>
              </w:rPr>
              <w:t>, Бубнова</w:t>
            </w:r>
            <w:r w:rsidR="009336F5" w:rsidRPr="005425A8">
              <w:rPr>
                <w:rFonts w:ascii="Times New Roman" w:hAnsi="Times New Roman"/>
                <w:b/>
                <w:sz w:val="28"/>
                <w:szCs w:val="28"/>
              </w:rPr>
              <w:t xml:space="preserve"> М.А.</w:t>
            </w:r>
            <w:r w:rsidRPr="005425A8">
              <w:rPr>
                <w:rFonts w:ascii="Times New Roman" w:hAnsi="Times New Roman"/>
                <w:b/>
                <w:sz w:val="28"/>
                <w:szCs w:val="28"/>
              </w:rPr>
              <w:t xml:space="preserve">, </w:t>
            </w:r>
            <w:r w:rsidR="009336F5" w:rsidRPr="005425A8">
              <w:rPr>
                <w:rFonts w:ascii="Times New Roman" w:hAnsi="Times New Roman"/>
                <w:b/>
                <w:sz w:val="28"/>
                <w:szCs w:val="28"/>
              </w:rPr>
              <w:t>Четвериков</w:t>
            </w:r>
            <w:r w:rsidR="00CD6129" w:rsidRPr="005425A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9336F5" w:rsidRPr="005425A8">
              <w:rPr>
                <w:rFonts w:ascii="Times New Roman" w:hAnsi="Times New Roman"/>
                <w:b/>
                <w:sz w:val="28"/>
                <w:szCs w:val="28"/>
              </w:rPr>
              <w:t>В.М.</w:t>
            </w:r>
            <w:r w:rsidR="009336F5" w:rsidRPr="005425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D6F29" w:rsidRPr="005425A8">
              <w:rPr>
                <w:rFonts w:ascii="Times New Roman" w:hAnsi="Times New Roman"/>
                <w:sz w:val="28"/>
                <w:szCs w:val="28"/>
              </w:rPr>
              <w:t>(</w:t>
            </w:r>
            <w:r w:rsidR="00CD6129" w:rsidRPr="005425A8">
              <w:rPr>
                <w:rFonts w:ascii="Times New Roman" w:hAnsi="Times New Roman"/>
                <w:sz w:val="28"/>
                <w:szCs w:val="28"/>
              </w:rPr>
              <w:t>МИЭМ НИУ ВШЭ,</w:t>
            </w:r>
            <w:r w:rsidR="009336F5" w:rsidRPr="005425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D6129" w:rsidRPr="005425A8">
              <w:rPr>
                <w:rFonts w:ascii="Times New Roman" w:hAnsi="Times New Roman"/>
                <w:sz w:val="28"/>
                <w:szCs w:val="28"/>
              </w:rPr>
              <w:t>Москва</w:t>
            </w:r>
            <w:r w:rsidR="000D6F29" w:rsidRPr="005425A8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CD6129" w:rsidRPr="005425A8">
              <w:rPr>
                <w:rFonts w:ascii="Times New Roman" w:hAnsi="Times New Roman"/>
                <w:sz w:val="28"/>
                <w:szCs w:val="28"/>
              </w:rPr>
              <w:t>Задача стабилизации ведомого спутника относительно ведущего на космической орбите</w:t>
            </w:r>
          </w:p>
          <w:p w14:paraId="70DDA36D" w14:textId="77777777" w:rsidR="001E6CE8" w:rsidRPr="005425A8" w:rsidRDefault="009336F5" w:rsidP="00E964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425A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Afanasyev V.N., Bubnova M.A., </w:t>
            </w:r>
            <w:proofErr w:type="spellStart"/>
            <w:r w:rsidRPr="005425A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Chetverikov</w:t>
            </w:r>
            <w:proofErr w:type="spellEnd"/>
            <w:r w:rsidRPr="005425A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V.M. </w:t>
            </w:r>
            <w:r w:rsidR="00CD6129" w:rsidRPr="005425A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(MIEM HSE, Moscow) </w:t>
            </w:r>
            <w:r w:rsidRPr="005425A8">
              <w:rPr>
                <w:rFonts w:ascii="Times New Roman" w:hAnsi="Times New Roman"/>
                <w:sz w:val="28"/>
                <w:szCs w:val="28"/>
                <w:lang w:val="en-US"/>
              </w:rPr>
              <w:t>The problem of stabilizing a follower  satellite relatively to the leader satellite  in space orbit</w:t>
            </w:r>
          </w:p>
          <w:p w14:paraId="01D381CA" w14:textId="77777777" w:rsidR="009336F5" w:rsidRPr="005425A8" w:rsidRDefault="009336F5" w:rsidP="00E964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0D6F29" w:rsidRPr="00406C83" w14:paraId="05FD2FD0" w14:textId="77777777" w:rsidTr="00534518">
        <w:tc>
          <w:tcPr>
            <w:tcW w:w="2376" w:type="dxa"/>
          </w:tcPr>
          <w:p w14:paraId="2F65A4E8" w14:textId="77777777" w:rsidR="000D6F29" w:rsidRPr="005425A8" w:rsidRDefault="000D6F29" w:rsidP="00CD612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425A8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CD6129" w:rsidRPr="005425A8"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Pr="005425A8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="00CD6129" w:rsidRPr="005425A8">
              <w:rPr>
                <w:rFonts w:ascii="Times New Roman" w:hAnsi="Times New Roman"/>
                <w:b/>
                <w:sz w:val="28"/>
                <w:szCs w:val="28"/>
              </w:rPr>
              <w:t>40</w:t>
            </w:r>
            <w:r w:rsidRPr="005425A8">
              <w:rPr>
                <w:rFonts w:ascii="Times New Roman" w:hAnsi="Times New Roman"/>
                <w:b/>
                <w:sz w:val="28"/>
                <w:szCs w:val="28"/>
              </w:rPr>
              <w:t xml:space="preserve"> – 1</w:t>
            </w:r>
            <w:r w:rsidR="00CD6129" w:rsidRPr="005425A8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Pr="005425A8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="00CD6129" w:rsidRPr="005425A8"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Pr="005425A8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7371" w:type="dxa"/>
          </w:tcPr>
          <w:p w14:paraId="69742CCC" w14:textId="77777777" w:rsidR="00952129" w:rsidRPr="005425A8" w:rsidRDefault="00952129" w:rsidP="009521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425A8">
              <w:rPr>
                <w:rFonts w:ascii="Times New Roman" w:hAnsi="Times New Roman"/>
                <w:b/>
                <w:sz w:val="28"/>
                <w:szCs w:val="28"/>
              </w:rPr>
              <w:t>Финогенко</w:t>
            </w:r>
            <w:proofErr w:type="spellEnd"/>
            <w:r w:rsidRPr="005425A8">
              <w:rPr>
                <w:rFonts w:ascii="Times New Roman" w:hAnsi="Times New Roman"/>
                <w:b/>
                <w:sz w:val="28"/>
                <w:szCs w:val="28"/>
              </w:rPr>
              <w:t xml:space="preserve"> И.А. </w:t>
            </w:r>
            <w:r w:rsidRPr="005425A8">
              <w:rPr>
                <w:rFonts w:ascii="Times New Roman" w:hAnsi="Times New Roman"/>
                <w:sz w:val="28"/>
                <w:szCs w:val="28"/>
              </w:rPr>
              <w:t>(ИДСТУ</w:t>
            </w:r>
            <w:r w:rsidRPr="005425A8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 w:rsidRPr="005425A8">
              <w:rPr>
                <w:rFonts w:ascii="Times New Roman" w:hAnsi="Times New Roman"/>
                <w:sz w:val="28"/>
                <w:szCs w:val="28"/>
              </w:rPr>
              <w:t>им. В.М. Матросова СО РАН, Иркутск) Метод предельных дифференциальных включений и асимптотическое поведение систем с трением</w:t>
            </w:r>
          </w:p>
          <w:p w14:paraId="28E78A1E" w14:textId="77777777" w:rsidR="001E6CE8" w:rsidRDefault="00952129" w:rsidP="009521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425A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I.A. </w:t>
            </w:r>
            <w:proofErr w:type="spellStart"/>
            <w:r w:rsidRPr="005425A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Finogenko</w:t>
            </w:r>
            <w:proofErr w:type="spellEnd"/>
            <w:r w:rsidRPr="005425A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(V.M. </w:t>
            </w:r>
            <w:proofErr w:type="spellStart"/>
            <w:r w:rsidRPr="005425A8">
              <w:rPr>
                <w:rFonts w:ascii="Times New Roman" w:hAnsi="Times New Roman"/>
                <w:sz w:val="28"/>
                <w:szCs w:val="28"/>
                <w:lang w:val="en-US"/>
              </w:rPr>
              <w:t>Matrosov</w:t>
            </w:r>
            <w:proofErr w:type="spellEnd"/>
            <w:r w:rsidRPr="005425A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IDSTU SB RAS, Irkutsk) Method of Limit Differential Inclusions and Asymptotic Behavior of Systems with Friction</w:t>
            </w:r>
          </w:p>
          <w:p w14:paraId="55AA6BFA" w14:textId="77777777" w:rsidR="00E678EA" w:rsidRPr="005425A8" w:rsidRDefault="00E678EA" w:rsidP="009521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0D6F29" w:rsidRPr="00406C83" w14:paraId="366BB65A" w14:textId="77777777" w:rsidTr="00534518">
        <w:tc>
          <w:tcPr>
            <w:tcW w:w="2376" w:type="dxa"/>
          </w:tcPr>
          <w:p w14:paraId="5D1FF7CE" w14:textId="77777777" w:rsidR="000D6F29" w:rsidRPr="005425A8" w:rsidRDefault="00C144C9" w:rsidP="00CD612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425A8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1</w:t>
            </w:r>
            <w:r w:rsidR="00CD6129" w:rsidRPr="005425A8">
              <w:rPr>
                <w:rFonts w:ascii="Times New Roman" w:hAnsi="Times New Roman"/>
                <w:b/>
                <w:sz w:val="28"/>
                <w:szCs w:val="28"/>
              </w:rPr>
              <w:t>1.0</w:t>
            </w:r>
            <w:r w:rsidRPr="005425A8">
              <w:rPr>
                <w:rFonts w:ascii="Times New Roman" w:hAnsi="Times New Roman"/>
                <w:b/>
                <w:sz w:val="28"/>
                <w:szCs w:val="28"/>
              </w:rPr>
              <w:t>0 – 1</w:t>
            </w:r>
            <w:r w:rsidR="00CD6129" w:rsidRPr="005425A8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Pr="005425A8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="00CD6129" w:rsidRPr="005425A8">
              <w:rPr>
                <w:rFonts w:ascii="Times New Roman" w:hAnsi="Times New Roman"/>
                <w:b/>
                <w:sz w:val="28"/>
                <w:szCs w:val="28"/>
              </w:rPr>
              <w:t>20</w:t>
            </w:r>
          </w:p>
        </w:tc>
        <w:tc>
          <w:tcPr>
            <w:tcW w:w="7371" w:type="dxa"/>
          </w:tcPr>
          <w:p w14:paraId="2FD044BD" w14:textId="77777777" w:rsidR="003E5755" w:rsidRPr="005425A8" w:rsidRDefault="003E5755" w:rsidP="003E57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425A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Емельянова Ю.П.</w:t>
            </w:r>
            <w:r w:rsidRPr="005425A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(Арзамасский политехнический институт (филиал) Нижегородского государственного технического университета им. Р.Е. Алексеева, Арзамас) Управление с итеративным обучением для систем с нелинейностью типа люфта</w:t>
            </w:r>
          </w:p>
          <w:p w14:paraId="63E9E2AC" w14:textId="77777777" w:rsidR="003E5755" w:rsidRDefault="003E5755" w:rsidP="003E57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5425A8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Y.P. Emelyanova</w:t>
            </w:r>
            <w:r w:rsidRPr="005425A8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(Arzamas Polytechnic Institute (branch) of R.E. Alekseev Nizhny Novgorod State Technical University, Arzamas) Iterative learning control for systems </w:t>
            </w: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>with backlash type nonlinearity</w:t>
            </w:r>
          </w:p>
          <w:p w14:paraId="1116E569" w14:textId="77777777" w:rsidR="00267062" w:rsidRPr="005425A8" w:rsidRDefault="00267062" w:rsidP="003E575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8B400B" w:rsidRPr="00406C83" w14:paraId="02F39492" w14:textId="77777777" w:rsidTr="00534518">
        <w:tc>
          <w:tcPr>
            <w:tcW w:w="2376" w:type="dxa"/>
          </w:tcPr>
          <w:p w14:paraId="5D3F5FED" w14:textId="77777777" w:rsidR="008B400B" w:rsidRPr="005425A8" w:rsidRDefault="008B400B" w:rsidP="008B400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425A8">
              <w:rPr>
                <w:rFonts w:ascii="Times New Roman" w:hAnsi="Times New Roman"/>
                <w:b/>
                <w:sz w:val="28"/>
                <w:szCs w:val="28"/>
              </w:rPr>
              <w:t>11.20 – 11.40</w:t>
            </w:r>
          </w:p>
          <w:p w14:paraId="63500101" w14:textId="77777777" w:rsidR="008B400B" w:rsidRPr="005425A8" w:rsidRDefault="008B400B" w:rsidP="00CD612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371" w:type="dxa"/>
          </w:tcPr>
          <w:p w14:paraId="0F437183" w14:textId="77777777" w:rsidR="008B400B" w:rsidRPr="005425A8" w:rsidRDefault="008B400B" w:rsidP="008B4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25A8">
              <w:rPr>
                <w:rFonts w:ascii="Times New Roman" w:hAnsi="Times New Roman"/>
                <w:b/>
                <w:sz w:val="28"/>
                <w:szCs w:val="28"/>
              </w:rPr>
              <w:t>Москалев Я.И.,</w:t>
            </w:r>
            <w:r w:rsidRPr="005425A8">
              <w:t xml:space="preserve"> </w:t>
            </w:r>
            <w:proofErr w:type="spellStart"/>
            <w:r w:rsidRPr="005425A8">
              <w:rPr>
                <w:rFonts w:ascii="Times New Roman" w:hAnsi="Times New Roman"/>
                <w:b/>
                <w:sz w:val="28"/>
                <w:szCs w:val="28"/>
              </w:rPr>
              <w:t>Вансков</w:t>
            </w:r>
            <w:proofErr w:type="spellEnd"/>
            <w:r w:rsidRPr="005425A8">
              <w:rPr>
                <w:rFonts w:ascii="Times New Roman" w:hAnsi="Times New Roman"/>
                <w:b/>
                <w:sz w:val="28"/>
                <w:szCs w:val="28"/>
              </w:rPr>
              <w:t xml:space="preserve"> П.С., Панина А.Д., Саченков О.А. </w:t>
            </w:r>
            <w:r w:rsidRPr="005425A8">
              <w:rPr>
                <w:rFonts w:ascii="Times New Roman" w:hAnsi="Times New Roman"/>
                <w:sz w:val="28"/>
                <w:szCs w:val="28"/>
              </w:rPr>
              <w:t xml:space="preserve">(Казанский (Приволжский) Федеральный </w:t>
            </w:r>
            <w:proofErr w:type="spellStart"/>
            <w:r w:rsidRPr="005425A8">
              <w:rPr>
                <w:rFonts w:ascii="Times New Roman" w:hAnsi="Times New Roman"/>
                <w:sz w:val="28"/>
                <w:szCs w:val="28"/>
              </w:rPr>
              <w:t>Университет,Казань</w:t>
            </w:r>
            <w:proofErr w:type="spellEnd"/>
            <w:r w:rsidRPr="005425A8">
              <w:rPr>
                <w:rFonts w:ascii="Times New Roman" w:hAnsi="Times New Roman"/>
                <w:sz w:val="28"/>
                <w:szCs w:val="28"/>
              </w:rPr>
              <w:t>)</w:t>
            </w:r>
            <w:r w:rsidRPr="005425A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5425A8">
              <w:rPr>
                <w:rFonts w:ascii="Times New Roman" w:hAnsi="Times New Roman"/>
                <w:sz w:val="28"/>
                <w:szCs w:val="28"/>
              </w:rPr>
              <w:t xml:space="preserve">О бионическом подходе к проектированию системы управления на основе </w:t>
            </w:r>
            <w:proofErr w:type="spellStart"/>
            <w:r w:rsidRPr="005425A8">
              <w:rPr>
                <w:rFonts w:ascii="Times New Roman" w:hAnsi="Times New Roman"/>
                <w:sz w:val="28"/>
                <w:szCs w:val="28"/>
              </w:rPr>
              <w:t>спайковой</w:t>
            </w:r>
            <w:proofErr w:type="spellEnd"/>
            <w:r w:rsidRPr="005425A8">
              <w:rPr>
                <w:rFonts w:ascii="Times New Roman" w:hAnsi="Times New Roman"/>
                <w:sz w:val="28"/>
                <w:szCs w:val="28"/>
              </w:rPr>
              <w:t xml:space="preserve"> нейронной сети</w:t>
            </w:r>
          </w:p>
          <w:p w14:paraId="29666284" w14:textId="77777777" w:rsidR="008B400B" w:rsidRPr="005425A8" w:rsidRDefault="008B400B" w:rsidP="008B400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5425A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Y.I. </w:t>
            </w:r>
            <w:proofErr w:type="spellStart"/>
            <w:r w:rsidRPr="005425A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Moskalev</w:t>
            </w:r>
            <w:proofErr w:type="spellEnd"/>
            <w:r w:rsidRPr="005425A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, P.S. </w:t>
            </w:r>
            <w:proofErr w:type="spellStart"/>
            <w:r w:rsidRPr="005425A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Vanskov</w:t>
            </w:r>
            <w:proofErr w:type="spellEnd"/>
            <w:r w:rsidRPr="005425A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, A.D. Panina, O.A. </w:t>
            </w:r>
            <w:proofErr w:type="spellStart"/>
            <w:r w:rsidRPr="005425A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Sachenkov</w:t>
            </w:r>
            <w:proofErr w:type="spellEnd"/>
            <w:r w:rsidRPr="005425A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r w:rsidRPr="005425A8">
              <w:rPr>
                <w:rFonts w:ascii="Times New Roman" w:hAnsi="Times New Roman"/>
                <w:sz w:val="28"/>
                <w:szCs w:val="28"/>
                <w:lang w:val="en-US"/>
              </w:rPr>
              <w:t>(Kazan (Volga Region) Federal University, Kazan) On the bionic approach to designing a control system based on a spike neural network</w:t>
            </w:r>
          </w:p>
          <w:p w14:paraId="57DE3712" w14:textId="77777777" w:rsidR="008B400B" w:rsidRPr="008B400B" w:rsidRDefault="008B400B" w:rsidP="00E964C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8B400B" w:rsidRPr="00406C83" w14:paraId="07C75A28" w14:textId="77777777" w:rsidTr="00534518">
        <w:tc>
          <w:tcPr>
            <w:tcW w:w="2376" w:type="dxa"/>
          </w:tcPr>
          <w:p w14:paraId="55974F26" w14:textId="77777777" w:rsidR="008B400B" w:rsidRPr="005425A8" w:rsidRDefault="008B400B" w:rsidP="008B400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5425A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11.40-12.00</w:t>
            </w:r>
          </w:p>
          <w:p w14:paraId="28C441CB" w14:textId="77777777" w:rsidR="008B400B" w:rsidRPr="005425A8" w:rsidRDefault="008B400B" w:rsidP="008B400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371" w:type="dxa"/>
          </w:tcPr>
          <w:p w14:paraId="0C1CE330" w14:textId="77777777" w:rsidR="008B400B" w:rsidRPr="005425A8" w:rsidRDefault="008B400B" w:rsidP="008B400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425A8">
              <w:rPr>
                <w:rFonts w:ascii="Times New Roman" w:hAnsi="Times New Roman"/>
                <w:b/>
                <w:sz w:val="28"/>
                <w:szCs w:val="28"/>
              </w:rPr>
              <w:t>Идрисова Л.А., Арсланов Н.М., Моисеев</w:t>
            </w:r>
            <w:r w:rsidRPr="005425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425A8">
              <w:rPr>
                <w:rFonts w:ascii="Times New Roman" w:hAnsi="Times New Roman"/>
                <w:b/>
                <w:sz w:val="28"/>
                <w:szCs w:val="28"/>
              </w:rPr>
              <w:t xml:space="preserve">С.А., </w:t>
            </w:r>
            <w:r w:rsidRPr="005425A8">
              <w:rPr>
                <w:rFonts w:ascii="Times New Roman" w:hAnsi="Times New Roman"/>
                <w:sz w:val="28"/>
                <w:szCs w:val="28"/>
              </w:rPr>
              <w:t>(Казанский национальный исследовательский технический университет им. А.Н. Туполева–КАИ, Казань)</w:t>
            </w:r>
            <w:r w:rsidRPr="005425A8">
              <w:t xml:space="preserve"> </w:t>
            </w:r>
            <w:r w:rsidRPr="005425A8">
              <w:rPr>
                <w:rFonts w:ascii="Times New Roman" w:hAnsi="Times New Roman"/>
                <w:sz w:val="28"/>
                <w:szCs w:val="28"/>
              </w:rPr>
              <w:t>Использование алгоритма GRAPE для контролируемого сохранения фотонного волнового пакета при оптимизации квантовой памяти в резонаторе на счетном</w:t>
            </w:r>
          </w:p>
          <w:p w14:paraId="4B446521" w14:textId="77777777" w:rsidR="008B400B" w:rsidRPr="005425A8" w:rsidRDefault="008B400B" w:rsidP="008B400B">
            <w:pPr>
              <w:pStyle w:val="4"/>
              <w:shd w:val="clear" w:color="auto" w:fill="FFFFFF"/>
              <w:spacing w:before="0" w:after="0"/>
              <w:rPr>
                <w:rFonts w:ascii="Times New Roman" w:hAnsi="Times New Roman"/>
                <w:bCs w:val="0"/>
                <w:lang w:val="en-US"/>
              </w:rPr>
            </w:pPr>
            <w:proofErr w:type="spellStart"/>
            <w:r w:rsidRPr="005425A8">
              <w:rPr>
                <w:rFonts w:ascii="Times New Roman" w:hAnsi="Times New Roman"/>
                <w:bCs w:val="0"/>
                <w:lang w:val="en-US"/>
              </w:rPr>
              <w:t>L.A.Idrisova</w:t>
            </w:r>
            <w:proofErr w:type="spellEnd"/>
            <w:r w:rsidRPr="005425A8">
              <w:rPr>
                <w:rFonts w:ascii="Times New Roman" w:hAnsi="Times New Roman"/>
                <w:bCs w:val="0"/>
                <w:lang w:val="en-US"/>
              </w:rPr>
              <w:t xml:space="preserve">, </w:t>
            </w:r>
            <w:proofErr w:type="spellStart"/>
            <w:r w:rsidRPr="005425A8">
              <w:rPr>
                <w:rFonts w:ascii="Times New Roman" w:hAnsi="Times New Roman"/>
                <w:bCs w:val="0"/>
                <w:lang w:val="en-US"/>
              </w:rPr>
              <w:t>N.M.Arslanov</w:t>
            </w:r>
            <w:proofErr w:type="spellEnd"/>
            <w:r w:rsidRPr="005425A8">
              <w:rPr>
                <w:rFonts w:ascii="Times New Roman" w:hAnsi="Times New Roman"/>
                <w:bCs w:val="0"/>
                <w:lang w:val="en-US"/>
              </w:rPr>
              <w:t xml:space="preserve">, S.A. Moiseev, </w:t>
            </w:r>
            <w:r w:rsidRPr="005425A8">
              <w:rPr>
                <w:rFonts w:ascii="Times New Roman" w:hAnsi="Times New Roman"/>
                <w:b w:val="0"/>
                <w:bCs w:val="0"/>
                <w:lang w:val="en-US"/>
              </w:rPr>
              <w:t>(Kazan National Research Technical University named after A.N. Tupolev-KAI). A.N. Tupolev-KAI, Kazan) Use of GRAPE algorithm for controlled preservation of photon wave packet during optimization of quantum memory in a resonator on a counting resonator.</w:t>
            </w:r>
          </w:p>
          <w:p w14:paraId="19E881C6" w14:textId="77777777" w:rsidR="008B400B" w:rsidRPr="008B400B" w:rsidRDefault="008B400B" w:rsidP="008B400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8B400B" w:rsidRPr="00406C83" w14:paraId="1E710325" w14:textId="77777777" w:rsidTr="00534518">
        <w:tc>
          <w:tcPr>
            <w:tcW w:w="2376" w:type="dxa"/>
          </w:tcPr>
          <w:p w14:paraId="05DA601D" w14:textId="77777777" w:rsidR="008B400B" w:rsidRPr="005425A8" w:rsidRDefault="008B400B" w:rsidP="008B400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5425A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12.00-12.20</w:t>
            </w:r>
          </w:p>
          <w:p w14:paraId="25A5F920" w14:textId="77777777" w:rsidR="008B400B" w:rsidRPr="005425A8" w:rsidRDefault="008B400B" w:rsidP="008B400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7371" w:type="dxa"/>
          </w:tcPr>
          <w:p w14:paraId="6B530A21" w14:textId="77777777" w:rsidR="008B400B" w:rsidRPr="005425A8" w:rsidRDefault="008B400B" w:rsidP="008B400B">
            <w:pPr>
              <w:pStyle w:val="4"/>
              <w:shd w:val="clear" w:color="auto" w:fill="FFFFFF"/>
              <w:spacing w:before="0" w:after="0"/>
              <w:rPr>
                <w:rFonts w:ascii="Times New Roman" w:hAnsi="Times New Roman"/>
                <w:b w:val="0"/>
                <w:bCs w:val="0"/>
                <w:lang w:val="ru-RU"/>
              </w:rPr>
            </w:pPr>
            <w:proofErr w:type="spellStart"/>
            <w:r w:rsidRPr="005425A8">
              <w:rPr>
                <w:rFonts w:ascii="Times New Roman" w:hAnsi="Times New Roman"/>
                <w:bCs w:val="0"/>
                <w:lang w:val="ru-RU"/>
              </w:rPr>
              <w:t>Малолетов</w:t>
            </w:r>
            <w:proofErr w:type="spellEnd"/>
            <w:r w:rsidRPr="005425A8">
              <w:rPr>
                <w:rFonts w:ascii="Times New Roman" w:hAnsi="Times New Roman"/>
                <w:bCs w:val="0"/>
                <w:lang w:val="ru-RU"/>
              </w:rPr>
              <w:t xml:space="preserve"> А.В. </w:t>
            </w:r>
            <w:r w:rsidRPr="005425A8">
              <w:rPr>
                <w:rFonts w:ascii="Times New Roman" w:hAnsi="Times New Roman"/>
                <w:b w:val="0"/>
                <w:bCs w:val="0"/>
                <w:lang w:val="ru-RU"/>
              </w:rPr>
              <w:t>(АНО ВО «Университет Иннополис»)</w:t>
            </w:r>
            <w:r w:rsidRPr="005425A8">
              <w:t xml:space="preserve"> </w:t>
            </w:r>
            <w:r w:rsidRPr="005425A8">
              <w:rPr>
                <w:rFonts w:ascii="Times New Roman" w:hAnsi="Times New Roman"/>
                <w:b w:val="0"/>
                <w:bCs w:val="0"/>
                <w:lang w:val="ru-RU"/>
              </w:rPr>
              <w:t>Динамика движения и удаленное управление гибридным тросовым роботом</w:t>
            </w:r>
          </w:p>
          <w:p w14:paraId="6BB87518" w14:textId="77777777" w:rsidR="008B400B" w:rsidRPr="008B400B" w:rsidRDefault="008B400B" w:rsidP="00E678EA">
            <w:pPr>
              <w:spacing w:after="0"/>
              <w:rPr>
                <w:lang w:val="en-US"/>
              </w:rPr>
            </w:pPr>
            <w:r w:rsidRPr="005425A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A.V. </w:t>
            </w:r>
            <w:proofErr w:type="spellStart"/>
            <w:r w:rsidRPr="005425A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Maloletov</w:t>
            </w:r>
            <w:proofErr w:type="spellEnd"/>
            <w:r w:rsidRPr="005425A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r w:rsidRPr="005425A8">
              <w:rPr>
                <w:rFonts w:ascii="Times New Roman" w:hAnsi="Times New Roman"/>
                <w:sz w:val="28"/>
                <w:szCs w:val="28"/>
                <w:lang w:val="en-US"/>
              </w:rPr>
              <w:t>(ANOE VO «</w:t>
            </w:r>
            <w:proofErr w:type="spellStart"/>
            <w:r w:rsidRPr="005425A8">
              <w:rPr>
                <w:rFonts w:ascii="Times New Roman" w:hAnsi="Times New Roman"/>
                <w:sz w:val="28"/>
                <w:szCs w:val="28"/>
                <w:lang w:val="en-US"/>
              </w:rPr>
              <w:t>Innopolis</w:t>
            </w:r>
            <w:proofErr w:type="spellEnd"/>
            <w:r w:rsidRPr="005425A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University») Dynamics of motion and remote control of a hybrid tether robot</w:t>
            </w:r>
          </w:p>
        </w:tc>
      </w:tr>
      <w:tr w:rsidR="008B400B" w:rsidRPr="00406C83" w14:paraId="0F407C16" w14:textId="77777777" w:rsidTr="00534518">
        <w:tc>
          <w:tcPr>
            <w:tcW w:w="2376" w:type="dxa"/>
          </w:tcPr>
          <w:p w14:paraId="70926BCB" w14:textId="77777777" w:rsidR="008B400B" w:rsidRPr="005425A8" w:rsidRDefault="008B400B" w:rsidP="008B400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5425A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12.20-12.40</w:t>
            </w:r>
          </w:p>
          <w:p w14:paraId="3C3E4448" w14:textId="77777777" w:rsidR="008B400B" w:rsidRPr="005425A8" w:rsidRDefault="008B400B" w:rsidP="008B400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7371" w:type="dxa"/>
          </w:tcPr>
          <w:p w14:paraId="3BCE499C" w14:textId="77777777" w:rsidR="008B400B" w:rsidRPr="005425A8" w:rsidRDefault="008B400B" w:rsidP="008B400B">
            <w:pPr>
              <w:spacing w:after="0"/>
              <w:rPr>
                <w:rFonts w:ascii="Times New Roman" w:hAnsi="Times New Roman"/>
                <w:sz w:val="28"/>
              </w:rPr>
            </w:pPr>
            <w:r w:rsidRPr="005425A8">
              <w:rPr>
                <w:rFonts w:ascii="Times New Roman" w:hAnsi="Times New Roman"/>
                <w:b/>
                <w:sz w:val="28"/>
              </w:rPr>
              <w:t xml:space="preserve">Ибрагимова Э.И. </w:t>
            </w:r>
            <w:r w:rsidRPr="005425A8">
              <w:rPr>
                <w:rFonts w:ascii="Times New Roman" w:hAnsi="Times New Roman"/>
                <w:sz w:val="28"/>
              </w:rPr>
              <w:t>(ФГБОУ ВО УГНТУ) Трансформация бизнес-процессов компаний под воздействием факторов внешней среды</w:t>
            </w:r>
          </w:p>
          <w:p w14:paraId="73EABC23" w14:textId="77777777" w:rsidR="008B400B" w:rsidRPr="008B400B" w:rsidRDefault="008B400B" w:rsidP="008B400B">
            <w:pPr>
              <w:rPr>
                <w:rFonts w:ascii="Times New Roman" w:hAnsi="Times New Roman"/>
                <w:sz w:val="28"/>
                <w:lang w:val="en-US"/>
              </w:rPr>
            </w:pPr>
            <w:r w:rsidRPr="005425A8">
              <w:rPr>
                <w:rFonts w:ascii="Times New Roman" w:hAnsi="Times New Roman"/>
                <w:b/>
                <w:sz w:val="28"/>
                <w:lang w:val="en-US"/>
              </w:rPr>
              <w:lastRenderedPageBreak/>
              <w:t xml:space="preserve">E.I. Ibragimova </w:t>
            </w:r>
            <w:r w:rsidRPr="005425A8">
              <w:rPr>
                <w:rFonts w:ascii="Times New Roman" w:hAnsi="Times New Roman"/>
                <w:sz w:val="28"/>
                <w:lang w:val="en-US"/>
              </w:rPr>
              <w:t>(FSBEU VO UGNTU) Transformation of business processes of companies under the influence of environmental factors</w:t>
            </w:r>
          </w:p>
        </w:tc>
      </w:tr>
      <w:tr w:rsidR="008B400B" w:rsidRPr="00406C83" w14:paraId="2075ED43" w14:textId="77777777" w:rsidTr="00534518">
        <w:tc>
          <w:tcPr>
            <w:tcW w:w="2376" w:type="dxa"/>
          </w:tcPr>
          <w:p w14:paraId="37E504BA" w14:textId="77777777" w:rsidR="008B400B" w:rsidRPr="005425A8" w:rsidRDefault="008B400B" w:rsidP="008B400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5425A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lastRenderedPageBreak/>
              <w:t>12.40-13.00</w:t>
            </w:r>
          </w:p>
          <w:p w14:paraId="67F317E7" w14:textId="77777777" w:rsidR="008B400B" w:rsidRPr="005425A8" w:rsidRDefault="008B400B" w:rsidP="008B400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7371" w:type="dxa"/>
          </w:tcPr>
          <w:p w14:paraId="73E8EBEE" w14:textId="77777777" w:rsidR="008B400B" w:rsidRPr="005425A8" w:rsidRDefault="008B400B" w:rsidP="008B400B">
            <w:pPr>
              <w:spacing w:after="0"/>
              <w:rPr>
                <w:rFonts w:ascii="Times New Roman" w:hAnsi="Times New Roman"/>
                <w:b/>
                <w:sz w:val="28"/>
              </w:rPr>
            </w:pPr>
            <w:r w:rsidRPr="005425A8">
              <w:rPr>
                <w:rFonts w:ascii="Times New Roman" w:hAnsi="Times New Roman"/>
                <w:b/>
                <w:sz w:val="28"/>
              </w:rPr>
              <w:t xml:space="preserve">Фам </w:t>
            </w:r>
            <w:proofErr w:type="spellStart"/>
            <w:r w:rsidRPr="005425A8">
              <w:rPr>
                <w:rFonts w:ascii="Times New Roman" w:hAnsi="Times New Roman"/>
                <w:b/>
                <w:sz w:val="28"/>
              </w:rPr>
              <w:t>Чам</w:t>
            </w:r>
            <w:proofErr w:type="spellEnd"/>
            <w:r w:rsidRPr="005425A8">
              <w:rPr>
                <w:rFonts w:ascii="Times New Roman" w:hAnsi="Times New Roman"/>
                <w:b/>
                <w:sz w:val="28"/>
              </w:rPr>
              <w:t xml:space="preserve"> Ань </w:t>
            </w:r>
            <w:r w:rsidRPr="005425A8">
              <w:rPr>
                <w:rFonts w:ascii="Times New Roman" w:hAnsi="Times New Roman"/>
                <w:sz w:val="28"/>
              </w:rPr>
              <w:t xml:space="preserve">(АНО ВО «Университет Иннополис») Моделирование робастного управления шестизвенным манипулятором в среде </w:t>
            </w:r>
            <w:proofErr w:type="spellStart"/>
            <w:r w:rsidRPr="005425A8">
              <w:rPr>
                <w:rFonts w:ascii="Times New Roman" w:hAnsi="Times New Roman"/>
                <w:sz w:val="28"/>
              </w:rPr>
              <w:t>MuJoCo</w:t>
            </w:r>
            <w:proofErr w:type="spellEnd"/>
          </w:p>
          <w:p w14:paraId="49B002B2" w14:textId="77777777" w:rsidR="008B400B" w:rsidRPr="005425A8" w:rsidRDefault="008B400B" w:rsidP="008B400B">
            <w:pPr>
              <w:pStyle w:val="4"/>
              <w:shd w:val="clear" w:color="auto" w:fill="FFFFFF"/>
              <w:spacing w:before="0" w:after="0"/>
              <w:rPr>
                <w:rFonts w:ascii="Times New Roman" w:hAnsi="Times New Roman"/>
                <w:bCs w:val="0"/>
                <w:szCs w:val="22"/>
                <w:lang w:val="en-US"/>
              </w:rPr>
            </w:pPr>
            <w:r w:rsidRPr="005425A8">
              <w:rPr>
                <w:rFonts w:ascii="Times New Roman" w:hAnsi="Times New Roman"/>
                <w:bCs w:val="0"/>
                <w:szCs w:val="22"/>
                <w:lang w:val="en-US"/>
              </w:rPr>
              <w:t>Pham Cham Anh</w:t>
            </w:r>
            <w:r w:rsidRPr="005425A8">
              <w:rPr>
                <w:rFonts w:ascii="Times New Roman" w:hAnsi="Times New Roman"/>
                <w:b w:val="0"/>
                <w:bCs w:val="0"/>
                <w:szCs w:val="22"/>
                <w:lang w:val="en-US"/>
              </w:rPr>
              <w:t xml:space="preserve"> (ANOE VO «</w:t>
            </w:r>
            <w:proofErr w:type="spellStart"/>
            <w:r w:rsidRPr="005425A8">
              <w:rPr>
                <w:rFonts w:ascii="Times New Roman" w:hAnsi="Times New Roman"/>
                <w:b w:val="0"/>
                <w:bCs w:val="0"/>
                <w:szCs w:val="22"/>
                <w:lang w:val="en-US"/>
              </w:rPr>
              <w:t>Innopolis</w:t>
            </w:r>
            <w:proofErr w:type="spellEnd"/>
            <w:r w:rsidRPr="005425A8">
              <w:rPr>
                <w:rFonts w:ascii="Times New Roman" w:hAnsi="Times New Roman"/>
                <w:b w:val="0"/>
                <w:bCs w:val="0"/>
                <w:szCs w:val="22"/>
                <w:lang w:val="en-US"/>
              </w:rPr>
              <w:t xml:space="preserve"> University») Modeling of robust control of a six-link manipulator in </w:t>
            </w:r>
            <w:proofErr w:type="spellStart"/>
            <w:r w:rsidRPr="005425A8">
              <w:rPr>
                <w:rFonts w:ascii="Times New Roman" w:hAnsi="Times New Roman"/>
                <w:b w:val="0"/>
                <w:bCs w:val="0"/>
                <w:szCs w:val="22"/>
                <w:lang w:val="en-US"/>
              </w:rPr>
              <w:t>MuJoCo</w:t>
            </w:r>
            <w:proofErr w:type="spellEnd"/>
            <w:r w:rsidRPr="005425A8">
              <w:rPr>
                <w:rFonts w:ascii="Times New Roman" w:hAnsi="Times New Roman"/>
                <w:b w:val="0"/>
                <w:bCs w:val="0"/>
                <w:szCs w:val="22"/>
                <w:lang w:val="en-US"/>
              </w:rPr>
              <w:t xml:space="preserve"> environment</w:t>
            </w:r>
          </w:p>
          <w:p w14:paraId="00643C9C" w14:textId="77777777" w:rsidR="008B400B" w:rsidRPr="008B400B" w:rsidRDefault="008B400B" w:rsidP="008B400B">
            <w:pPr>
              <w:spacing w:after="0"/>
              <w:rPr>
                <w:rFonts w:ascii="Times New Roman" w:hAnsi="Times New Roman"/>
                <w:b/>
                <w:sz w:val="28"/>
                <w:lang w:val="en-US"/>
              </w:rPr>
            </w:pPr>
          </w:p>
        </w:tc>
      </w:tr>
      <w:tr w:rsidR="008B400B" w:rsidRPr="008B400B" w14:paraId="72423C4D" w14:textId="77777777" w:rsidTr="00534518">
        <w:tc>
          <w:tcPr>
            <w:tcW w:w="2376" w:type="dxa"/>
          </w:tcPr>
          <w:p w14:paraId="671BECD8" w14:textId="77777777" w:rsidR="008B400B" w:rsidRPr="005425A8" w:rsidRDefault="008B400B" w:rsidP="008B400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425A8">
              <w:rPr>
                <w:rFonts w:ascii="Times New Roman" w:hAnsi="Times New Roman"/>
                <w:b/>
                <w:sz w:val="28"/>
                <w:szCs w:val="28"/>
              </w:rPr>
              <w:t>13.00-14.00</w:t>
            </w:r>
          </w:p>
          <w:p w14:paraId="355A09F7" w14:textId="77777777" w:rsidR="008B400B" w:rsidRPr="005425A8" w:rsidRDefault="008B400B" w:rsidP="008B400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7371" w:type="dxa"/>
          </w:tcPr>
          <w:p w14:paraId="5A3D06FF" w14:textId="77777777" w:rsidR="008B400B" w:rsidRPr="008B400B" w:rsidRDefault="008B400B" w:rsidP="008B400B">
            <w:r w:rsidRPr="005425A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Перерыв на обед     </w:t>
            </w:r>
            <w:proofErr w:type="spellStart"/>
            <w:r w:rsidRPr="005425A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Lunch</w:t>
            </w:r>
            <w:proofErr w:type="spellEnd"/>
            <w:r w:rsidRPr="005425A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425A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break</w:t>
            </w:r>
            <w:proofErr w:type="spellEnd"/>
          </w:p>
        </w:tc>
      </w:tr>
      <w:tr w:rsidR="008B400B" w:rsidRPr="00406C83" w14:paraId="797D69A0" w14:textId="77777777" w:rsidTr="00534518">
        <w:tc>
          <w:tcPr>
            <w:tcW w:w="2376" w:type="dxa"/>
          </w:tcPr>
          <w:p w14:paraId="721043BD" w14:textId="77777777" w:rsidR="008B400B" w:rsidRPr="005425A8" w:rsidRDefault="008B400B" w:rsidP="008B400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425A8">
              <w:rPr>
                <w:rFonts w:ascii="Times New Roman" w:hAnsi="Times New Roman"/>
                <w:b/>
                <w:sz w:val="28"/>
                <w:szCs w:val="28"/>
              </w:rPr>
              <w:t>14:00 - 15:00</w:t>
            </w:r>
          </w:p>
          <w:p w14:paraId="7503ADE8" w14:textId="77777777" w:rsidR="008B400B" w:rsidRPr="005425A8" w:rsidRDefault="008B400B" w:rsidP="008B400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371" w:type="dxa"/>
          </w:tcPr>
          <w:p w14:paraId="29338E0D" w14:textId="77777777" w:rsidR="008B400B" w:rsidRPr="005425A8" w:rsidRDefault="008B400B" w:rsidP="008B400B">
            <w:pPr>
              <w:pStyle w:val="4"/>
              <w:shd w:val="clear" w:color="auto" w:fill="FFFFFF"/>
              <w:spacing w:before="0" w:after="0"/>
              <w:rPr>
                <w:rFonts w:ascii="Times New Roman" w:hAnsi="Times New Roman"/>
                <w:bCs w:val="0"/>
                <w:lang w:val="en-US"/>
              </w:rPr>
            </w:pPr>
            <w:r w:rsidRPr="005425A8">
              <w:rPr>
                <w:rFonts w:ascii="Times New Roman" w:hAnsi="Times New Roman"/>
                <w:bCs w:val="0"/>
                <w:lang w:val="ru-RU"/>
              </w:rPr>
              <w:t>Переезд</w:t>
            </w:r>
            <w:r w:rsidRPr="005425A8">
              <w:rPr>
                <w:rFonts w:ascii="Times New Roman" w:hAnsi="Times New Roman"/>
                <w:bCs w:val="0"/>
                <w:lang w:val="en-US"/>
              </w:rPr>
              <w:t xml:space="preserve"> </w:t>
            </w:r>
            <w:r w:rsidRPr="005425A8">
              <w:rPr>
                <w:rFonts w:ascii="Times New Roman" w:hAnsi="Times New Roman"/>
                <w:bCs w:val="0"/>
                <w:lang w:val="ru-RU"/>
              </w:rPr>
              <w:t>из</w:t>
            </w:r>
            <w:r w:rsidRPr="005425A8">
              <w:rPr>
                <w:rFonts w:ascii="Times New Roman" w:hAnsi="Times New Roman"/>
                <w:bCs w:val="0"/>
                <w:lang w:val="en-US"/>
              </w:rPr>
              <w:t xml:space="preserve"> </w:t>
            </w:r>
            <w:r w:rsidRPr="005425A8">
              <w:rPr>
                <w:rFonts w:ascii="Times New Roman" w:hAnsi="Times New Roman"/>
                <w:bCs w:val="0"/>
                <w:lang w:val="ru-RU"/>
              </w:rPr>
              <w:t>КАИ</w:t>
            </w:r>
            <w:r w:rsidRPr="005425A8">
              <w:rPr>
                <w:rFonts w:ascii="Times New Roman" w:hAnsi="Times New Roman"/>
                <w:bCs w:val="0"/>
                <w:lang w:val="en-US"/>
              </w:rPr>
              <w:t xml:space="preserve"> </w:t>
            </w:r>
            <w:r w:rsidRPr="005425A8">
              <w:rPr>
                <w:rFonts w:ascii="Times New Roman" w:hAnsi="Times New Roman"/>
                <w:bCs w:val="0"/>
                <w:lang w:val="ru-RU"/>
              </w:rPr>
              <w:t>в</w:t>
            </w:r>
            <w:r w:rsidRPr="005425A8">
              <w:rPr>
                <w:rFonts w:ascii="Times New Roman" w:hAnsi="Times New Roman"/>
                <w:bCs w:val="0"/>
                <w:lang w:val="en-US"/>
              </w:rPr>
              <w:t xml:space="preserve"> </w:t>
            </w:r>
            <w:r w:rsidRPr="005425A8">
              <w:rPr>
                <w:rFonts w:ascii="Times New Roman" w:hAnsi="Times New Roman"/>
                <w:bCs w:val="0"/>
                <w:lang w:val="ru-RU"/>
              </w:rPr>
              <w:t>КФУ</w:t>
            </w:r>
            <w:r w:rsidRPr="005425A8">
              <w:rPr>
                <w:rFonts w:ascii="Times New Roman" w:hAnsi="Times New Roman"/>
                <w:bCs w:val="0"/>
                <w:lang w:val="en-US"/>
              </w:rPr>
              <w:t xml:space="preserve">   Moving from KAI to KFU</w:t>
            </w:r>
          </w:p>
          <w:p w14:paraId="39DD4A6F" w14:textId="77777777" w:rsidR="008B400B" w:rsidRPr="008B400B" w:rsidRDefault="008B400B" w:rsidP="008B400B">
            <w:pPr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</w:pPr>
          </w:p>
        </w:tc>
      </w:tr>
      <w:tr w:rsidR="00BF5013" w:rsidRPr="008B400B" w14:paraId="5A8946C6" w14:textId="77777777" w:rsidTr="00534518">
        <w:tc>
          <w:tcPr>
            <w:tcW w:w="2376" w:type="dxa"/>
          </w:tcPr>
          <w:p w14:paraId="5B4A0F24" w14:textId="77777777" w:rsidR="00DF7D0C" w:rsidRPr="005425A8" w:rsidRDefault="007411AE" w:rsidP="00CE020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425A8">
              <w:rPr>
                <w:rFonts w:ascii="Times New Roman" w:hAnsi="Times New Roman"/>
                <w:b/>
                <w:sz w:val="28"/>
                <w:szCs w:val="28"/>
              </w:rPr>
              <w:t>15:00 - 16:00</w:t>
            </w:r>
          </w:p>
          <w:p w14:paraId="4333C732" w14:textId="77777777" w:rsidR="00CE020D" w:rsidRPr="005425A8" w:rsidRDefault="00CE020D" w:rsidP="00CD612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371" w:type="dxa"/>
          </w:tcPr>
          <w:p w14:paraId="346DB151" w14:textId="77777777" w:rsidR="007411AE" w:rsidRPr="005425A8" w:rsidRDefault="007411AE" w:rsidP="007411A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5425A8">
              <w:rPr>
                <w:rFonts w:ascii="Times New Roman" w:hAnsi="Times New Roman"/>
                <w:b/>
                <w:sz w:val="28"/>
                <w:szCs w:val="28"/>
              </w:rPr>
              <w:t xml:space="preserve">Закрытие конференции в КФУ </w:t>
            </w:r>
          </w:p>
          <w:p w14:paraId="6F383655" w14:textId="77777777" w:rsidR="00534518" w:rsidRPr="008B400B" w:rsidRDefault="00747B6E" w:rsidP="007411A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(Зал заседаний Ученого совета)</w:t>
            </w:r>
          </w:p>
        </w:tc>
      </w:tr>
    </w:tbl>
    <w:p w14:paraId="5F6D0959" w14:textId="77777777" w:rsidR="000D6F29" w:rsidRPr="008B400B" w:rsidRDefault="000D6F29" w:rsidP="0010686A">
      <w:pPr>
        <w:rPr>
          <w:rFonts w:ascii="Times New Roman" w:hAnsi="Times New Roman"/>
          <w:sz w:val="28"/>
          <w:szCs w:val="28"/>
        </w:rPr>
      </w:pPr>
    </w:p>
    <w:sectPr w:rsidR="000D6F29" w:rsidRPr="008B400B" w:rsidSect="009F30D2">
      <w:headerReference w:type="default" r:id="rId8"/>
      <w:footerReference w:type="default" r:id="rId9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CACD10" w14:textId="77777777" w:rsidR="00C44407" w:rsidRDefault="00C44407" w:rsidP="00B03317">
      <w:pPr>
        <w:spacing w:after="0" w:line="240" w:lineRule="auto"/>
      </w:pPr>
      <w:r>
        <w:separator/>
      </w:r>
    </w:p>
  </w:endnote>
  <w:endnote w:type="continuationSeparator" w:id="0">
    <w:p w14:paraId="3144EB5F" w14:textId="77777777" w:rsidR="00C44407" w:rsidRDefault="00C44407" w:rsidP="00B033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,Bold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FE047" w14:textId="77777777" w:rsidR="004016BC" w:rsidRDefault="004016BC">
    <w:pPr>
      <w:pStyle w:val="a9"/>
      <w:jc w:val="right"/>
    </w:pPr>
    <w:r>
      <w:fldChar w:fldCharType="begin"/>
    </w:r>
    <w:r>
      <w:instrText>PAGE   \* MERGEFORMAT</w:instrText>
    </w:r>
    <w:r>
      <w:fldChar w:fldCharType="separate"/>
    </w:r>
    <w:r w:rsidR="00455E3C">
      <w:rPr>
        <w:noProof/>
      </w:rPr>
      <w:t>10</w:t>
    </w:r>
    <w:r>
      <w:fldChar w:fldCharType="end"/>
    </w:r>
  </w:p>
  <w:p w14:paraId="200BAF2E" w14:textId="77777777" w:rsidR="004016BC" w:rsidRDefault="004016B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8A840F" w14:textId="77777777" w:rsidR="00C44407" w:rsidRDefault="00C44407" w:rsidP="00B03317">
      <w:pPr>
        <w:spacing w:after="0" w:line="240" w:lineRule="auto"/>
      </w:pPr>
      <w:r>
        <w:separator/>
      </w:r>
    </w:p>
  </w:footnote>
  <w:footnote w:type="continuationSeparator" w:id="0">
    <w:p w14:paraId="2670BFC0" w14:textId="77777777" w:rsidR="00C44407" w:rsidRDefault="00C44407" w:rsidP="00B033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7D47B" w14:textId="77777777" w:rsidR="005425A8" w:rsidRPr="005425A8" w:rsidRDefault="004016BC" w:rsidP="005425A8">
    <w:pPr>
      <w:pStyle w:val="a7"/>
      <w:jc w:val="center"/>
      <w:rPr>
        <w:rFonts w:ascii="Times New Roman" w:hAnsi="Times New Roman"/>
        <w:b/>
        <w:i/>
        <w:lang w:val="ru-RU"/>
      </w:rPr>
    </w:pPr>
    <w:r w:rsidRPr="00DF6B8E">
      <w:rPr>
        <w:rFonts w:ascii="Times New Roman" w:hAnsi="Times New Roman"/>
        <w:i/>
      </w:rPr>
      <w:t xml:space="preserve">Секция </w:t>
    </w:r>
    <w:r w:rsidR="005425A8" w:rsidRPr="005425A8">
      <w:rPr>
        <w:rFonts w:ascii="Times New Roman" w:hAnsi="Times New Roman"/>
        <w:i/>
        <w:lang w:val="en-US"/>
      </w:rPr>
      <w:t>2</w:t>
    </w:r>
    <w:r w:rsidRPr="005425A8">
      <w:rPr>
        <w:rFonts w:ascii="Times New Roman" w:hAnsi="Times New Roman"/>
        <w:i/>
        <w:lang w:val="ru-RU"/>
      </w:rPr>
      <w:t xml:space="preserve"> </w:t>
    </w:r>
    <w:r w:rsidRPr="005425A8">
      <w:rPr>
        <w:rFonts w:ascii="Times New Roman" w:hAnsi="Times New Roman"/>
        <w:i/>
      </w:rPr>
      <w:t>«</w:t>
    </w:r>
    <w:r w:rsidR="005425A8" w:rsidRPr="005425A8">
      <w:rPr>
        <w:rFonts w:ascii="Times New Roman" w:hAnsi="Times New Roman"/>
        <w:i/>
        <w:lang w:val="ru-RU"/>
      </w:rPr>
      <w:t>Устойчивость и управление»</w:t>
    </w:r>
  </w:p>
  <w:p w14:paraId="6ABF6BEA" w14:textId="77777777" w:rsidR="004016BC" w:rsidRPr="00DF6B8E" w:rsidRDefault="004016BC" w:rsidP="00DF6B8E">
    <w:pPr>
      <w:pStyle w:val="a7"/>
      <w:jc w:val="center"/>
      <w:rPr>
        <w:rFonts w:ascii="Times New Roman" w:hAnsi="Times New Roman"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C126F1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38A07C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1060B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308BB3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A6689C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F260FD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84AD0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5F2679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1FABC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C9AD0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725504"/>
    <w:multiLevelType w:val="hybridMultilevel"/>
    <w:tmpl w:val="C304E5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BA05B75"/>
    <w:multiLevelType w:val="hybridMultilevel"/>
    <w:tmpl w:val="4AB6A85A"/>
    <w:lvl w:ilvl="0" w:tplc="A6C20E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F912F2"/>
    <w:multiLevelType w:val="hybridMultilevel"/>
    <w:tmpl w:val="BA48DDE0"/>
    <w:lvl w:ilvl="0" w:tplc="923EF6CA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,Bold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3" w15:restartNumberingAfterBreak="0">
    <w:nsid w:val="5E1939AC"/>
    <w:multiLevelType w:val="hybridMultilevel"/>
    <w:tmpl w:val="7A3A7478"/>
    <w:lvl w:ilvl="0" w:tplc="BBDC923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4325CA"/>
    <w:multiLevelType w:val="hybridMultilevel"/>
    <w:tmpl w:val="7DC4516C"/>
    <w:lvl w:ilvl="0" w:tplc="CA243BB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E4D1E85"/>
    <w:multiLevelType w:val="hybridMultilevel"/>
    <w:tmpl w:val="6FC68EFC"/>
    <w:lvl w:ilvl="0" w:tplc="600E879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4826547">
    <w:abstractNumId w:val="12"/>
  </w:num>
  <w:num w:numId="2" w16cid:durableId="1118257906">
    <w:abstractNumId w:val="14"/>
  </w:num>
  <w:num w:numId="3" w16cid:durableId="1964000790">
    <w:abstractNumId w:val="10"/>
  </w:num>
  <w:num w:numId="4" w16cid:durableId="218320711">
    <w:abstractNumId w:val="9"/>
  </w:num>
  <w:num w:numId="5" w16cid:durableId="203905780">
    <w:abstractNumId w:val="7"/>
  </w:num>
  <w:num w:numId="6" w16cid:durableId="2058622982">
    <w:abstractNumId w:val="6"/>
  </w:num>
  <w:num w:numId="7" w16cid:durableId="1227111753">
    <w:abstractNumId w:val="5"/>
  </w:num>
  <w:num w:numId="8" w16cid:durableId="1272855720">
    <w:abstractNumId w:val="4"/>
  </w:num>
  <w:num w:numId="9" w16cid:durableId="773862890">
    <w:abstractNumId w:val="8"/>
  </w:num>
  <w:num w:numId="10" w16cid:durableId="497305300">
    <w:abstractNumId w:val="3"/>
  </w:num>
  <w:num w:numId="11" w16cid:durableId="111634050">
    <w:abstractNumId w:val="2"/>
  </w:num>
  <w:num w:numId="12" w16cid:durableId="1457675693">
    <w:abstractNumId w:val="1"/>
  </w:num>
  <w:num w:numId="13" w16cid:durableId="1910843573">
    <w:abstractNumId w:val="0"/>
  </w:num>
  <w:num w:numId="14" w16cid:durableId="1761020753">
    <w:abstractNumId w:val="13"/>
  </w:num>
  <w:num w:numId="15" w16cid:durableId="1173494534">
    <w:abstractNumId w:val="11"/>
  </w:num>
  <w:num w:numId="16" w16cid:durableId="196877499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B0B"/>
    <w:rsid w:val="0000415E"/>
    <w:rsid w:val="00006238"/>
    <w:rsid w:val="0000775A"/>
    <w:rsid w:val="00011B00"/>
    <w:rsid w:val="00012960"/>
    <w:rsid w:val="00021427"/>
    <w:rsid w:val="00021C4A"/>
    <w:rsid w:val="00023C32"/>
    <w:rsid w:val="00024299"/>
    <w:rsid w:val="00025F52"/>
    <w:rsid w:val="00030270"/>
    <w:rsid w:val="00030719"/>
    <w:rsid w:val="00032060"/>
    <w:rsid w:val="00032139"/>
    <w:rsid w:val="00042330"/>
    <w:rsid w:val="00044941"/>
    <w:rsid w:val="00044EBE"/>
    <w:rsid w:val="00051918"/>
    <w:rsid w:val="000538FC"/>
    <w:rsid w:val="00053D9B"/>
    <w:rsid w:val="00053F3B"/>
    <w:rsid w:val="00054759"/>
    <w:rsid w:val="0005528D"/>
    <w:rsid w:val="00055626"/>
    <w:rsid w:val="00061AB8"/>
    <w:rsid w:val="00062EE6"/>
    <w:rsid w:val="00064CCD"/>
    <w:rsid w:val="00064CE7"/>
    <w:rsid w:val="000653E8"/>
    <w:rsid w:val="0006594C"/>
    <w:rsid w:val="00065C69"/>
    <w:rsid w:val="00071497"/>
    <w:rsid w:val="00076261"/>
    <w:rsid w:val="000763F0"/>
    <w:rsid w:val="00076E47"/>
    <w:rsid w:val="000861CC"/>
    <w:rsid w:val="00086A0D"/>
    <w:rsid w:val="00086B09"/>
    <w:rsid w:val="00090174"/>
    <w:rsid w:val="0009117A"/>
    <w:rsid w:val="000916DA"/>
    <w:rsid w:val="00094E6E"/>
    <w:rsid w:val="000956AF"/>
    <w:rsid w:val="00095DCD"/>
    <w:rsid w:val="000A40C7"/>
    <w:rsid w:val="000A4E9F"/>
    <w:rsid w:val="000A50E0"/>
    <w:rsid w:val="000A765D"/>
    <w:rsid w:val="000B0A43"/>
    <w:rsid w:val="000B52E8"/>
    <w:rsid w:val="000C04E2"/>
    <w:rsid w:val="000C1049"/>
    <w:rsid w:val="000C32EC"/>
    <w:rsid w:val="000C34A0"/>
    <w:rsid w:val="000C6222"/>
    <w:rsid w:val="000D0440"/>
    <w:rsid w:val="000D1400"/>
    <w:rsid w:val="000D39B5"/>
    <w:rsid w:val="000D517F"/>
    <w:rsid w:val="000D6F29"/>
    <w:rsid w:val="000E0FBF"/>
    <w:rsid w:val="000E1502"/>
    <w:rsid w:val="000E370B"/>
    <w:rsid w:val="000E3BCE"/>
    <w:rsid w:val="000E7ACF"/>
    <w:rsid w:val="000F1232"/>
    <w:rsid w:val="000F164A"/>
    <w:rsid w:val="000F488A"/>
    <w:rsid w:val="00100672"/>
    <w:rsid w:val="00100742"/>
    <w:rsid w:val="001035D9"/>
    <w:rsid w:val="00104ABD"/>
    <w:rsid w:val="00104BC2"/>
    <w:rsid w:val="00105BEA"/>
    <w:rsid w:val="00105F4A"/>
    <w:rsid w:val="0010686A"/>
    <w:rsid w:val="001109D7"/>
    <w:rsid w:val="00112F87"/>
    <w:rsid w:val="001149D7"/>
    <w:rsid w:val="00117679"/>
    <w:rsid w:val="00121650"/>
    <w:rsid w:val="001245EF"/>
    <w:rsid w:val="00127CDF"/>
    <w:rsid w:val="001321E6"/>
    <w:rsid w:val="001322D7"/>
    <w:rsid w:val="001323BA"/>
    <w:rsid w:val="001332C0"/>
    <w:rsid w:val="001335E9"/>
    <w:rsid w:val="0013387F"/>
    <w:rsid w:val="00135BDA"/>
    <w:rsid w:val="00140603"/>
    <w:rsid w:val="00140C70"/>
    <w:rsid w:val="001437AE"/>
    <w:rsid w:val="001439F3"/>
    <w:rsid w:val="0015234E"/>
    <w:rsid w:val="00152C25"/>
    <w:rsid w:val="0015593E"/>
    <w:rsid w:val="00160A86"/>
    <w:rsid w:val="00160BD4"/>
    <w:rsid w:val="00160FDA"/>
    <w:rsid w:val="001638FD"/>
    <w:rsid w:val="00164479"/>
    <w:rsid w:val="001645A4"/>
    <w:rsid w:val="0016621E"/>
    <w:rsid w:val="0016796E"/>
    <w:rsid w:val="00167D7A"/>
    <w:rsid w:val="00170F8D"/>
    <w:rsid w:val="001726C7"/>
    <w:rsid w:val="00173CA6"/>
    <w:rsid w:val="00177EDF"/>
    <w:rsid w:val="00195969"/>
    <w:rsid w:val="00196AC1"/>
    <w:rsid w:val="00197F32"/>
    <w:rsid w:val="001A015A"/>
    <w:rsid w:val="001A1CD1"/>
    <w:rsid w:val="001A309A"/>
    <w:rsid w:val="001A37AF"/>
    <w:rsid w:val="001A4327"/>
    <w:rsid w:val="001A6742"/>
    <w:rsid w:val="001A7649"/>
    <w:rsid w:val="001B0A6A"/>
    <w:rsid w:val="001B42BF"/>
    <w:rsid w:val="001B6C7D"/>
    <w:rsid w:val="001C268F"/>
    <w:rsid w:val="001C4692"/>
    <w:rsid w:val="001C5835"/>
    <w:rsid w:val="001C6F0A"/>
    <w:rsid w:val="001C70B4"/>
    <w:rsid w:val="001C7464"/>
    <w:rsid w:val="001D029C"/>
    <w:rsid w:val="001D0EF0"/>
    <w:rsid w:val="001D6174"/>
    <w:rsid w:val="001E1E42"/>
    <w:rsid w:val="001E2759"/>
    <w:rsid w:val="001E48F4"/>
    <w:rsid w:val="001E4E58"/>
    <w:rsid w:val="001E6987"/>
    <w:rsid w:val="001E6C3E"/>
    <w:rsid w:val="001E6CE8"/>
    <w:rsid w:val="001F552F"/>
    <w:rsid w:val="001F769A"/>
    <w:rsid w:val="001F7F74"/>
    <w:rsid w:val="002001C6"/>
    <w:rsid w:val="00200BE7"/>
    <w:rsid w:val="00200E17"/>
    <w:rsid w:val="002017D1"/>
    <w:rsid w:val="00206F0F"/>
    <w:rsid w:val="002130F4"/>
    <w:rsid w:val="00213488"/>
    <w:rsid w:val="00221763"/>
    <w:rsid w:val="0022328D"/>
    <w:rsid w:val="00223909"/>
    <w:rsid w:val="0022499E"/>
    <w:rsid w:val="00225984"/>
    <w:rsid w:val="00230569"/>
    <w:rsid w:val="00232FE0"/>
    <w:rsid w:val="00235EEB"/>
    <w:rsid w:val="0023767E"/>
    <w:rsid w:val="002425D2"/>
    <w:rsid w:val="002560D9"/>
    <w:rsid w:val="0026038D"/>
    <w:rsid w:val="0026310A"/>
    <w:rsid w:val="00267062"/>
    <w:rsid w:val="0026789A"/>
    <w:rsid w:val="002715C8"/>
    <w:rsid w:val="00272DB5"/>
    <w:rsid w:val="002738EB"/>
    <w:rsid w:val="002829C1"/>
    <w:rsid w:val="00282D5C"/>
    <w:rsid w:val="00284B31"/>
    <w:rsid w:val="00284DC2"/>
    <w:rsid w:val="00293C7B"/>
    <w:rsid w:val="00293EC8"/>
    <w:rsid w:val="00294A10"/>
    <w:rsid w:val="002A1705"/>
    <w:rsid w:val="002A31BB"/>
    <w:rsid w:val="002A3D01"/>
    <w:rsid w:val="002A3E03"/>
    <w:rsid w:val="002A538C"/>
    <w:rsid w:val="002A5F28"/>
    <w:rsid w:val="002B0B0C"/>
    <w:rsid w:val="002B1D79"/>
    <w:rsid w:val="002B3A47"/>
    <w:rsid w:val="002B6562"/>
    <w:rsid w:val="002B778F"/>
    <w:rsid w:val="002C0711"/>
    <w:rsid w:val="002C2CAF"/>
    <w:rsid w:val="002C2CFD"/>
    <w:rsid w:val="002C4384"/>
    <w:rsid w:val="002C4DA4"/>
    <w:rsid w:val="002D09E8"/>
    <w:rsid w:val="002D1141"/>
    <w:rsid w:val="002D2C1C"/>
    <w:rsid w:val="002D406D"/>
    <w:rsid w:val="002D744E"/>
    <w:rsid w:val="002E0879"/>
    <w:rsid w:val="002E3549"/>
    <w:rsid w:val="002E37B6"/>
    <w:rsid w:val="002E4C2E"/>
    <w:rsid w:val="002E7A99"/>
    <w:rsid w:val="002F02FE"/>
    <w:rsid w:val="002F26B0"/>
    <w:rsid w:val="002F3126"/>
    <w:rsid w:val="002F4F70"/>
    <w:rsid w:val="00302C89"/>
    <w:rsid w:val="00304353"/>
    <w:rsid w:val="00306F93"/>
    <w:rsid w:val="00310116"/>
    <w:rsid w:val="00310FE3"/>
    <w:rsid w:val="00312095"/>
    <w:rsid w:val="00314E41"/>
    <w:rsid w:val="00320731"/>
    <w:rsid w:val="0032073A"/>
    <w:rsid w:val="00321A40"/>
    <w:rsid w:val="0032257A"/>
    <w:rsid w:val="00326C22"/>
    <w:rsid w:val="00327215"/>
    <w:rsid w:val="0033227E"/>
    <w:rsid w:val="0033261F"/>
    <w:rsid w:val="00333D2D"/>
    <w:rsid w:val="0033508E"/>
    <w:rsid w:val="00335C32"/>
    <w:rsid w:val="0033622A"/>
    <w:rsid w:val="00337E7A"/>
    <w:rsid w:val="00340C52"/>
    <w:rsid w:val="00340E51"/>
    <w:rsid w:val="00341035"/>
    <w:rsid w:val="0034404A"/>
    <w:rsid w:val="00346CF7"/>
    <w:rsid w:val="00350F32"/>
    <w:rsid w:val="00351241"/>
    <w:rsid w:val="003542D1"/>
    <w:rsid w:val="00357049"/>
    <w:rsid w:val="0036180C"/>
    <w:rsid w:val="0036328F"/>
    <w:rsid w:val="0036361A"/>
    <w:rsid w:val="00363851"/>
    <w:rsid w:val="0036403C"/>
    <w:rsid w:val="00364835"/>
    <w:rsid w:val="00365D46"/>
    <w:rsid w:val="003709E6"/>
    <w:rsid w:val="0037351B"/>
    <w:rsid w:val="00375C14"/>
    <w:rsid w:val="00377F51"/>
    <w:rsid w:val="0038275E"/>
    <w:rsid w:val="0038632E"/>
    <w:rsid w:val="00396C11"/>
    <w:rsid w:val="003A2958"/>
    <w:rsid w:val="003A5D55"/>
    <w:rsid w:val="003A738D"/>
    <w:rsid w:val="003B0E0F"/>
    <w:rsid w:val="003B0F96"/>
    <w:rsid w:val="003B2A80"/>
    <w:rsid w:val="003B57D3"/>
    <w:rsid w:val="003C25AA"/>
    <w:rsid w:val="003D6F3A"/>
    <w:rsid w:val="003E1EEC"/>
    <w:rsid w:val="003E2E51"/>
    <w:rsid w:val="003E3CD6"/>
    <w:rsid w:val="003E5755"/>
    <w:rsid w:val="003F0DD6"/>
    <w:rsid w:val="003F1684"/>
    <w:rsid w:val="003F1950"/>
    <w:rsid w:val="003F1DC7"/>
    <w:rsid w:val="003F229A"/>
    <w:rsid w:val="003F3B98"/>
    <w:rsid w:val="003F6B69"/>
    <w:rsid w:val="003F6C8C"/>
    <w:rsid w:val="003F77FD"/>
    <w:rsid w:val="0040075E"/>
    <w:rsid w:val="00400B6F"/>
    <w:rsid w:val="004016BC"/>
    <w:rsid w:val="00403972"/>
    <w:rsid w:val="00406C83"/>
    <w:rsid w:val="0040708A"/>
    <w:rsid w:val="0041160D"/>
    <w:rsid w:val="0041463D"/>
    <w:rsid w:val="00415797"/>
    <w:rsid w:val="00416BE9"/>
    <w:rsid w:val="00417518"/>
    <w:rsid w:val="00423346"/>
    <w:rsid w:val="004240F0"/>
    <w:rsid w:val="004246BC"/>
    <w:rsid w:val="004257F2"/>
    <w:rsid w:val="00427032"/>
    <w:rsid w:val="00430E44"/>
    <w:rsid w:val="004316E3"/>
    <w:rsid w:val="004336A6"/>
    <w:rsid w:val="00434421"/>
    <w:rsid w:val="00435723"/>
    <w:rsid w:val="0043754E"/>
    <w:rsid w:val="00437571"/>
    <w:rsid w:val="004414DC"/>
    <w:rsid w:val="00441E57"/>
    <w:rsid w:val="00442216"/>
    <w:rsid w:val="0044422D"/>
    <w:rsid w:val="00447974"/>
    <w:rsid w:val="00447C14"/>
    <w:rsid w:val="004506AB"/>
    <w:rsid w:val="004509D1"/>
    <w:rsid w:val="00450B4F"/>
    <w:rsid w:val="004541B3"/>
    <w:rsid w:val="004541F0"/>
    <w:rsid w:val="004557B3"/>
    <w:rsid w:val="00455E3C"/>
    <w:rsid w:val="00457080"/>
    <w:rsid w:val="00457DC5"/>
    <w:rsid w:val="004624CF"/>
    <w:rsid w:val="00463D1F"/>
    <w:rsid w:val="00464CC7"/>
    <w:rsid w:val="004744F3"/>
    <w:rsid w:val="00474E5F"/>
    <w:rsid w:val="00475039"/>
    <w:rsid w:val="00475F81"/>
    <w:rsid w:val="00481476"/>
    <w:rsid w:val="00483536"/>
    <w:rsid w:val="0048484C"/>
    <w:rsid w:val="00485556"/>
    <w:rsid w:val="00485EEF"/>
    <w:rsid w:val="00487171"/>
    <w:rsid w:val="004906C1"/>
    <w:rsid w:val="00491C63"/>
    <w:rsid w:val="00492185"/>
    <w:rsid w:val="00495196"/>
    <w:rsid w:val="00496A0C"/>
    <w:rsid w:val="00497C2F"/>
    <w:rsid w:val="004A212C"/>
    <w:rsid w:val="004A240D"/>
    <w:rsid w:val="004A3330"/>
    <w:rsid w:val="004A483C"/>
    <w:rsid w:val="004A5404"/>
    <w:rsid w:val="004A752C"/>
    <w:rsid w:val="004B3AC1"/>
    <w:rsid w:val="004B503E"/>
    <w:rsid w:val="004B5750"/>
    <w:rsid w:val="004B772F"/>
    <w:rsid w:val="004C0AAF"/>
    <w:rsid w:val="004C10AB"/>
    <w:rsid w:val="004C75AD"/>
    <w:rsid w:val="004C7CDC"/>
    <w:rsid w:val="004D1784"/>
    <w:rsid w:val="004D1E25"/>
    <w:rsid w:val="004D510C"/>
    <w:rsid w:val="004D52A1"/>
    <w:rsid w:val="004D6BE0"/>
    <w:rsid w:val="004D7723"/>
    <w:rsid w:val="004E0F9C"/>
    <w:rsid w:val="004E0FE0"/>
    <w:rsid w:val="004E26FF"/>
    <w:rsid w:val="004E7A69"/>
    <w:rsid w:val="004F15B3"/>
    <w:rsid w:val="004F4521"/>
    <w:rsid w:val="00504942"/>
    <w:rsid w:val="00512496"/>
    <w:rsid w:val="005133DF"/>
    <w:rsid w:val="00520B0B"/>
    <w:rsid w:val="00520FF4"/>
    <w:rsid w:val="005235D9"/>
    <w:rsid w:val="005238DD"/>
    <w:rsid w:val="00524429"/>
    <w:rsid w:val="00531651"/>
    <w:rsid w:val="0053283D"/>
    <w:rsid w:val="00534518"/>
    <w:rsid w:val="00534B6B"/>
    <w:rsid w:val="005362AE"/>
    <w:rsid w:val="005378AF"/>
    <w:rsid w:val="00540851"/>
    <w:rsid w:val="00541ADF"/>
    <w:rsid w:val="00542528"/>
    <w:rsid w:val="005425A8"/>
    <w:rsid w:val="00542679"/>
    <w:rsid w:val="00546403"/>
    <w:rsid w:val="00546640"/>
    <w:rsid w:val="00546A65"/>
    <w:rsid w:val="00546C04"/>
    <w:rsid w:val="0054767B"/>
    <w:rsid w:val="00547BCC"/>
    <w:rsid w:val="0055020C"/>
    <w:rsid w:val="00552A6E"/>
    <w:rsid w:val="00553357"/>
    <w:rsid w:val="00553384"/>
    <w:rsid w:val="005534FF"/>
    <w:rsid w:val="00553F30"/>
    <w:rsid w:val="00554F96"/>
    <w:rsid w:val="0055545C"/>
    <w:rsid w:val="005559FB"/>
    <w:rsid w:val="00555B47"/>
    <w:rsid w:val="00556B6F"/>
    <w:rsid w:val="00556BA2"/>
    <w:rsid w:val="00557259"/>
    <w:rsid w:val="005572EB"/>
    <w:rsid w:val="0055794B"/>
    <w:rsid w:val="00557C1F"/>
    <w:rsid w:val="00562158"/>
    <w:rsid w:val="00562534"/>
    <w:rsid w:val="00563593"/>
    <w:rsid w:val="005637A8"/>
    <w:rsid w:val="00563F34"/>
    <w:rsid w:val="005654DB"/>
    <w:rsid w:val="00572216"/>
    <w:rsid w:val="005726B1"/>
    <w:rsid w:val="00575648"/>
    <w:rsid w:val="005812A8"/>
    <w:rsid w:val="0058305B"/>
    <w:rsid w:val="0058507C"/>
    <w:rsid w:val="00585EF9"/>
    <w:rsid w:val="00587CEC"/>
    <w:rsid w:val="00591879"/>
    <w:rsid w:val="00594841"/>
    <w:rsid w:val="00594E85"/>
    <w:rsid w:val="00596344"/>
    <w:rsid w:val="00597377"/>
    <w:rsid w:val="00597C45"/>
    <w:rsid w:val="005A1B17"/>
    <w:rsid w:val="005A296F"/>
    <w:rsid w:val="005A38FC"/>
    <w:rsid w:val="005A55E6"/>
    <w:rsid w:val="005A6C5F"/>
    <w:rsid w:val="005A73FD"/>
    <w:rsid w:val="005B1033"/>
    <w:rsid w:val="005B170F"/>
    <w:rsid w:val="005B3534"/>
    <w:rsid w:val="005B6432"/>
    <w:rsid w:val="005B6AD2"/>
    <w:rsid w:val="005C003A"/>
    <w:rsid w:val="005C323F"/>
    <w:rsid w:val="005C6327"/>
    <w:rsid w:val="005D130E"/>
    <w:rsid w:val="005D6C25"/>
    <w:rsid w:val="005E11DF"/>
    <w:rsid w:val="005E13A0"/>
    <w:rsid w:val="005E3C04"/>
    <w:rsid w:val="005F2518"/>
    <w:rsid w:val="005F3A5D"/>
    <w:rsid w:val="005F5D61"/>
    <w:rsid w:val="0060022B"/>
    <w:rsid w:val="006054AE"/>
    <w:rsid w:val="006113E2"/>
    <w:rsid w:val="006117BF"/>
    <w:rsid w:val="00612994"/>
    <w:rsid w:val="006168F3"/>
    <w:rsid w:val="00617437"/>
    <w:rsid w:val="006177AF"/>
    <w:rsid w:val="00622C8E"/>
    <w:rsid w:val="006238BC"/>
    <w:rsid w:val="006264E4"/>
    <w:rsid w:val="006276E8"/>
    <w:rsid w:val="00627B8C"/>
    <w:rsid w:val="00630352"/>
    <w:rsid w:val="0063226D"/>
    <w:rsid w:val="0063476C"/>
    <w:rsid w:val="00635285"/>
    <w:rsid w:val="0063591A"/>
    <w:rsid w:val="0063619A"/>
    <w:rsid w:val="006369F7"/>
    <w:rsid w:val="00637109"/>
    <w:rsid w:val="00643222"/>
    <w:rsid w:val="00643E58"/>
    <w:rsid w:val="00644270"/>
    <w:rsid w:val="0064446B"/>
    <w:rsid w:val="00647E62"/>
    <w:rsid w:val="00650395"/>
    <w:rsid w:val="00652935"/>
    <w:rsid w:val="00652EE8"/>
    <w:rsid w:val="00657753"/>
    <w:rsid w:val="00663B30"/>
    <w:rsid w:val="006653B0"/>
    <w:rsid w:val="00665B73"/>
    <w:rsid w:val="006671CC"/>
    <w:rsid w:val="00670F2D"/>
    <w:rsid w:val="00672790"/>
    <w:rsid w:val="00673858"/>
    <w:rsid w:val="00674782"/>
    <w:rsid w:val="00674FB9"/>
    <w:rsid w:val="00676A36"/>
    <w:rsid w:val="006776C3"/>
    <w:rsid w:val="00677E9E"/>
    <w:rsid w:val="00680495"/>
    <w:rsid w:val="00680E4F"/>
    <w:rsid w:val="00681E21"/>
    <w:rsid w:val="00682043"/>
    <w:rsid w:val="006844BD"/>
    <w:rsid w:val="00693C59"/>
    <w:rsid w:val="00696AE4"/>
    <w:rsid w:val="00697C3D"/>
    <w:rsid w:val="006A0757"/>
    <w:rsid w:val="006A6158"/>
    <w:rsid w:val="006A7BA9"/>
    <w:rsid w:val="006B04F2"/>
    <w:rsid w:val="006B09AB"/>
    <w:rsid w:val="006B4691"/>
    <w:rsid w:val="006B6C88"/>
    <w:rsid w:val="006C44B6"/>
    <w:rsid w:val="006C68F4"/>
    <w:rsid w:val="006C70CE"/>
    <w:rsid w:val="006C7DB2"/>
    <w:rsid w:val="006D0537"/>
    <w:rsid w:val="006D119F"/>
    <w:rsid w:val="006D678A"/>
    <w:rsid w:val="006D7A25"/>
    <w:rsid w:val="006F104B"/>
    <w:rsid w:val="006F2D3C"/>
    <w:rsid w:val="006F4521"/>
    <w:rsid w:val="006F7798"/>
    <w:rsid w:val="00700F5D"/>
    <w:rsid w:val="00706D24"/>
    <w:rsid w:val="0070798B"/>
    <w:rsid w:val="00713F82"/>
    <w:rsid w:val="00714001"/>
    <w:rsid w:val="00717CB0"/>
    <w:rsid w:val="00720577"/>
    <w:rsid w:val="00721DA1"/>
    <w:rsid w:val="00723EA0"/>
    <w:rsid w:val="00724C23"/>
    <w:rsid w:val="00726A74"/>
    <w:rsid w:val="00732412"/>
    <w:rsid w:val="0073332D"/>
    <w:rsid w:val="00733691"/>
    <w:rsid w:val="00734322"/>
    <w:rsid w:val="00737023"/>
    <w:rsid w:val="007411AE"/>
    <w:rsid w:val="00741BB1"/>
    <w:rsid w:val="0074232A"/>
    <w:rsid w:val="00742C4F"/>
    <w:rsid w:val="00743C52"/>
    <w:rsid w:val="00745EAC"/>
    <w:rsid w:val="00747B6E"/>
    <w:rsid w:val="00750AB3"/>
    <w:rsid w:val="0075370F"/>
    <w:rsid w:val="007558DF"/>
    <w:rsid w:val="00757402"/>
    <w:rsid w:val="00760DD6"/>
    <w:rsid w:val="00761044"/>
    <w:rsid w:val="00761058"/>
    <w:rsid w:val="00765E6B"/>
    <w:rsid w:val="007726DD"/>
    <w:rsid w:val="00772BF1"/>
    <w:rsid w:val="00774821"/>
    <w:rsid w:val="0077658C"/>
    <w:rsid w:val="00776A21"/>
    <w:rsid w:val="00777484"/>
    <w:rsid w:val="007846F1"/>
    <w:rsid w:val="007849B1"/>
    <w:rsid w:val="00784BB5"/>
    <w:rsid w:val="007853ED"/>
    <w:rsid w:val="00785AC0"/>
    <w:rsid w:val="00792E7C"/>
    <w:rsid w:val="00795C11"/>
    <w:rsid w:val="0079701A"/>
    <w:rsid w:val="007A2250"/>
    <w:rsid w:val="007A3B8C"/>
    <w:rsid w:val="007A4556"/>
    <w:rsid w:val="007A6878"/>
    <w:rsid w:val="007A7605"/>
    <w:rsid w:val="007A78B9"/>
    <w:rsid w:val="007B07FF"/>
    <w:rsid w:val="007B1480"/>
    <w:rsid w:val="007B34A2"/>
    <w:rsid w:val="007B72DB"/>
    <w:rsid w:val="007B787E"/>
    <w:rsid w:val="007C1011"/>
    <w:rsid w:val="007C21EE"/>
    <w:rsid w:val="007C30BE"/>
    <w:rsid w:val="007C3125"/>
    <w:rsid w:val="007C4916"/>
    <w:rsid w:val="007C6CC8"/>
    <w:rsid w:val="007C6E6A"/>
    <w:rsid w:val="007D2EEC"/>
    <w:rsid w:val="007D3373"/>
    <w:rsid w:val="007E34EF"/>
    <w:rsid w:val="007F2915"/>
    <w:rsid w:val="007F4B8F"/>
    <w:rsid w:val="007F51C6"/>
    <w:rsid w:val="007F6DAA"/>
    <w:rsid w:val="007F704A"/>
    <w:rsid w:val="00800915"/>
    <w:rsid w:val="00803D9F"/>
    <w:rsid w:val="00803F49"/>
    <w:rsid w:val="0080430D"/>
    <w:rsid w:val="00807474"/>
    <w:rsid w:val="00811EE7"/>
    <w:rsid w:val="008164DE"/>
    <w:rsid w:val="00817B5D"/>
    <w:rsid w:val="00817F1F"/>
    <w:rsid w:val="00820E9F"/>
    <w:rsid w:val="00824418"/>
    <w:rsid w:val="00826006"/>
    <w:rsid w:val="008321E5"/>
    <w:rsid w:val="00833B64"/>
    <w:rsid w:val="008348ED"/>
    <w:rsid w:val="00837356"/>
    <w:rsid w:val="008410AC"/>
    <w:rsid w:val="008539CE"/>
    <w:rsid w:val="008569B1"/>
    <w:rsid w:val="00862531"/>
    <w:rsid w:val="008646EF"/>
    <w:rsid w:val="00864764"/>
    <w:rsid w:val="00870DC0"/>
    <w:rsid w:val="00871149"/>
    <w:rsid w:val="00872ED8"/>
    <w:rsid w:val="00877D43"/>
    <w:rsid w:val="00883E7D"/>
    <w:rsid w:val="00885522"/>
    <w:rsid w:val="00886CE3"/>
    <w:rsid w:val="00886DDD"/>
    <w:rsid w:val="00890EED"/>
    <w:rsid w:val="00892CF8"/>
    <w:rsid w:val="0089498A"/>
    <w:rsid w:val="008965A4"/>
    <w:rsid w:val="008972D4"/>
    <w:rsid w:val="00897540"/>
    <w:rsid w:val="008978B9"/>
    <w:rsid w:val="008A2316"/>
    <w:rsid w:val="008A64C1"/>
    <w:rsid w:val="008A7A07"/>
    <w:rsid w:val="008B09B5"/>
    <w:rsid w:val="008B0F5C"/>
    <w:rsid w:val="008B2521"/>
    <w:rsid w:val="008B400B"/>
    <w:rsid w:val="008B5E6E"/>
    <w:rsid w:val="008B665A"/>
    <w:rsid w:val="008C09E0"/>
    <w:rsid w:val="008C0F5D"/>
    <w:rsid w:val="008C5756"/>
    <w:rsid w:val="008C6689"/>
    <w:rsid w:val="008C76DC"/>
    <w:rsid w:val="008D1E2A"/>
    <w:rsid w:val="008D30FF"/>
    <w:rsid w:val="008D332B"/>
    <w:rsid w:val="008D521A"/>
    <w:rsid w:val="008D7425"/>
    <w:rsid w:val="008D79F9"/>
    <w:rsid w:val="008F32E2"/>
    <w:rsid w:val="008F45D0"/>
    <w:rsid w:val="008F548B"/>
    <w:rsid w:val="008F5911"/>
    <w:rsid w:val="008F71B3"/>
    <w:rsid w:val="00903834"/>
    <w:rsid w:val="00904D5B"/>
    <w:rsid w:val="00904FEA"/>
    <w:rsid w:val="009050E4"/>
    <w:rsid w:val="00907695"/>
    <w:rsid w:val="00910ADA"/>
    <w:rsid w:val="0091210A"/>
    <w:rsid w:val="009122A4"/>
    <w:rsid w:val="00912D8C"/>
    <w:rsid w:val="00914206"/>
    <w:rsid w:val="009161B0"/>
    <w:rsid w:val="00917C70"/>
    <w:rsid w:val="009201FF"/>
    <w:rsid w:val="00924942"/>
    <w:rsid w:val="0092522B"/>
    <w:rsid w:val="00926E01"/>
    <w:rsid w:val="00927373"/>
    <w:rsid w:val="0092753B"/>
    <w:rsid w:val="00931E83"/>
    <w:rsid w:val="009336F5"/>
    <w:rsid w:val="00937E89"/>
    <w:rsid w:val="00942C7E"/>
    <w:rsid w:val="009456D1"/>
    <w:rsid w:val="00947A25"/>
    <w:rsid w:val="00947C87"/>
    <w:rsid w:val="00947DB3"/>
    <w:rsid w:val="00950D8F"/>
    <w:rsid w:val="00952129"/>
    <w:rsid w:val="00953BBC"/>
    <w:rsid w:val="00953DBB"/>
    <w:rsid w:val="00960B74"/>
    <w:rsid w:val="00961235"/>
    <w:rsid w:val="00961EA2"/>
    <w:rsid w:val="0096774A"/>
    <w:rsid w:val="00972AD4"/>
    <w:rsid w:val="00973CD9"/>
    <w:rsid w:val="009743DA"/>
    <w:rsid w:val="00980BDE"/>
    <w:rsid w:val="009834B3"/>
    <w:rsid w:val="00985EEB"/>
    <w:rsid w:val="009918E6"/>
    <w:rsid w:val="009921AE"/>
    <w:rsid w:val="009928AB"/>
    <w:rsid w:val="0099337B"/>
    <w:rsid w:val="0099508E"/>
    <w:rsid w:val="0099548D"/>
    <w:rsid w:val="00995FEE"/>
    <w:rsid w:val="009A28FB"/>
    <w:rsid w:val="009A4E9E"/>
    <w:rsid w:val="009A5B16"/>
    <w:rsid w:val="009A6DAC"/>
    <w:rsid w:val="009A7CC7"/>
    <w:rsid w:val="009B1554"/>
    <w:rsid w:val="009B1B36"/>
    <w:rsid w:val="009B1D0A"/>
    <w:rsid w:val="009B58C0"/>
    <w:rsid w:val="009B6E54"/>
    <w:rsid w:val="009C5989"/>
    <w:rsid w:val="009C64C9"/>
    <w:rsid w:val="009D18D5"/>
    <w:rsid w:val="009D4584"/>
    <w:rsid w:val="009D486C"/>
    <w:rsid w:val="009D6B7A"/>
    <w:rsid w:val="009E20AE"/>
    <w:rsid w:val="009E2AEF"/>
    <w:rsid w:val="009E5063"/>
    <w:rsid w:val="009E6AA1"/>
    <w:rsid w:val="009F21EE"/>
    <w:rsid w:val="009F2257"/>
    <w:rsid w:val="009F30D2"/>
    <w:rsid w:val="009F4137"/>
    <w:rsid w:val="009F792A"/>
    <w:rsid w:val="00A006C1"/>
    <w:rsid w:val="00A023CC"/>
    <w:rsid w:val="00A026A0"/>
    <w:rsid w:val="00A02970"/>
    <w:rsid w:val="00A030E6"/>
    <w:rsid w:val="00A0645B"/>
    <w:rsid w:val="00A06D0E"/>
    <w:rsid w:val="00A06D7B"/>
    <w:rsid w:val="00A075ED"/>
    <w:rsid w:val="00A12699"/>
    <w:rsid w:val="00A138C5"/>
    <w:rsid w:val="00A14D4D"/>
    <w:rsid w:val="00A174BC"/>
    <w:rsid w:val="00A20A07"/>
    <w:rsid w:val="00A31724"/>
    <w:rsid w:val="00A31C36"/>
    <w:rsid w:val="00A32122"/>
    <w:rsid w:val="00A32548"/>
    <w:rsid w:val="00A355A2"/>
    <w:rsid w:val="00A36099"/>
    <w:rsid w:val="00A361F5"/>
    <w:rsid w:val="00A376F7"/>
    <w:rsid w:val="00A37E87"/>
    <w:rsid w:val="00A40529"/>
    <w:rsid w:val="00A40CE3"/>
    <w:rsid w:val="00A40EDA"/>
    <w:rsid w:val="00A50AEB"/>
    <w:rsid w:val="00A522D4"/>
    <w:rsid w:val="00A53FDB"/>
    <w:rsid w:val="00A55F77"/>
    <w:rsid w:val="00A61B4F"/>
    <w:rsid w:val="00A63ED3"/>
    <w:rsid w:val="00A64D81"/>
    <w:rsid w:val="00A66505"/>
    <w:rsid w:val="00A67884"/>
    <w:rsid w:val="00A70839"/>
    <w:rsid w:val="00A7106C"/>
    <w:rsid w:val="00A74EBE"/>
    <w:rsid w:val="00A8143A"/>
    <w:rsid w:val="00A82874"/>
    <w:rsid w:val="00A86FC6"/>
    <w:rsid w:val="00A91D8D"/>
    <w:rsid w:val="00A93173"/>
    <w:rsid w:val="00A935CE"/>
    <w:rsid w:val="00A96B28"/>
    <w:rsid w:val="00A976EC"/>
    <w:rsid w:val="00AA02FF"/>
    <w:rsid w:val="00AA35A2"/>
    <w:rsid w:val="00AB2D35"/>
    <w:rsid w:val="00AB6FA2"/>
    <w:rsid w:val="00AC200F"/>
    <w:rsid w:val="00AD0C2D"/>
    <w:rsid w:val="00AD4167"/>
    <w:rsid w:val="00AD416E"/>
    <w:rsid w:val="00AD4549"/>
    <w:rsid w:val="00AD4EA8"/>
    <w:rsid w:val="00AD5F07"/>
    <w:rsid w:val="00AD6EA6"/>
    <w:rsid w:val="00AE1280"/>
    <w:rsid w:val="00AE13E7"/>
    <w:rsid w:val="00AE3D7C"/>
    <w:rsid w:val="00AE6610"/>
    <w:rsid w:val="00AE6B89"/>
    <w:rsid w:val="00AF0938"/>
    <w:rsid w:val="00AF4D2E"/>
    <w:rsid w:val="00AF59C2"/>
    <w:rsid w:val="00AF6AAC"/>
    <w:rsid w:val="00AF6F99"/>
    <w:rsid w:val="00B00679"/>
    <w:rsid w:val="00B015B0"/>
    <w:rsid w:val="00B03317"/>
    <w:rsid w:val="00B040F4"/>
    <w:rsid w:val="00B04A14"/>
    <w:rsid w:val="00B04D98"/>
    <w:rsid w:val="00B0582C"/>
    <w:rsid w:val="00B06726"/>
    <w:rsid w:val="00B10BE0"/>
    <w:rsid w:val="00B120F7"/>
    <w:rsid w:val="00B13389"/>
    <w:rsid w:val="00B13456"/>
    <w:rsid w:val="00B14AB9"/>
    <w:rsid w:val="00B21C2D"/>
    <w:rsid w:val="00B259C5"/>
    <w:rsid w:val="00B3007C"/>
    <w:rsid w:val="00B30E1C"/>
    <w:rsid w:val="00B3205C"/>
    <w:rsid w:val="00B3446F"/>
    <w:rsid w:val="00B43F16"/>
    <w:rsid w:val="00B50209"/>
    <w:rsid w:val="00B62EDB"/>
    <w:rsid w:val="00B63770"/>
    <w:rsid w:val="00B65786"/>
    <w:rsid w:val="00B66737"/>
    <w:rsid w:val="00B669DB"/>
    <w:rsid w:val="00B702D2"/>
    <w:rsid w:val="00B70D6F"/>
    <w:rsid w:val="00B713C0"/>
    <w:rsid w:val="00B76135"/>
    <w:rsid w:val="00B76737"/>
    <w:rsid w:val="00B773A0"/>
    <w:rsid w:val="00B80DD5"/>
    <w:rsid w:val="00B83BF2"/>
    <w:rsid w:val="00B84060"/>
    <w:rsid w:val="00B84625"/>
    <w:rsid w:val="00B84A8A"/>
    <w:rsid w:val="00B86601"/>
    <w:rsid w:val="00B90E99"/>
    <w:rsid w:val="00B92029"/>
    <w:rsid w:val="00B954C3"/>
    <w:rsid w:val="00B97026"/>
    <w:rsid w:val="00B97457"/>
    <w:rsid w:val="00BA00A1"/>
    <w:rsid w:val="00BA12A7"/>
    <w:rsid w:val="00BA2023"/>
    <w:rsid w:val="00BA27A6"/>
    <w:rsid w:val="00BA40A5"/>
    <w:rsid w:val="00BA62FC"/>
    <w:rsid w:val="00BA7A4B"/>
    <w:rsid w:val="00BA7CA2"/>
    <w:rsid w:val="00BB0E08"/>
    <w:rsid w:val="00BB146C"/>
    <w:rsid w:val="00BB1F6A"/>
    <w:rsid w:val="00BB24E8"/>
    <w:rsid w:val="00BB3484"/>
    <w:rsid w:val="00BB5D04"/>
    <w:rsid w:val="00BB6612"/>
    <w:rsid w:val="00BC0316"/>
    <w:rsid w:val="00BC1843"/>
    <w:rsid w:val="00BC2149"/>
    <w:rsid w:val="00BC4867"/>
    <w:rsid w:val="00BC6EBF"/>
    <w:rsid w:val="00BD204E"/>
    <w:rsid w:val="00BD495F"/>
    <w:rsid w:val="00BD6333"/>
    <w:rsid w:val="00BD7B1B"/>
    <w:rsid w:val="00BE254B"/>
    <w:rsid w:val="00BE3D17"/>
    <w:rsid w:val="00BE5E69"/>
    <w:rsid w:val="00BE5FA7"/>
    <w:rsid w:val="00BE61FD"/>
    <w:rsid w:val="00BF143E"/>
    <w:rsid w:val="00BF1F55"/>
    <w:rsid w:val="00BF3720"/>
    <w:rsid w:val="00BF4925"/>
    <w:rsid w:val="00BF4B71"/>
    <w:rsid w:val="00BF5013"/>
    <w:rsid w:val="00BF5FCE"/>
    <w:rsid w:val="00BF650E"/>
    <w:rsid w:val="00C0251B"/>
    <w:rsid w:val="00C02B28"/>
    <w:rsid w:val="00C03502"/>
    <w:rsid w:val="00C12BFD"/>
    <w:rsid w:val="00C144C9"/>
    <w:rsid w:val="00C2412A"/>
    <w:rsid w:val="00C24854"/>
    <w:rsid w:val="00C27987"/>
    <w:rsid w:val="00C311B7"/>
    <w:rsid w:val="00C32244"/>
    <w:rsid w:val="00C325A9"/>
    <w:rsid w:val="00C339EB"/>
    <w:rsid w:val="00C361C7"/>
    <w:rsid w:val="00C37E21"/>
    <w:rsid w:val="00C41839"/>
    <w:rsid w:val="00C42E8F"/>
    <w:rsid w:val="00C43CB9"/>
    <w:rsid w:val="00C43DCC"/>
    <w:rsid w:val="00C44407"/>
    <w:rsid w:val="00C51FDD"/>
    <w:rsid w:val="00C54537"/>
    <w:rsid w:val="00C54A64"/>
    <w:rsid w:val="00C54EC4"/>
    <w:rsid w:val="00C55FFD"/>
    <w:rsid w:val="00C60424"/>
    <w:rsid w:val="00C625D2"/>
    <w:rsid w:val="00C640BD"/>
    <w:rsid w:val="00C646C6"/>
    <w:rsid w:val="00C75EF7"/>
    <w:rsid w:val="00C7611E"/>
    <w:rsid w:val="00C825FA"/>
    <w:rsid w:val="00C8390D"/>
    <w:rsid w:val="00C83B0D"/>
    <w:rsid w:val="00C86E08"/>
    <w:rsid w:val="00C90E54"/>
    <w:rsid w:val="00C9533D"/>
    <w:rsid w:val="00CA2DE5"/>
    <w:rsid w:val="00CA6B40"/>
    <w:rsid w:val="00CB01E7"/>
    <w:rsid w:val="00CB05E5"/>
    <w:rsid w:val="00CB7A33"/>
    <w:rsid w:val="00CC373E"/>
    <w:rsid w:val="00CD06F7"/>
    <w:rsid w:val="00CD0834"/>
    <w:rsid w:val="00CD0909"/>
    <w:rsid w:val="00CD6129"/>
    <w:rsid w:val="00CD7DED"/>
    <w:rsid w:val="00CE020D"/>
    <w:rsid w:val="00CE36C2"/>
    <w:rsid w:val="00CE37ED"/>
    <w:rsid w:val="00CE3A70"/>
    <w:rsid w:val="00CE522E"/>
    <w:rsid w:val="00CE7344"/>
    <w:rsid w:val="00CE7A9B"/>
    <w:rsid w:val="00CE7BB0"/>
    <w:rsid w:val="00CF119E"/>
    <w:rsid w:val="00CF1F12"/>
    <w:rsid w:val="00CF3215"/>
    <w:rsid w:val="00CF6118"/>
    <w:rsid w:val="00CF7871"/>
    <w:rsid w:val="00D031C5"/>
    <w:rsid w:val="00D0451B"/>
    <w:rsid w:val="00D055F3"/>
    <w:rsid w:val="00D0619B"/>
    <w:rsid w:val="00D0778B"/>
    <w:rsid w:val="00D10E59"/>
    <w:rsid w:val="00D11A73"/>
    <w:rsid w:val="00D1585B"/>
    <w:rsid w:val="00D16172"/>
    <w:rsid w:val="00D20A86"/>
    <w:rsid w:val="00D2271C"/>
    <w:rsid w:val="00D2272C"/>
    <w:rsid w:val="00D236E4"/>
    <w:rsid w:val="00D25690"/>
    <w:rsid w:val="00D30E91"/>
    <w:rsid w:val="00D32692"/>
    <w:rsid w:val="00D336BF"/>
    <w:rsid w:val="00D33854"/>
    <w:rsid w:val="00D370AF"/>
    <w:rsid w:val="00D37EAC"/>
    <w:rsid w:val="00D44256"/>
    <w:rsid w:val="00D4508F"/>
    <w:rsid w:val="00D4689D"/>
    <w:rsid w:val="00D518A4"/>
    <w:rsid w:val="00D61701"/>
    <w:rsid w:val="00D61B58"/>
    <w:rsid w:val="00D64D51"/>
    <w:rsid w:val="00D66E9B"/>
    <w:rsid w:val="00D75DD4"/>
    <w:rsid w:val="00D76345"/>
    <w:rsid w:val="00D77EFD"/>
    <w:rsid w:val="00D8258C"/>
    <w:rsid w:val="00D84FEF"/>
    <w:rsid w:val="00D857E7"/>
    <w:rsid w:val="00D947A7"/>
    <w:rsid w:val="00D96099"/>
    <w:rsid w:val="00DA32FD"/>
    <w:rsid w:val="00DA3760"/>
    <w:rsid w:val="00DA4AF2"/>
    <w:rsid w:val="00DA528C"/>
    <w:rsid w:val="00DA5A21"/>
    <w:rsid w:val="00DB0E34"/>
    <w:rsid w:val="00DB2B6C"/>
    <w:rsid w:val="00DB2B8D"/>
    <w:rsid w:val="00DB2F8B"/>
    <w:rsid w:val="00DB754B"/>
    <w:rsid w:val="00DC117F"/>
    <w:rsid w:val="00DC4056"/>
    <w:rsid w:val="00DD0201"/>
    <w:rsid w:val="00DD1DDB"/>
    <w:rsid w:val="00DD42B1"/>
    <w:rsid w:val="00DD441C"/>
    <w:rsid w:val="00DD501B"/>
    <w:rsid w:val="00DD6FFD"/>
    <w:rsid w:val="00DD72E5"/>
    <w:rsid w:val="00DE084A"/>
    <w:rsid w:val="00DE1584"/>
    <w:rsid w:val="00DF2019"/>
    <w:rsid w:val="00DF4DCA"/>
    <w:rsid w:val="00DF4F91"/>
    <w:rsid w:val="00DF6B8E"/>
    <w:rsid w:val="00DF7528"/>
    <w:rsid w:val="00DF7A78"/>
    <w:rsid w:val="00DF7D0C"/>
    <w:rsid w:val="00E01FD4"/>
    <w:rsid w:val="00E03AD0"/>
    <w:rsid w:val="00E0620E"/>
    <w:rsid w:val="00E06E09"/>
    <w:rsid w:val="00E07219"/>
    <w:rsid w:val="00E131E4"/>
    <w:rsid w:val="00E13833"/>
    <w:rsid w:val="00E1512A"/>
    <w:rsid w:val="00E203BC"/>
    <w:rsid w:val="00E218FC"/>
    <w:rsid w:val="00E21B96"/>
    <w:rsid w:val="00E239AF"/>
    <w:rsid w:val="00E242B9"/>
    <w:rsid w:val="00E32E2B"/>
    <w:rsid w:val="00E33590"/>
    <w:rsid w:val="00E33A8E"/>
    <w:rsid w:val="00E34728"/>
    <w:rsid w:val="00E34E12"/>
    <w:rsid w:val="00E35B42"/>
    <w:rsid w:val="00E410C3"/>
    <w:rsid w:val="00E43F9C"/>
    <w:rsid w:val="00E509A0"/>
    <w:rsid w:val="00E55A91"/>
    <w:rsid w:val="00E56695"/>
    <w:rsid w:val="00E5710F"/>
    <w:rsid w:val="00E61B92"/>
    <w:rsid w:val="00E63608"/>
    <w:rsid w:val="00E678EA"/>
    <w:rsid w:val="00E705B7"/>
    <w:rsid w:val="00E739DA"/>
    <w:rsid w:val="00E74AC1"/>
    <w:rsid w:val="00E75929"/>
    <w:rsid w:val="00E76A57"/>
    <w:rsid w:val="00E77DAC"/>
    <w:rsid w:val="00E80F66"/>
    <w:rsid w:val="00E8222F"/>
    <w:rsid w:val="00E82C5F"/>
    <w:rsid w:val="00E8398A"/>
    <w:rsid w:val="00E863CC"/>
    <w:rsid w:val="00E865DD"/>
    <w:rsid w:val="00E94F0A"/>
    <w:rsid w:val="00E964CA"/>
    <w:rsid w:val="00E96B32"/>
    <w:rsid w:val="00E96D9E"/>
    <w:rsid w:val="00EA08D0"/>
    <w:rsid w:val="00EA0FD8"/>
    <w:rsid w:val="00EA1498"/>
    <w:rsid w:val="00EA2D20"/>
    <w:rsid w:val="00EA2DA7"/>
    <w:rsid w:val="00EA51E4"/>
    <w:rsid w:val="00EB080E"/>
    <w:rsid w:val="00EB0FA2"/>
    <w:rsid w:val="00EB256C"/>
    <w:rsid w:val="00EB2F38"/>
    <w:rsid w:val="00EB442D"/>
    <w:rsid w:val="00EB4D40"/>
    <w:rsid w:val="00EB4E51"/>
    <w:rsid w:val="00EC1A4D"/>
    <w:rsid w:val="00EC393F"/>
    <w:rsid w:val="00EC6C3B"/>
    <w:rsid w:val="00EC74C0"/>
    <w:rsid w:val="00EC74FF"/>
    <w:rsid w:val="00EC7B8F"/>
    <w:rsid w:val="00ED1B73"/>
    <w:rsid w:val="00ED38B0"/>
    <w:rsid w:val="00ED712E"/>
    <w:rsid w:val="00EE19BD"/>
    <w:rsid w:val="00EE3875"/>
    <w:rsid w:val="00EE7B35"/>
    <w:rsid w:val="00EF0237"/>
    <w:rsid w:val="00EF0AC0"/>
    <w:rsid w:val="00EF448A"/>
    <w:rsid w:val="00EF4BAD"/>
    <w:rsid w:val="00EF78E6"/>
    <w:rsid w:val="00EF7F02"/>
    <w:rsid w:val="00F03425"/>
    <w:rsid w:val="00F0401F"/>
    <w:rsid w:val="00F11CDA"/>
    <w:rsid w:val="00F13529"/>
    <w:rsid w:val="00F13D06"/>
    <w:rsid w:val="00F179A3"/>
    <w:rsid w:val="00F251EB"/>
    <w:rsid w:val="00F25EEB"/>
    <w:rsid w:val="00F262D5"/>
    <w:rsid w:val="00F2711B"/>
    <w:rsid w:val="00F27185"/>
    <w:rsid w:val="00F314AD"/>
    <w:rsid w:val="00F354B3"/>
    <w:rsid w:val="00F36370"/>
    <w:rsid w:val="00F368FA"/>
    <w:rsid w:val="00F4279F"/>
    <w:rsid w:val="00F50A2F"/>
    <w:rsid w:val="00F51CD2"/>
    <w:rsid w:val="00F60328"/>
    <w:rsid w:val="00F625E7"/>
    <w:rsid w:val="00F62DCF"/>
    <w:rsid w:val="00F63305"/>
    <w:rsid w:val="00F64D98"/>
    <w:rsid w:val="00F6720E"/>
    <w:rsid w:val="00F735AC"/>
    <w:rsid w:val="00F83E02"/>
    <w:rsid w:val="00F85991"/>
    <w:rsid w:val="00F875A3"/>
    <w:rsid w:val="00F904D8"/>
    <w:rsid w:val="00F90563"/>
    <w:rsid w:val="00F96B69"/>
    <w:rsid w:val="00F96BB4"/>
    <w:rsid w:val="00F97769"/>
    <w:rsid w:val="00FA2AA0"/>
    <w:rsid w:val="00FA5122"/>
    <w:rsid w:val="00FA5B78"/>
    <w:rsid w:val="00FA5F0A"/>
    <w:rsid w:val="00FB2BC3"/>
    <w:rsid w:val="00FB66D5"/>
    <w:rsid w:val="00FC1A75"/>
    <w:rsid w:val="00FC4EF4"/>
    <w:rsid w:val="00FD0598"/>
    <w:rsid w:val="00FD3154"/>
    <w:rsid w:val="00FD3872"/>
    <w:rsid w:val="00FD3BCE"/>
    <w:rsid w:val="00FD6574"/>
    <w:rsid w:val="00FD7F9B"/>
    <w:rsid w:val="00FE347B"/>
    <w:rsid w:val="00FE49DD"/>
    <w:rsid w:val="00FE4D8F"/>
    <w:rsid w:val="00FE6892"/>
    <w:rsid w:val="00FF7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37E9B50D"/>
  <w15:chartTrackingRefBased/>
  <w15:docId w15:val="{D1C4011A-6D59-4FA3-A4D3-CA6A28F9E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Body Text Indent 2" w:locked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60A86"/>
    <w:pPr>
      <w:spacing w:after="160" w:line="259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aliases w:val="Заголовок с номером,Глава3,Глава4,Глава5,Глава6,Глава7,Глава8,Глава31,Глава41,Глава10,Глава32,Глава42,Глава13,Глава33,Глава43,Глава14,Глава34,Глава44,Глава15,Глава35,Глава45,Глава51,Глава16,Глава36,Глава46,Глава52,Глава61,Глава17,Глава37"/>
    <w:basedOn w:val="a"/>
    <w:next w:val="a"/>
    <w:link w:val="10"/>
    <w:qFormat/>
    <w:rsid w:val="00682043"/>
    <w:pPr>
      <w:keepNext/>
      <w:spacing w:after="0" w:line="240" w:lineRule="auto"/>
      <w:jc w:val="center"/>
      <w:outlineLvl w:val="0"/>
    </w:pPr>
    <w:rPr>
      <w:rFonts w:ascii="Times New Roman" w:eastAsia="Calibri" w:hAnsi="Times New Roman"/>
      <w:b/>
      <w:bCs/>
      <w:kern w:val="32"/>
      <w:sz w:val="32"/>
      <w:szCs w:val="32"/>
      <w:lang w:val="x-none" w:eastAsia="ru-RU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FE4D8F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FE4D8F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  <w:lang w:val="x-none"/>
    </w:rPr>
  </w:style>
  <w:style w:type="paragraph" w:styleId="4">
    <w:name w:val="heading 4"/>
    <w:basedOn w:val="a"/>
    <w:next w:val="a"/>
    <w:link w:val="40"/>
    <w:unhideWhenUsed/>
    <w:qFormat/>
    <w:locked/>
    <w:rsid w:val="009D4584"/>
    <w:pPr>
      <w:keepNext/>
      <w:spacing w:before="240" w:after="60"/>
      <w:outlineLvl w:val="3"/>
    </w:pPr>
    <w:rPr>
      <w:b/>
      <w:bCs/>
      <w:sz w:val="28"/>
      <w:szCs w:val="28"/>
      <w:lang w:val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20B0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rsid w:val="000C34A0"/>
    <w:pPr>
      <w:spacing w:after="0" w:line="240" w:lineRule="auto"/>
    </w:pPr>
    <w:rPr>
      <w:rFonts w:ascii="Times New Roman" w:eastAsia="Calibri" w:hAnsi="Times New Roman"/>
      <w:sz w:val="20"/>
      <w:szCs w:val="20"/>
      <w:lang w:val="x-none" w:eastAsia="ru-RU"/>
    </w:rPr>
  </w:style>
  <w:style w:type="character" w:customStyle="1" w:styleId="a5">
    <w:name w:val="Основной текст с отступом Знак"/>
    <w:link w:val="a4"/>
    <w:locked/>
    <w:rsid w:val="000C34A0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Default">
    <w:name w:val="Default"/>
    <w:link w:val="Default0"/>
    <w:rsid w:val="000C34A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1">
    <w:name w:val="Абзац списка1"/>
    <w:basedOn w:val="a"/>
    <w:rsid w:val="002E7A99"/>
    <w:pPr>
      <w:spacing w:after="200" w:line="276" w:lineRule="auto"/>
      <w:ind w:left="720"/>
      <w:contextualSpacing/>
    </w:pPr>
  </w:style>
  <w:style w:type="character" w:styleId="a6">
    <w:name w:val="Strong"/>
    <w:qFormat/>
    <w:rsid w:val="00CB7A33"/>
    <w:rPr>
      <w:rFonts w:cs="Times New Roman"/>
      <w:b/>
      <w:bCs/>
    </w:rPr>
  </w:style>
  <w:style w:type="paragraph" w:styleId="a7">
    <w:name w:val="header"/>
    <w:basedOn w:val="a"/>
    <w:link w:val="a8"/>
    <w:rsid w:val="00B03317"/>
    <w:pPr>
      <w:tabs>
        <w:tab w:val="center" w:pos="4677"/>
        <w:tab w:val="right" w:pos="9355"/>
      </w:tabs>
      <w:spacing w:after="0" w:line="240" w:lineRule="auto"/>
    </w:pPr>
    <w:rPr>
      <w:rFonts w:eastAsia="Calibri"/>
      <w:sz w:val="20"/>
      <w:szCs w:val="20"/>
      <w:lang w:val="x-none" w:eastAsia="x-none"/>
    </w:rPr>
  </w:style>
  <w:style w:type="character" w:customStyle="1" w:styleId="a8">
    <w:name w:val="Верхний колонтитул Знак"/>
    <w:link w:val="a7"/>
    <w:locked/>
    <w:rsid w:val="00B03317"/>
    <w:rPr>
      <w:rFonts w:cs="Times New Roman"/>
    </w:rPr>
  </w:style>
  <w:style w:type="paragraph" w:styleId="a9">
    <w:name w:val="footer"/>
    <w:basedOn w:val="a"/>
    <w:link w:val="aa"/>
    <w:rsid w:val="00B03317"/>
    <w:pPr>
      <w:tabs>
        <w:tab w:val="center" w:pos="4677"/>
        <w:tab w:val="right" w:pos="9355"/>
      </w:tabs>
      <w:spacing w:after="0" w:line="240" w:lineRule="auto"/>
    </w:pPr>
    <w:rPr>
      <w:rFonts w:eastAsia="Calibri"/>
      <w:sz w:val="20"/>
      <w:szCs w:val="20"/>
      <w:lang w:val="x-none" w:eastAsia="x-none"/>
    </w:rPr>
  </w:style>
  <w:style w:type="character" w:customStyle="1" w:styleId="aa">
    <w:name w:val="Нижний колонтитул Знак"/>
    <w:link w:val="a9"/>
    <w:locked/>
    <w:rsid w:val="00B03317"/>
    <w:rPr>
      <w:rFonts w:cs="Times New Roman"/>
    </w:rPr>
  </w:style>
  <w:style w:type="paragraph" w:customStyle="1" w:styleId="ab">
    <w:name w:val="Обычный (веб)"/>
    <w:basedOn w:val="a"/>
    <w:rsid w:val="00061AB8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styleId="ac">
    <w:name w:val="Hyperlink"/>
    <w:semiHidden/>
    <w:rsid w:val="004A3330"/>
    <w:rPr>
      <w:rFonts w:cs="Times New Roman"/>
      <w:color w:val="0000FF"/>
      <w:u w:val="single"/>
    </w:rPr>
  </w:style>
  <w:style w:type="paragraph" w:styleId="ad">
    <w:name w:val="Balloon Text"/>
    <w:basedOn w:val="a"/>
    <w:link w:val="ae"/>
    <w:semiHidden/>
    <w:rsid w:val="00294A10"/>
    <w:pPr>
      <w:spacing w:after="0" w:line="240" w:lineRule="auto"/>
    </w:pPr>
    <w:rPr>
      <w:rFonts w:ascii="Tahoma" w:eastAsia="Calibri" w:hAnsi="Tahoma"/>
      <w:sz w:val="16"/>
      <w:szCs w:val="16"/>
      <w:lang w:val="x-none" w:eastAsia="x-none"/>
    </w:rPr>
  </w:style>
  <w:style w:type="character" w:customStyle="1" w:styleId="ae">
    <w:name w:val="Текст выноски Знак"/>
    <w:link w:val="ad"/>
    <w:semiHidden/>
    <w:locked/>
    <w:rsid w:val="00294A1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aliases w:val="Заголовок с номером Знак,Глава3 Знак,Глава4 Знак,Глава5 Знак,Глава6 Знак,Глава7 Знак,Глава8 Знак,Глава31 Знак,Глава41 Знак,Глава10 Знак,Глава32 Знак,Глава42 Знак,Глава13 Знак,Глава33 Знак,Глава43 Знак,Глава14 Знак,Глава34 Знак"/>
    <w:link w:val="1"/>
    <w:locked/>
    <w:rsid w:val="00682043"/>
    <w:rPr>
      <w:rFonts w:ascii="Times New Roman" w:hAnsi="Times New Roman" w:cs="Arial"/>
      <w:b/>
      <w:bCs/>
      <w:kern w:val="32"/>
      <w:sz w:val="32"/>
      <w:szCs w:val="32"/>
      <w:lang w:val="x-none" w:eastAsia="ru-RU"/>
    </w:rPr>
  </w:style>
  <w:style w:type="paragraph" w:styleId="af">
    <w:name w:val="Body Text"/>
    <w:basedOn w:val="a"/>
    <w:link w:val="af0"/>
    <w:rsid w:val="005E11DF"/>
    <w:pPr>
      <w:spacing w:after="120" w:line="240" w:lineRule="auto"/>
    </w:pPr>
    <w:rPr>
      <w:rFonts w:ascii="Cambria" w:hAnsi="Cambria"/>
      <w:sz w:val="20"/>
      <w:szCs w:val="20"/>
      <w:lang w:val="x-none" w:eastAsia="x-none"/>
    </w:rPr>
  </w:style>
  <w:style w:type="character" w:customStyle="1" w:styleId="af0">
    <w:name w:val="Основной текст Знак"/>
    <w:link w:val="af"/>
    <w:locked/>
    <w:rsid w:val="005E11DF"/>
    <w:rPr>
      <w:rFonts w:ascii="Cambria" w:eastAsia="Times New Roman" w:hAnsi="Cambria" w:cs="Times New Roman"/>
      <w:sz w:val="20"/>
      <w:szCs w:val="20"/>
    </w:rPr>
  </w:style>
  <w:style w:type="paragraph" w:customStyle="1" w:styleId="af1">
    <w:name w:val="Название"/>
    <w:aliases w:val="Знак"/>
    <w:basedOn w:val="a"/>
    <w:link w:val="af2"/>
    <w:qFormat/>
    <w:rsid w:val="008164DE"/>
    <w:pPr>
      <w:spacing w:after="0" w:line="240" w:lineRule="auto"/>
      <w:ind w:firstLine="709"/>
      <w:jc w:val="both"/>
    </w:pPr>
    <w:rPr>
      <w:rFonts w:ascii="Times New Roman" w:eastAsia="Calibri" w:hAnsi="Times New Roman"/>
      <w:sz w:val="20"/>
      <w:szCs w:val="20"/>
      <w:lang w:val="x-none" w:eastAsia="ru-RU"/>
    </w:rPr>
  </w:style>
  <w:style w:type="character" w:customStyle="1" w:styleId="af2">
    <w:name w:val="Название Знак"/>
    <w:aliases w:val="Знак Знак"/>
    <w:link w:val="af1"/>
    <w:locked/>
    <w:rsid w:val="008164DE"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apple-style-span">
    <w:name w:val="apple-style-span"/>
    <w:rsid w:val="008164DE"/>
  </w:style>
  <w:style w:type="paragraph" w:customStyle="1" w:styleId="12">
    <w:name w:val="Без интервала1"/>
    <w:rsid w:val="00FA5B78"/>
    <w:pPr>
      <w:spacing w:before="120" w:after="120" w:line="360" w:lineRule="auto"/>
      <w:ind w:firstLine="709"/>
      <w:jc w:val="both"/>
    </w:pPr>
    <w:rPr>
      <w:sz w:val="22"/>
      <w:szCs w:val="22"/>
    </w:rPr>
  </w:style>
  <w:style w:type="paragraph" w:customStyle="1" w:styleId="21">
    <w:name w:val="Список литературы2"/>
    <w:basedOn w:val="a"/>
    <w:rsid w:val="00FA5B78"/>
    <w:pPr>
      <w:tabs>
        <w:tab w:val="num" w:pos="972"/>
      </w:tabs>
      <w:spacing w:before="120" w:after="0" w:line="240" w:lineRule="auto"/>
      <w:ind w:left="972" w:hanging="360"/>
      <w:jc w:val="both"/>
    </w:pPr>
    <w:rPr>
      <w:rFonts w:eastAsia="Calibri"/>
      <w:sz w:val="24"/>
      <w:szCs w:val="20"/>
      <w:lang w:eastAsia="ru-RU"/>
    </w:rPr>
  </w:style>
  <w:style w:type="paragraph" w:styleId="af3">
    <w:name w:val="footnote text"/>
    <w:basedOn w:val="a"/>
    <w:link w:val="af4"/>
    <w:semiHidden/>
    <w:rsid w:val="000901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/>
      <w:sz w:val="20"/>
      <w:szCs w:val="20"/>
      <w:lang w:val="x-none" w:eastAsia="ru-RU"/>
    </w:rPr>
  </w:style>
  <w:style w:type="character" w:customStyle="1" w:styleId="af4">
    <w:name w:val="Текст сноски Знак"/>
    <w:link w:val="af3"/>
    <w:semiHidden/>
    <w:locked/>
    <w:rsid w:val="00090174"/>
    <w:rPr>
      <w:rFonts w:ascii="Times New Roman" w:hAnsi="Times New Roman" w:cs="Times New Roman"/>
      <w:sz w:val="20"/>
      <w:szCs w:val="20"/>
      <w:lang w:val="x-none" w:eastAsia="ru-RU"/>
    </w:rPr>
  </w:style>
  <w:style w:type="character" w:styleId="af5">
    <w:name w:val="footnote reference"/>
    <w:semiHidden/>
    <w:rsid w:val="00090174"/>
    <w:rPr>
      <w:rFonts w:cs="Times New Roman"/>
      <w:vertAlign w:val="superscript"/>
    </w:rPr>
  </w:style>
  <w:style w:type="character" w:styleId="af6">
    <w:name w:val="Emphasis"/>
    <w:qFormat/>
    <w:rsid w:val="00090174"/>
    <w:rPr>
      <w:rFonts w:cs="Times New Roman"/>
      <w:i/>
      <w:iCs/>
    </w:rPr>
  </w:style>
  <w:style w:type="paragraph" w:customStyle="1" w:styleId="13">
    <w:name w:val="Заголовок1"/>
    <w:basedOn w:val="a"/>
    <w:next w:val="af7"/>
    <w:rsid w:val="005A6C5F"/>
    <w:pPr>
      <w:spacing w:after="0" w:line="240" w:lineRule="auto"/>
      <w:jc w:val="center"/>
    </w:pPr>
    <w:rPr>
      <w:rFonts w:ascii="Times New Roman" w:eastAsia="Calibri" w:hAnsi="Times New Roman"/>
      <w:b/>
      <w:sz w:val="32"/>
      <w:szCs w:val="32"/>
      <w:lang w:eastAsia="zh-CN"/>
    </w:rPr>
  </w:style>
  <w:style w:type="paragraph" w:customStyle="1" w:styleId="af8">
    <w:name w:val="Авторы"/>
    <w:basedOn w:val="a"/>
    <w:next w:val="a"/>
    <w:rsid w:val="005A6C5F"/>
    <w:pPr>
      <w:spacing w:after="0" w:line="240" w:lineRule="auto"/>
      <w:jc w:val="center"/>
    </w:pPr>
    <w:rPr>
      <w:rFonts w:ascii="Times New Roman" w:eastAsia="Calibri" w:hAnsi="Times New Roman"/>
      <w:sz w:val="24"/>
      <w:szCs w:val="24"/>
      <w:lang w:eastAsia="zh-CN"/>
    </w:rPr>
  </w:style>
  <w:style w:type="paragraph" w:styleId="af7">
    <w:name w:val="Subtitle"/>
    <w:basedOn w:val="a"/>
    <w:next w:val="a"/>
    <w:link w:val="af9"/>
    <w:qFormat/>
    <w:rsid w:val="005A6C5F"/>
    <w:pPr>
      <w:numPr>
        <w:ilvl w:val="1"/>
      </w:numPr>
    </w:pPr>
    <w:rPr>
      <w:rFonts w:ascii="Calibri Light" w:eastAsia="Calibri" w:hAnsi="Calibri Light"/>
      <w:i/>
      <w:iCs/>
      <w:color w:val="5B9BD5"/>
      <w:spacing w:val="15"/>
      <w:sz w:val="24"/>
      <w:szCs w:val="24"/>
      <w:lang w:val="x-none" w:eastAsia="x-none"/>
    </w:rPr>
  </w:style>
  <w:style w:type="character" w:customStyle="1" w:styleId="af9">
    <w:name w:val="Подзаголовок Знак"/>
    <w:link w:val="af7"/>
    <w:locked/>
    <w:rsid w:val="005A6C5F"/>
    <w:rPr>
      <w:rFonts w:ascii="Calibri Light" w:hAnsi="Calibri Light" w:cs="Times New Roman"/>
      <w:i/>
      <w:iCs/>
      <w:color w:val="5B9BD5"/>
      <w:spacing w:val="15"/>
      <w:sz w:val="24"/>
      <w:szCs w:val="24"/>
    </w:rPr>
  </w:style>
  <w:style w:type="character" w:customStyle="1" w:styleId="MTEquationSection">
    <w:name w:val="MTEquationSection"/>
    <w:rsid w:val="00706D24"/>
    <w:rPr>
      <w:color w:val="FF0000"/>
    </w:rPr>
  </w:style>
  <w:style w:type="paragraph" w:styleId="22">
    <w:name w:val="Body Text Indent 2"/>
    <w:basedOn w:val="a"/>
    <w:link w:val="23"/>
    <w:rsid w:val="0055545C"/>
    <w:pPr>
      <w:spacing w:after="120" w:line="480" w:lineRule="auto"/>
      <w:ind w:left="283"/>
    </w:pPr>
    <w:rPr>
      <w:rFonts w:ascii="Times New Roman" w:eastAsia="Calibri" w:hAnsi="Times New Roman"/>
      <w:sz w:val="24"/>
      <w:szCs w:val="24"/>
      <w:lang w:val="x-none" w:eastAsia="ru-RU"/>
    </w:rPr>
  </w:style>
  <w:style w:type="character" w:customStyle="1" w:styleId="23">
    <w:name w:val="Основной текст с отступом 2 Знак"/>
    <w:link w:val="22"/>
    <w:locked/>
    <w:rsid w:val="0055545C"/>
    <w:rPr>
      <w:rFonts w:ascii="Times New Roman" w:hAnsi="Times New Roman" w:cs="Times New Roman"/>
      <w:sz w:val="24"/>
      <w:szCs w:val="24"/>
      <w:lang w:val="x-none" w:eastAsia="ru-RU"/>
    </w:rPr>
  </w:style>
  <w:style w:type="paragraph" w:customStyle="1" w:styleId="Informal2">
    <w:name w:val="Informal2"/>
    <w:basedOn w:val="a"/>
    <w:rsid w:val="00BA40A5"/>
    <w:pPr>
      <w:spacing w:before="60" w:after="60" w:line="240" w:lineRule="auto"/>
    </w:pPr>
    <w:rPr>
      <w:rFonts w:ascii="Arial" w:eastAsia="Calibri" w:hAnsi="Arial"/>
      <w:b/>
      <w:noProof/>
      <w:sz w:val="20"/>
      <w:szCs w:val="20"/>
      <w:lang w:eastAsia="ru-RU"/>
    </w:rPr>
  </w:style>
  <w:style w:type="paragraph" w:customStyle="1" w:styleId="Informal1">
    <w:name w:val="Informal1"/>
    <w:rsid w:val="00BA40A5"/>
    <w:pPr>
      <w:spacing w:before="60" w:after="60"/>
    </w:pPr>
    <w:rPr>
      <w:rFonts w:ascii="Times New Roman" w:hAnsi="Times New Roman"/>
      <w:noProof/>
    </w:rPr>
  </w:style>
  <w:style w:type="character" w:customStyle="1" w:styleId="apple-converted-space">
    <w:name w:val="apple-converted-space"/>
    <w:rsid w:val="00BB3484"/>
    <w:rPr>
      <w:rFonts w:cs="Times New Roman"/>
    </w:rPr>
  </w:style>
  <w:style w:type="character" w:customStyle="1" w:styleId="Default0">
    <w:name w:val="Default Знак"/>
    <w:link w:val="Default"/>
    <w:rsid w:val="00FD3872"/>
    <w:rPr>
      <w:color w:val="000000"/>
      <w:sz w:val="24"/>
      <w:szCs w:val="24"/>
      <w:lang w:val="ru-RU" w:eastAsia="ru-RU" w:bidi="ar-SA"/>
    </w:rPr>
  </w:style>
  <w:style w:type="paragraph" w:customStyle="1" w:styleId="afa">
    <w:name w:val="Стиль Основной текст с отступом + полужирный"/>
    <w:basedOn w:val="a4"/>
    <w:rsid w:val="00765E6B"/>
    <w:pPr>
      <w:widowControl w:val="0"/>
      <w:ind w:firstLine="567"/>
      <w:jc w:val="both"/>
    </w:pPr>
    <w:rPr>
      <w:rFonts w:eastAsia="Times New Roman"/>
      <w:b/>
      <w:bCs/>
      <w:sz w:val="28"/>
    </w:rPr>
  </w:style>
  <w:style w:type="paragraph" w:styleId="afb">
    <w:name w:val="No Spacing"/>
    <w:qFormat/>
    <w:rsid w:val="00733691"/>
    <w:rPr>
      <w:sz w:val="22"/>
      <w:szCs w:val="22"/>
      <w:lang w:eastAsia="en-US"/>
    </w:rPr>
  </w:style>
  <w:style w:type="paragraph" w:customStyle="1" w:styleId="BodyL">
    <w:name w:val="BodyL."/>
    <w:basedOn w:val="a"/>
    <w:rsid w:val="00BF5013"/>
    <w:pPr>
      <w:spacing w:after="0" w:line="360" w:lineRule="auto"/>
      <w:ind w:firstLine="567"/>
      <w:jc w:val="both"/>
    </w:pPr>
    <w:rPr>
      <w:rFonts w:ascii="Times New Roman" w:hAnsi="Times New Roman"/>
      <w:sz w:val="24"/>
      <w:szCs w:val="20"/>
    </w:rPr>
  </w:style>
  <w:style w:type="character" w:customStyle="1" w:styleId="shorttext">
    <w:name w:val="short_text"/>
    <w:rsid w:val="00EA08D0"/>
  </w:style>
  <w:style w:type="character" w:customStyle="1" w:styleId="40">
    <w:name w:val="Заголовок 4 Знак"/>
    <w:link w:val="4"/>
    <w:rsid w:val="009D4584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20">
    <w:name w:val="Заголовок 2 Знак"/>
    <w:link w:val="2"/>
    <w:semiHidden/>
    <w:rsid w:val="00FE4D8F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link w:val="3"/>
    <w:semiHidden/>
    <w:rsid w:val="00FE4D8F"/>
    <w:rPr>
      <w:rFonts w:ascii="Calibri Light" w:eastAsia="Times New Roman" w:hAnsi="Calibri Light" w:cs="Times New Roman"/>
      <w:b/>
      <w:bCs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34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1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2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66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195545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46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154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63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191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15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77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15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273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1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28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9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03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924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670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68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805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991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47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795266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79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16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2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37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054062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78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045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02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78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0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688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03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043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710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44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5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3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449346">
          <w:marLeft w:val="0"/>
          <w:marRight w:val="0"/>
          <w:marTop w:val="0"/>
          <w:marBottom w:val="0"/>
          <w:divBdr>
            <w:top w:val="single" w:sz="6" w:space="9" w:color="E2E2E2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328013">
          <w:marLeft w:val="0"/>
          <w:marRight w:val="0"/>
          <w:marTop w:val="0"/>
          <w:marBottom w:val="0"/>
          <w:divBdr>
            <w:top w:val="single" w:sz="6" w:space="9" w:color="E2E2E2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7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9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796778">
          <w:marLeft w:val="0"/>
          <w:marRight w:val="0"/>
          <w:marTop w:val="0"/>
          <w:marBottom w:val="0"/>
          <w:divBdr>
            <w:top w:val="single" w:sz="6" w:space="9" w:color="E2E2E2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84149">
          <w:marLeft w:val="0"/>
          <w:marRight w:val="0"/>
          <w:marTop w:val="0"/>
          <w:marBottom w:val="0"/>
          <w:divBdr>
            <w:top w:val="single" w:sz="6" w:space="9" w:color="E2E2E2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38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768CE-2841-48F4-8AB7-D68DC6F0F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1928</Words>
  <Characters>13812</Characters>
  <Application>Microsoft Office Word</Application>
  <DocSecurity>0</DocSecurity>
  <Lines>115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Пленарное заседание</vt:lpstr>
    </vt:vector>
  </TitlesOfParts>
  <Company/>
  <LinksUpToDate>false</LinksUpToDate>
  <CharactersWithSpaces>15709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Пленарное заседание</dc:title>
  <dc:subject/>
  <dc:creator>Лилия Емалетдинова</dc:creator>
  <cp:keywords/>
  <cp:lastModifiedBy>София Валегжанина</cp:lastModifiedBy>
  <cp:revision>5</cp:revision>
  <cp:lastPrinted>2017-05-18T10:08:00Z</cp:lastPrinted>
  <dcterms:created xsi:type="dcterms:W3CDTF">2025-06-13T08:31:00Z</dcterms:created>
  <dcterms:modified xsi:type="dcterms:W3CDTF">2025-06-15T16:58:00Z</dcterms:modified>
</cp:coreProperties>
</file>